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3DA23" w14:textId="77777777" w:rsidR="007E1533" w:rsidRDefault="007E1533" w:rsidP="002F2CDF">
      <w:pPr>
        <w:pStyle w:val="Default"/>
        <w:tabs>
          <w:tab w:val="left" w:pos="2268"/>
        </w:tabs>
        <w:jc w:val="center"/>
        <w:rPr>
          <w:rFonts w:eastAsia="Calibri"/>
          <w:b/>
          <w:bCs/>
          <w:sz w:val="32"/>
          <w:szCs w:val="28"/>
        </w:rPr>
      </w:pPr>
    </w:p>
    <w:p w14:paraId="3208C824" w14:textId="2AF5BD35" w:rsidR="002F2CDF" w:rsidRPr="00EC290A" w:rsidRDefault="009D784C" w:rsidP="002F2CDF">
      <w:pPr>
        <w:pStyle w:val="Default"/>
        <w:tabs>
          <w:tab w:val="left" w:pos="2268"/>
        </w:tabs>
        <w:jc w:val="center"/>
        <w:rPr>
          <w:b/>
          <w:sz w:val="32"/>
          <w:szCs w:val="28"/>
        </w:rPr>
      </w:pPr>
      <w:r>
        <w:rPr>
          <w:rFonts w:eastAsia="Calibri"/>
          <w:b/>
          <w:bCs/>
          <w:sz w:val="32"/>
          <w:szCs w:val="28"/>
        </w:rPr>
        <w:t>Un método inteligente basado en el aprendizaje automático para la estimación del desgaste de la herramienta en el proceso de Brochado vertical</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186D939" w14:textId="61BF281A" w:rsidR="002F2CDF" w:rsidRPr="00A84CB6" w:rsidRDefault="004D0F83" w:rsidP="002F2CDF">
      <w:pPr>
        <w:pStyle w:val="Default"/>
        <w:jc w:val="center"/>
        <w:rPr>
          <w:b/>
          <w:bCs/>
          <w:smallCaps/>
          <w:sz w:val="20"/>
          <w:szCs w:val="20"/>
          <w:vertAlign w:val="superscript"/>
        </w:rPr>
      </w:pPr>
      <w:r>
        <w:rPr>
          <w:b/>
          <w:bCs/>
          <w:sz w:val="20"/>
          <w:szCs w:val="20"/>
        </w:rPr>
        <w:t xml:space="preserve">Ibon Holgado </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892DA8">
        <w:rPr>
          <w:b/>
          <w:bCs/>
          <w:sz w:val="20"/>
          <w:szCs w:val="20"/>
        </w:rPr>
        <w:t>Cristian Pérez-Salinas</w:t>
      </w:r>
      <w:r w:rsidR="00892DA8" w:rsidRPr="00A84CB6">
        <w:rPr>
          <w:b/>
          <w:bCs/>
          <w:smallCaps/>
          <w:sz w:val="20"/>
          <w:szCs w:val="20"/>
          <w:vertAlign w:val="superscript"/>
        </w:rPr>
        <w:t xml:space="preserve"> </w:t>
      </w:r>
      <w:r w:rsidR="002F2CDF" w:rsidRPr="00A84CB6">
        <w:rPr>
          <w:b/>
          <w:bCs/>
          <w:smallCaps/>
          <w:sz w:val="20"/>
          <w:szCs w:val="20"/>
          <w:vertAlign w:val="superscript"/>
        </w:rPr>
        <w:t>2</w:t>
      </w:r>
      <w:r w:rsidR="00822A60">
        <w:rPr>
          <w:b/>
          <w:bCs/>
          <w:smallCaps/>
          <w:sz w:val="20"/>
          <w:szCs w:val="20"/>
          <w:vertAlign w:val="superscript"/>
        </w:rPr>
        <w:t>,3</w:t>
      </w:r>
      <w:r w:rsidR="002F2CDF" w:rsidRPr="00A84CB6">
        <w:rPr>
          <w:b/>
          <w:bCs/>
          <w:smallCaps/>
          <w:sz w:val="20"/>
          <w:szCs w:val="20"/>
        </w:rPr>
        <w:t xml:space="preserve">, </w:t>
      </w:r>
      <w:r w:rsidR="009D784C">
        <w:rPr>
          <w:b/>
          <w:bCs/>
          <w:sz w:val="20"/>
          <w:szCs w:val="20"/>
        </w:rPr>
        <w:t xml:space="preserve">Naiara Ortega </w:t>
      </w:r>
      <w:r w:rsidR="002F2CDF" w:rsidRPr="00A84CB6">
        <w:rPr>
          <w:b/>
          <w:bCs/>
          <w:smallCaps/>
          <w:sz w:val="20"/>
          <w:szCs w:val="20"/>
          <w:vertAlign w:val="superscript"/>
        </w:rPr>
        <w:t>3</w:t>
      </w:r>
      <w:r w:rsidR="00892DA8">
        <w:rPr>
          <w:b/>
          <w:bCs/>
          <w:smallCaps/>
          <w:sz w:val="20"/>
          <w:szCs w:val="20"/>
        </w:rPr>
        <w:t xml:space="preserve">, </w:t>
      </w:r>
      <w:r w:rsidRPr="004D0F83">
        <w:rPr>
          <w:b/>
          <w:bCs/>
          <w:sz w:val="20"/>
          <w:szCs w:val="20"/>
        </w:rPr>
        <w:t>Luis Norberto López de Lacalle</w:t>
      </w:r>
      <w:r w:rsidR="00100D84">
        <w:rPr>
          <w:b/>
          <w:bCs/>
          <w:smallCaps/>
          <w:sz w:val="20"/>
          <w:szCs w:val="20"/>
          <w:vertAlign w:val="superscript"/>
        </w:rPr>
        <w:t>3</w:t>
      </w:r>
      <w:r w:rsidR="009D784C">
        <w:rPr>
          <w:b/>
          <w:bCs/>
          <w:smallCaps/>
          <w:sz w:val="20"/>
          <w:szCs w:val="20"/>
          <w:vertAlign w:val="superscript"/>
        </w:rPr>
        <w:t xml:space="preserve"> </w:t>
      </w:r>
    </w:p>
    <w:p w14:paraId="092786C4" w14:textId="07541EFE" w:rsidR="002F2CDF" w:rsidRPr="0079704E" w:rsidRDefault="009D784C" w:rsidP="0007588E">
      <w:pPr>
        <w:pStyle w:val="Default"/>
        <w:jc w:val="center"/>
        <w:rPr>
          <w:sz w:val="20"/>
          <w:szCs w:val="20"/>
        </w:rPr>
      </w:pPr>
      <w:r>
        <w:rPr>
          <w:b/>
          <w:bCs/>
          <w:sz w:val="20"/>
          <w:szCs w:val="20"/>
        </w:rPr>
        <w:t>Ander del Olmo</w:t>
      </w:r>
      <w:r w:rsidRPr="00A84CB6">
        <w:rPr>
          <w:b/>
          <w:bCs/>
          <w:smallCaps/>
          <w:sz w:val="20"/>
          <w:szCs w:val="20"/>
          <w:vertAlign w:val="superscript"/>
        </w:rPr>
        <w:t xml:space="preserve"> </w:t>
      </w:r>
      <w:r w:rsidR="00100D84">
        <w:rPr>
          <w:b/>
          <w:bCs/>
          <w:smallCaps/>
          <w:sz w:val="20"/>
          <w:szCs w:val="20"/>
          <w:vertAlign w:val="superscript"/>
        </w:rPr>
        <w:t>1</w:t>
      </w:r>
    </w:p>
    <w:p w14:paraId="4652B6B5" w14:textId="526A8BAF" w:rsidR="000A7D64" w:rsidRPr="0007588E" w:rsidRDefault="000A7D64" w:rsidP="000A7D64">
      <w:pPr>
        <w:jc w:val="center"/>
      </w:pPr>
      <w:r>
        <w:rPr>
          <w:rStyle w:val="Refdenotaalpie"/>
          <w:sz w:val="16"/>
          <w:szCs w:val="18"/>
        </w:rPr>
        <w:t>1</w:t>
      </w:r>
      <w:r w:rsidRPr="00FB73A9">
        <w:rPr>
          <w:sz w:val="18"/>
          <w:vertAlign w:val="superscript"/>
        </w:rPr>
        <w:t xml:space="preserve"> </w:t>
      </w:r>
      <w:r w:rsidR="00C15BE8" w:rsidRPr="00133D3F">
        <w:rPr>
          <w:sz w:val="18"/>
        </w:rPr>
        <w:t>Centro de Fabricación Avanzada Aeronáutica (CFAA)</w:t>
      </w:r>
      <w:r w:rsidRPr="00FB73A9">
        <w:rPr>
          <w:sz w:val="18"/>
        </w:rPr>
        <w:t xml:space="preserve">, </w:t>
      </w:r>
      <w:r w:rsidRPr="00D9643D">
        <w:rPr>
          <w:sz w:val="18"/>
        </w:rPr>
        <w:t>Universidad del País Vasco (UPV/EHU)</w:t>
      </w:r>
      <w:r w:rsidRPr="00FB73A9">
        <w:rPr>
          <w:sz w:val="18"/>
        </w:rPr>
        <w:t xml:space="preserve">, </w:t>
      </w:r>
      <w:r>
        <w:rPr>
          <w:sz w:val="18"/>
        </w:rPr>
        <w:t>España</w:t>
      </w:r>
      <w:r w:rsidRPr="00FB73A9">
        <w:rPr>
          <w:sz w:val="18"/>
        </w:rPr>
        <w:t xml:space="preserve">. Email: </w:t>
      </w:r>
      <w:proofErr w:type="spellStart"/>
      <w:r w:rsidR="005475EB" w:rsidRPr="005475EB">
        <w:rPr>
          <w:sz w:val="18"/>
        </w:rPr>
        <w:t>ibon.holgado@ehu.eus</w:t>
      </w:r>
      <w:proofErr w:type="spellEnd"/>
      <w:r w:rsidR="00100D84">
        <w:rPr>
          <w:sz w:val="18"/>
        </w:rPr>
        <w:t>,</w:t>
      </w:r>
      <w:r w:rsidR="00100D84" w:rsidRPr="00100D84">
        <w:rPr>
          <w:sz w:val="18"/>
        </w:rPr>
        <w:t xml:space="preserve"> </w:t>
      </w:r>
      <w:r w:rsidR="00100D84" w:rsidRPr="005475EB">
        <w:rPr>
          <w:sz w:val="18"/>
        </w:rPr>
        <w:t>ander.delolmo@ehu.eus</w:t>
      </w:r>
    </w:p>
    <w:p w14:paraId="4C69B73D" w14:textId="3EF2E131" w:rsidR="002F2CDF" w:rsidRPr="00FB73A9" w:rsidRDefault="000A7D64" w:rsidP="002F2CDF">
      <w:pPr>
        <w:jc w:val="center"/>
        <w:rPr>
          <w:sz w:val="18"/>
        </w:rPr>
      </w:pPr>
      <w:r>
        <w:rPr>
          <w:sz w:val="18"/>
          <w:vertAlign w:val="superscript"/>
        </w:rPr>
        <w:t>2</w:t>
      </w:r>
      <w:r w:rsidR="002F2CDF" w:rsidRPr="00FB73A9">
        <w:rPr>
          <w:sz w:val="18"/>
        </w:rPr>
        <w:t>Grupo</w:t>
      </w:r>
      <w:r w:rsidR="003E5EE3" w:rsidRPr="003E5EE3">
        <w:t xml:space="preserve"> </w:t>
      </w:r>
      <w:r w:rsidR="003E5EE3" w:rsidRPr="003E5EE3">
        <w:rPr>
          <w:sz w:val="18"/>
        </w:rPr>
        <w:t>de investigación e innovación en ingeniería mecánica – GI3M</w:t>
      </w:r>
      <w:r w:rsidR="002F2CDF" w:rsidRPr="00FB73A9">
        <w:rPr>
          <w:sz w:val="18"/>
        </w:rPr>
        <w:t xml:space="preserve">, </w:t>
      </w:r>
      <w:r w:rsidR="003E5EE3">
        <w:rPr>
          <w:sz w:val="18"/>
        </w:rPr>
        <w:t xml:space="preserve">Facultad de Ingeniería </w:t>
      </w:r>
      <w:r w:rsidR="00E70887">
        <w:rPr>
          <w:sz w:val="18"/>
        </w:rPr>
        <w:t>Civil</w:t>
      </w:r>
      <w:r w:rsidR="003E5EE3">
        <w:rPr>
          <w:sz w:val="18"/>
        </w:rPr>
        <w:t xml:space="preserve"> y Mecánica</w:t>
      </w:r>
      <w:r w:rsidR="002F2CDF" w:rsidRPr="00FB73A9">
        <w:rPr>
          <w:sz w:val="18"/>
        </w:rPr>
        <w:t>, Univ</w:t>
      </w:r>
      <w:r w:rsidR="002F2CDF">
        <w:rPr>
          <w:sz w:val="18"/>
        </w:rPr>
        <w:t>ersidad</w:t>
      </w:r>
      <w:r w:rsidR="002F2CDF" w:rsidRPr="00FB73A9">
        <w:rPr>
          <w:sz w:val="18"/>
        </w:rPr>
        <w:t xml:space="preserve"> </w:t>
      </w:r>
      <w:r w:rsidR="00E70887">
        <w:rPr>
          <w:sz w:val="18"/>
        </w:rPr>
        <w:t>Técnica de Ambato</w:t>
      </w:r>
      <w:r w:rsidR="002F2CDF" w:rsidRPr="00FB73A9">
        <w:rPr>
          <w:sz w:val="18"/>
        </w:rPr>
        <w:t xml:space="preserve">, </w:t>
      </w:r>
      <w:r w:rsidR="00E70887">
        <w:rPr>
          <w:sz w:val="18"/>
        </w:rPr>
        <w:t>Ecuador</w:t>
      </w:r>
      <w:r w:rsidR="002F2CDF" w:rsidRPr="00FB73A9">
        <w:rPr>
          <w:sz w:val="18"/>
        </w:rPr>
        <w:t>. Email: c</w:t>
      </w:r>
      <w:r w:rsidR="00E70887">
        <w:rPr>
          <w:sz w:val="18"/>
        </w:rPr>
        <w:t>f.perez@uta.edu.ec</w:t>
      </w:r>
    </w:p>
    <w:p w14:paraId="0EA7752E" w14:textId="61B9016F" w:rsidR="002F2CDF" w:rsidRDefault="000A7D64" w:rsidP="002F2CDF">
      <w:pPr>
        <w:jc w:val="center"/>
        <w:rPr>
          <w:sz w:val="18"/>
        </w:rPr>
      </w:pPr>
      <w:r>
        <w:rPr>
          <w:rStyle w:val="Refdenotaalpie"/>
          <w:rFonts w:cs="Times New Roman"/>
          <w:sz w:val="16"/>
          <w:szCs w:val="18"/>
        </w:rPr>
        <w:t>3</w:t>
      </w:r>
      <w:r w:rsidR="002F2CDF" w:rsidRPr="00FB73A9">
        <w:rPr>
          <w:rStyle w:val="Refdenotaalpie"/>
          <w:rFonts w:cs="Times New Roman"/>
          <w:sz w:val="16"/>
          <w:szCs w:val="18"/>
        </w:rPr>
        <w:t xml:space="preserve"> </w:t>
      </w:r>
      <w:r w:rsidR="002F2CDF" w:rsidRPr="00FB73A9">
        <w:rPr>
          <w:sz w:val="18"/>
        </w:rPr>
        <w:t>Grup</w:t>
      </w:r>
      <w:r w:rsidR="002F2CDF">
        <w:rPr>
          <w:sz w:val="18"/>
        </w:rPr>
        <w:t xml:space="preserve">o de </w:t>
      </w:r>
      <w:r w:rsidR="00464AA7">
        <w:rPr>
          <w:sz w:val="18"/>
        </w:rPr>
        <w:t xml:space="preserve">Fabricación </w:t>
      </w:r>
      <w:r w:rsidR="00D9643D">
        <w:rPr>
          <w:sz w:val="18"/>
        </w:rPr>
        <w:t>de alto rendimiento</w:t>
      </w:r>
      <w:r w:rsidR="002F2CDF">
        <w:rPr>
          <w:sz w:val="18"/>
        </w:rPr>
        <w:t xml:space="preserve">, </w:t>
      </w:r>
      <w:r w:rsidR="00681F9E" w:rsidRPr="00681F9E">
        <w:rPr>
          <w:sz w:val="18"/>
        </w:rPr>
        <w:t>Dpto. de Ingeniería Mecánica</w:t>
      </w:r>
      <w:r w:rsidR="002F2CDF" w:rsidRPr="00FB73A9">
        <w:rPr>
          <w:sz w:val="18"/>
        </w:rPr>
        <w:t xml:space="preserve">, </w:t>
      </w:r>
      <w:r w:rsidR="00D9643D" w:rsidRPr="00D9643D">
        <w:rPr>
          <w:sz w:val="18"/>
        </w:rPr>
        <w:t>Universidad del País Vasco (UPV/EHU)</w:t>
      </w:r>
      <w:r w:rsidR="002F2CDF" w:rsidRPr="00FB73A9">
        <w:rPr>
          <w:sz w:val="18"/>
        </w:rPr>
        <w:t xml:space="preserve">, </w:t>
      </w:r>
      <w:r w:rsidR="00D9643D">
        <w:rPr>
          <w:sz w:val="18"/>
        </w:rPr>
        <w:t>España</w:t>
      </w:r>
      <w:r w:rsidR="002F2CDF" w:rsidRPr="00FB73A9">
        <w:rPr>
          <w:sz w:val="18"/>
        </w:rPr>
        <w:t xml:space="preserve">. Email: </w:t>
      </w:r>
      <w:proofErr w:type="spellStart"/>
      <w:r w:rsidR="00100D84" w:rsidRPr="001802C5">
        <w:rPr>
          <w:sz w:val="18"/>
        </w:rPr>
        <w:t>naiara.ortega@ehu.eus</w:t>
      </w:r>
      <w:proofErr w:type="spellEnd"/>
      <w:r w:rsidR="00100D84">
        <w:rPr>
          <w:sz w:val="18"/>
        </w:rPr>
        <w:t xml:space="preserve">, </w:t>
      </w:r>
      <w:r w:rsidR="00100D84" w:rsidRPr="000A7D64">
        <w:rPr>
          <w:sz w:val="18"/>
        </w:rPr>
        <w:t>norberto.lzlacalle@ehu.eus</w:t>
      </w:r>
    </w:p>
    <w:p w14:paraId="45131A9C" w14:textId="77777777" w:rsidR="00D6669B" w:rsidRPr="00323F6E" w:rsidRDefault="00D6669B" w:rsidP="00323F6E">
      <w:pPr>
        <w:pStyle w:val="Default"/>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46A6F0FD" w14:textId="47549E0D" w:rsidR="00E34FCE" w:rsidRPr="007D3EE3" w:rsidRDefault="00BC1515" w:rsidP="000D682D">
      <w:pPr>
        <w:pStyle w:val="pf0"/>
        <w:jc w:val="both"/>
        <w:rPr>
          <w:lang w:val="es-ES"/>
        </w:rPr>
      </w:pPr>
      <w:r w:rsidRPr="007D3EE3">
        <w:rPr>
          <w:sz w:val="20"/>
          <w:szCs w:val="20"/>
          <w:lang w:val="es-ES"/>
        </w:rPr>
        <w:t xml:space="preserve">En este trabajo se presenta un sistema de visión artificial para estimar automáticamente el desgaste de las herramientas de brochado. </w:t>
      </w:r>
      <w:r w:rsidR="00253EB4" w:rsidRPr="007D3EE3">
        <w:rPr>
          <w:rStyle w:val="cf01"/>
          <w:rFonts w:ascii="Times New Roman" w:hAnsi="Times New Roman" w:cs="Times New Roman"/>
          <w:sz w:val="20"/>
          <w:szCs w:val="20"/>
          <w:lang w:val="es-ES"/>
        </w:rPr>
        <w:t xml:space="preserve">Mediante este sistema es posible evaluar la evolución del desgaste a diferentes condiciones de mecanizado y decidir cuándo una herramienta debe ser sustituida, garantizando la calidad de la pieza mecanizada y evitando la rotura catastrófica de la herramienta. Además, en este trabajo se discuten las ventajas del método propuesto frente a los tradicionales y ampliamente utilizados basados norma ISO 3685:1993, altamente influenciados por el operario. El método propuesto utiliza una novedosa técnica de segmentación del área de desgaste basado en inteligencia artificial </w:t>
      </w:r>
      <w:r w:rsidR="00253EB4" w:rsidRPr="007D3EE3">
        <w:rPr>
          <w:rStyle w:val="cf11"/>
          <w:rFonts w:ascii="Times New Roman" w:hAnsi="Times New Roman" w:cs="Times New Roman"/>
          <w:sz w:val="20"/>
          <w:szCs w:val="20"/>
          <w:lang w:val="es-ES"/>
        </w:rPr>
        <w:t xml:space="preserve">Machine </w:t>
      </w:r>
      <w:proofErr w:type="spellStart"/>
      <w:r w:rsidR="00253EB4" w:rsidRPr="007D3EE3">
        <w:rPr>
          <w:rStyle w:val="cf11"/>
          <w:rFonts w:ascii="Times New Roman" w:hAnsi="Times New Roman" w:cs="Times New Roman"/>
          <w:sz w:val="20"/>
          <w:szCs w:val="20"/>
          <w:lang w:val="es-ES"/>
        </w:rPr>
        <w:t>Learning</w:t>
      </w:r>
      <w:proofErr w:type="spellEnd"/>
      <w:r w:rsidR="00253EB4" w:rsidRPr="007D3EE3">
        <w:rPr>
          <w:rStyle w:val="cf01"/>
          <w:rFonts w:ascii="Times New Roman" w:hAnsi="Times New Roman" w:cs="Times New Roman"/>
          <w:sz w:val="20"/>
          <w:szCs w:val="20"/>
          <w:lang w:val="es-ES"/>
        </w:rPr>
        <w:t>, generando valores altamente reproducibles, ahorrando a los técnicos tareas intensivas en mano de obra y obteniendo valores con gran precisión</w:t>
      </w:r>
      <w:r w:rsidR="009B4D5F" w:rsidRPr="007D3EE3">
        <w:rPr>
          <w:rStyle w:val="cf01"/>
          <w:rFonts w:ascii="Times New Roman" w:hAnsi="Times New Roman" w:cs="Times New Roman"/>
          <w:sz w:val="20"/>
          <w:szCs w:val="20"/>
          <w:lang w:val="es-ES"/>
        </w:rPr>
        <w:t>.</w:t>
      </w:r>
      <w:r w:rsidR="008353B3" w:rsidRPr="007D3EE3">
        <w:rPr>
          <w:rStyle w:val="cf01"/>
          <w:rFonts w:ascii="Times New Roman" w:hAnsi="Times New Roman" w:cs="Times New Roman"/>
          <w:sz w:val="20"/>
          <w:szCs w:val="20"/>
          <w:lang w:val="es-ES"/>
        </w:rPr>
        <w:t xml:space="preserve"> </w:t>
      </w:r>
      <w:r w:rsidR="009D5413" w:rsidRPr="007D3EE3">
        <w:rPr>
          <w:rStyle w:val="cf01"/>
          <w:rFonts w:ascii="Times New Roman" w:hAnsi="Times New Roman" w:cs="Times New Roman"/>
          <w:sz w:val="20"/>
          <w:szCs w:val="20"/>
          <w:lang w:val="es-ES"/>
        </w:rPr>
        <w:t xml:space="preserve"> Los resultados muestran </w:t>
      </w:r>
      <w:r w:rsidR="000403EB" w:rsidRPr="007D3EE3">
        <w:rPr>
          <w:rStyle w:val="cf01"/>
          <w:rFonts w:ascii="Times New Roman" w:hAnsi="Times New Roman" w:cs="Times New Roman"/>
          <w:sz w:val="20"/>
          <w:szCs w:val="20"/>
          <w:lang w:val="es-ES"/>
        </w:rPr>
        <w:t xml:space="preserve">una gran relación entre los valores obtenidos por el </w:t>
      </w:r>
      <w:r w:rsidR="00FC7E6A" w:rsidRPr="007D3EE3">
        <w:rPr>
          <w:rStyle w:val="cf01"/>
          <w:rFonts w:ascii="Times New Roman" w:hAnsi="Times New Roman" w:cs="Times New Roman"/>
          <w:sz w:val="20"/>
          <w:szCs w:val="20"/>
          <w:lang w:val="es-ES"/>
        </w:rPr>
        <w:t>método</w:t>
      </w:r>
      <w:r w:rsidR="000403EB" w:rsidRPr="007D3EE3">
        <w:rPr>
          <w:rStyle w:val="cf01"/>
          <w:rFonts w:ascii="Times New Roman" w:hAnsi="Times New Roman" w:cs="Times New Roman"/>
          <w:sz w:val="20"/>
          <w:szCs w:val="20"/>
          <w:lang w:val="es-ES"/>
        </w:rPr>
        <w:t xml:space="preserve"> propuesto y los experimentales, </w:t>
      </w:r>
      <w:r w:rsidR="009D5413" w:rsidRPr="007D3EE3">
        <w:rPr>
          <w:rStyle w:val="cf01"/>
          <w:rFonts w:ascii="Times New Roman" w:hAnsi="Times New Roman" w:cs="Times New Roman"/>
          <w:sz w:val="20"/>
          <w:szCs w:val="20"/>
          <w:lang w:val="es-ES"/>
        </w:rPr>
        <w:t xml:space="preserve">con errores por debajo del </w:t>
      </w:r>
      <w:r w:rsidR="00CF4C70" w:rsidRPr="007D3EE3">
        <w:rPr>
          <w:rStyle w:val="cf01"/>
          <w:rFonts w:ascii="Times New Roman" w:hAnsi="Times New Roman" w:cs="Times New Roman"/>
          <w:sz w:val="20"/>
          <w:szCs w:val="20"/>
          <w:lang w:val="es-ES"/>
        </w:rPr>
        <w:t>0.17</w:t>
      </w:r>
      <w:r w:rsidR="00E36B07" w:rsidRPr="007D3EE3">
        <w:rPr>
          <w:rStyle w:val="cf01"/>
          <w:rFonts w:ascii="Times New Roman" w:hAnsi="Times New Roman" w:cs="Times New Roman"/>
          <w:sz w:val="20"/>
          <w:szCs w:val="20"/>
          <w:lang w:val="es-ES"/>
        </w:rPr>
        <w:t>%</w:t>
      </w:r>
      <w:r w:rsidR="00CF4C70" w:rsidRPr="007D3EE3">
        <w:rPr>
          <w:rStyle w:val="cf01"/>
          <w:rFonts w:ascii="Times New Roman" w:hAnsi="Times New Roman" w:cs="Times New Roman"/>
          <w:sz w:val="20"/>
          <w:szCs w:val="20"/>
          <w:lang w:val="es-ES"/>
        </w:rPr>
        <w:t xml:space="preserve"> y 2.88</w:t>
      </w:r>
      <w:r w:rsidR="009D5413" w:rsidRPr="007D3EE3">
        <w:rPr>
          <w:rStyle w:val="cf01"/>
          <w:rFonts w:ascii="Times New Roman" w:hAnsi="Times New Roman" w:cs="Times New Roman"/>
          <w:sz w:val="20"/>
          <w:szCs w:val="20"/>
          <w:lang w:val="es-ES"/>
        </w:rPr>
        <w:t xml:space="preserve">% </w:t>
      </w:r>
      <w:r w:rsidR="00CF4C70" w:rsidRPr="007D3EE3">
        <w:rPr>
          <w:rStyle w:val="cf01"/>
          <w:rFonts w:ascii="Times New Roman" w:hAnsi="Times New Roman" w:cs="Times New Roman"/>
          <w:sz w:val="20"/>
          <w:szCs w:val="20"/>
          <w:lang w:val="es-ES"/>
        </w:rPr>
        <w:t xml:space="preserve">correspondientes al </w:t>
      </w:r>
      <w:r w:rsidR="00CF4C70" w:rsidRPr="007D3EE3">
        <w:rPr>
          <w:rStyle w:val="cf01"/>
          <w:rFonts w:ascii="Times New Roman" w:hAnsi="Times New Roman" w:cs="Times New Roman"/>
          <w:i/>
          <w:iCs/>
          <w:sz w:val="20"/>
          <w:szCs w:val="20"/>
          <w:lang w:val="es-ES"/>
        </w:rPr>
        <w:t>MSE</w:t>
      </w:r>
      <w:r w:rsidR="00CF4C70" w:rsidRPr="007D3EE3">
        <w:rPr>
          <w:rStyle w:val="cf01"/>
          <w:rFonts w:ascii="Times New Roman" w:hAnsi="Times New Roman" w:cs="Times New Roman"/>
          <w:sz w:val="20"/>
          <w:szCs w:val="20"/>
          <w:lang w:val="es-ES"/>
        </w:rPr>
        <w:t xml:space="preserve"> y </w:t>
      </w:r>
      <w:r w:rsidR="00CF4C70" w:rsidRPr="007D3EE3">
        <w:rPr>
          <w:rStyle w:val="cf01"/>
          <w:rFonts w:ascii="Times New Roman" w:hAnsi="Times New Roman" w:cs="Times New Roman"/>
          <w:i/>
          <w:iCs/>
          <w:sz w:val="20"/>
          <w:szCs w:val="20"/>
          <w:lang w:val="es-ES"/>
        </w:rPr>
        <w:t>MAE</w:t>
      </w:r>
      <w:r w:rsidR="00CF4C70" w:rsidRPr="007D3EE3">
        <w:rPr>
          <w:rStyle w:val="cf01"/>
          <w:rFonts w:ascii="Times New Roman" w:hAnsi="Times New Roman" w:cs="Times New Roman"/>
          <w:sz w:val="20"/>
          <w:szCs w:val="20"/>
          <w:lang w:val="es-ES"/>
        </w:rPr>
        <w:t xml:space="preserve"> respectivamente</w:t>
      </w:r>
      <w:r w:rsidR="009D5413" w:rsidRPr="007D3EE3">
        <w:rPr>
          <w:rStyle w:val="cf01"/>
          <w:rFonts w:ascii="Times New Roman" w:hAnsi="Times New Roman" w:cs="Times New Roman"/>
          <w:sz w:val="20"/>
          <w:szCs w:val="20"/>
          <w:lang w:val="es-ES"/>
        </w:rPr>
        <w:t>.</w:t>
      </w:r>
    </w:p>
    <w:p w14:paraId="70A85AF5" w14:textId="01668B10" w:rsidR="009B4D5F" w:rsidRPr="007D3EE3" w:rsidRDefault="0083008D" w:rsidP="00FB73A9">
      <w:pPr>
        <w:rPr>
          <w:lang w:val="es-ES"/>
        </w:rPr>
      </w:pPr>
      <w:r w:rsidRPr="007D3EE3">
        <w:rPr>
          <w:b/>
          <w:bCs/>
          <w:lang w:val="es-ES"/>
        </w:rPr>
        <w:t>P</w:t>
      </w:r>
      <w:r w:rsidR="00905898" w:rsidRPr="007D3EE3">
        <w:rPr>
          <w:b/>
          <w:bCs/>
          <w:lang w:val="es-ES"/>
        </w:rPr>
        <w:t>alabras clave</w:t>
      </w:r>
      <w:r w:rsidR="00E72566" w:rsidRPr="007D3EE3">
        <w:rPr>
          <w:b/>
          <w:lang w:val="es-ES"/>
        </w:rPr>
        <w:t>:</w:t>
      </w:r>
      <w:r w:rsidR="00EE1D17" w:rsidRPr="007D3EE3">
        <w:rPr>
          <w:b/>
          <w:lang w:val="es-ES"/>
        </w:rPr>
        <w:t xml:space="preserve"> </w:t>
      </w:r>
      <w:r w:rsidR="005E2237" w:rsidRPr="007D3EE3">
        <w:rPr>
          <w:i/>
          <w:lang w:val="es-ES"/>
        </w:rPr>
        <w:t xml:space="preserve">Machine </w:t>
      </w:r>
      <w:proofErr w:type="spellStart"/>
      <w:r w:rsidR="005E2237" w:rsidRPr="007D3EE3">
        <w:rPr>
          <w:i/>
          <w:lang w:val="es-ES"/>
        </w:rPr>
        <w:t>Learning</w:t>
      </w:r>
      <w:proofErr w:type="spellEnd"/>
      <w:r w:rsidR="005E2237" w:rsidRPr="007D3EE3">
        <w:rPr>
          <w:lang w:val="es-ES"/>
        </w:rPr>
        <w:t>, procesamiento de imágenes, desgaste, brochad</w:t>
      </w:r>
      <w:r w:rsidR="00BC1515" w:rsidRPr="007D3EE3">
        <w:rPr>
          <w:lang w:val="es-ES"/>
        </w:rPr>
        <w:t>o</w:t>
      </w:r>
      <w:r w:rsidR="00822412" w:rsidRPr="007D3EE3">
        <w:rPr>
          <w:lang w:val="es-ES"/>
        </w:rPr>
        <w:t>, mecanizado</w:t>
      </w:r>
    </w:p>
    <w:p w14:paraId="357A92A6" w14:textId="77777777" w:rsidR="00845B18" w:rsidRPr="007D3EE3" w:rsidRDefault="00845B18" w:rsidP="00E34FCE">
      <w:pPr>
        <w:pStyle w:val="Default"/>
        <w:ind w:right="-232"/>
        <w:jc w:val="both"/>
        <w:rPr>
          <w:sz w:val="20"/>
          <w:lang w:val="es-ES"/>
        </w:rPr>
      </w:pPr>
    </w:p>
    <w:p w14:paraId="73515D64" w14:textId="531A2925" w:rsidR="00E72566" w:rsidRPr="007D3EE3" w:rsidRDefault="00E72566" w:rsidP="00E53539">
      <w:pPr>
        <w:pStyle w:val="Default"/>
        <w:ind w:right="-232"/>
        <w:jc w:val="both"/>
        <w:rPr>
          <w:b/>
          <w:sz w:val="20"/>
          <w:szCs w:val="20"/>
          <w:lang w:val="es-ES"/>
        </w:rPr>
      </w:pPr>
      <w:proofErr w:type="spellStart"/>
      <w:r w:rsidRPr="007D3EE3">
        <w:rPr>
          <w:b/>
          <w:bCs/>
          <w:sz w:val="20"/>
          <w:szCs w:val="20"/>
          <w:lang w:val="es-ES"/>
        </w:rPr>
        <w:t>A</w:t>
      </w:r>
      <w:r w:rsidR="00905898" w:rsidRPr="007D3EE3">
        <w:rPr>
          <w:b/>
          <w:bCs/>
          <w:sz w:val="20"/>
          <w:szCs w:val="20"/>
          <w:lang w:val="es-ES"/>
        </w:rPr>
        <w:t>bstract</w:t>
      </w:r>
      <w:proofErr w:type="spellEnd"/>
    </w:p>
    <w:p w14:paraId="1378C515" w14:textId="78F92BC7" w:rsidR="00E72566" w:rsidRPr="007D3EE3" w:rsidRDefault="00E72566" w:rsidP="00E72566">
      <w:pPr>
        <w:pStyle w:val="Default"/>
        <w:jc w:val="both"/>
        <w:rPr>
          <w:b/>
          <w:sz w:val="20"/>
          <w:szCs w:val="20"/>
          <w:lang w:val="es-ES"/>
        </w:rPr>
      </w:pPr>
    </w:p>
    <w:p w14:paraId="096563BF" w14:textId="1B39F8A1" w:rsidR="00B4716C" w:rsidRPr="007D3EE3" w:rsidRDefault="009869A2" w:rsidP="00B4716C">
      <w:pPr>
        <w:rPr>
          <w:lang w:val="es-ES"/>
        </w:rPr>
      </w:pPr>
      <w:proofErr w:type="spellStart"/>
      <w:r w:rsidRPr="007D3EE3">
        <w:rPr>
          <w:lang w:val="es-ES"/>
        </w:rPr>
        <w:t>This</w:t>
      </w:r>
      <w:proofErr w:type="spellEnd"/>
      <w:r w:rsidRPr="007D3EE3">
        <w:rPr>
          <w:lang w:val="es-ES"/>
        </w:rPr>
        <w:t xml:space="preserve"> </w:t>
      </w:r>
      <w:proofErr w:type="spellStart"/>
      <w:r w:rsidRPr="007D3EE3">
        <w:rPr>
          <w:lang w:val="es-ES"/>
        </w:rPr>
        <w:t>paper</w:t>
      </w:r>
      <w:proofErr w:type="spellEnd"/>
      <w:r w:rsidRPr="007D3EE3">
        <w:rPr>
          <w:lang w:val="es-ES"/>
        </w:rPr>
        <w:t xml:space="preserve"> </w:t>
      </w:r>
      <w:proofErr w:type="spellStart"/>
      <w:r w:rsidRPr="007D3EE3">
        <w:rPr>
          <w:lang w:val="es-ES"/>
        </w:rPr>
        <w:t>presents</w:t>
      </w:r>
      <w:proofErr w:type="spellEnd"/>
      <w:r w:rsidRPr="007D3EE3">
        <w:rPr>
          <w:lang w:val="es-ES"/>
        </w:rPr>
        <w:t xml:space="preserve"> a </w:t>
      </w:r>
      <w:proofErr w:type="spellStart"/>
      <w:r w:rsidRPr="007D3EE3">
        <w:rPr>
          <w:lang w:val="es-ES"/>
        </w:rPr>
        <w:t>reliable</w:t>
      </w:r>
      <w:proofErr w:type="spellEnd"/>
      <w:r w:rsidRPr="007D3EE3">
        <w:rPr>
          <w:lang w:val="es-ES"/>
        </w:rPr>
        <w:t xml:space="preserve"> machine </w:t>
      </w:r>
      <w:proofErr w:type="spellStart"/>
      <w:r w:rsidRPr="007D3EE3">
        <w:rPr>
          <w:lang w:val="es-ES"/>
        </w:rPr>
        <w:t>vision</w:t>
      </w:r>
      <w:proofErr w:type="spellEnd"/>
      <w:r w:rsidRPr="007D3EE3">
        <w:rPr>
          <w:lang w:val="es-ES"/>
        </w:rPr>
        <w:t xml:space="preserve"> </w:t>
      </w:r>
      <w:proofErr w:type="spellStart"/>
      <w:r w:rsidRPr="007D3EE3">
        <w:rPr>
          <w:lang w:val="es-ES"/>
        </w:rPr>
        <w:t>system</w:t>
      </w:r>
      <w:proofErr w:type="spellEnd"/>
      <w:r w:rsidRPr="007D3EE3">
        <w:rPr>
          <w:lang w:val="es-ES"/>
        </w:rPr>
        <w:t xml:space="preserve"> </w:t>
      </w:r>
      <w:proofErr w:type="spellStart"/>
      <w:r w:rsidRPr="007D3EE3">
        <w:rPr>
          <w:lang w:val="es-ES"/>
        </w:rPr>
        <w:t>for</w:t>
      </w:r>
      <w:proofErr w:type="spellEnd"/>
      <w:r w:rsidRPr="007D3EE3">
        <w:rPr>
          <w:lang w:val="es-ES"/>
        </w:rPr>
        <w:t xml:space="preserve"> </w:t>
      </w:r>
      <w:proofErr w:type="spellStart"/>
      <w:r w:rsidRPr="007D3EE3">
        <w:rPr>
          <w:lang w:val="es-ES"/>
        </w:rPr>
        <w:t>automatic</w:t>
      </w:r>
      <w:proofErr w:type="spellEnd"/>
      <w:r w:rsidRPr="007D3EE3">
        <w:rPr>
          <w:lang w:val="es-ES"/>
        </w:rPr>
        <w:t xml:space="preserve"> </w:t>
      </w:r>
      <w:proofErr w:type="spellStart"/>
      <w:r w:rsidRPr="007D3EE3">
        <w:rPr>
          <w:lang w:val="es-ES"/>
        </w:rPr>
        <w:t>estimation</w:t>
      </w:r>
      <w:proofErr w:type="spellEnd"/>
      <w:r w:rsidRPr="007D3EE3">
        <w:rPr>
          <w:lang w:val="es-ES"/>
        </w:rPr>
        <w:t xml:space="preserve"> of </w:t>
      </w:r>
      <w:proofErr w:type="spellStart"/>
      <w:r w:rsidRPr="007D3EE3">
        <w:rPr>
          <w:lang w:val="es-ES"/>
        </w:rPr>
        <w:t>broaching</w:t>
      </w:r>
      <w:proofErr w:type="spellEnd"/>
      <w:r w:rsidRPr="007D3EE3">
        <w:rPr>
          <w:lang w:val="es-ES"/>
        </w:rPr>
        <w:t xml:space="preserve"> </w:t>
      </w:r>
      <w:proofErr w:type="spellStart"/>
      <w:r w:rsidRPr="007D3EE3">
        <w:rPr>
          <w:lang w:val="es-ES"/>
        </w:rPr>
        <w:t>tool</w:t>
      </w:r>
      <w:proofErr w:type="spellEnd"/>
      <w:r w:rsidRPr="007D3EE3">
        <w:rPr>
          <w:lang w:val="es-ES"/>
        </w:rPr>
        <w:t xml:space="preserve"> </w:t>
      </w:r>
      <w:proofErr w:type="spellStart"/>
      <w:r w:rsidRPr="007D3EE3">
        <w:rPr>
          <w:lang w:val="es-ES"/>
        </w:rPr>
        <w:t>wear</w:t>
      </w:r>
      <w:proofErr w:type="spellEnd"/>
      <w:r w:rsidRPr="007D3EE3">
        <w:rPr>
          <w:lang w:val="es-ES"/>
        </w:rPr>
        <w:t xml:space="preserve">. </w:t>
      </w:r>
      <w:proofErr w:type="spellStart"/>
      <w:r w:rsidR="00EE4485" w:rsidRPr="007D3EE3">
        <w:rPr>
          <w:lang w:val="es-ES"/>
        </w:rPr>
        <w:t>By</w:t>
      </w:r>
      <w:proofErr w:type="spellEnd"/>
      <w:r w:rsidR="00EE4485" w:rsidRPr="007D3EE3">
        <w:rPr>
          <w:lang w:val="es-ES"/>
        </w:rPr>
        <w:t xml:space="preserve"> </w:t>
      </w:r>
      <w:proofErr w:type="spellStart"/>
      <w:r w:rsidR="00EE4485" w:rsidRPr="007D3EE3">
        <w:rPr>
          <w:lang w:val="es-ES"/>
        </w:rPr>
        <w:t>means</w:t>
      </w:r>
      <w:proofErr w:type="spellEnd"/>
      <w:r w:rsidR="00EE4485" w:rsidRPr="007D3EE3">
        <w:rPr>
          <w:lang w:val="es-ES"/>
        </w:rPr>
        <w:t xml:space="preserve"> of </w:t>
      </w:r>
      <w:proofErr w:type="spellStart"/>
      <w:r w:rsidR="00EE4485" w:rsidRPr="007D3EE3">
        <w:rPr>
          <w:lang w:val="es-ES"/>
        </w:rPr>
        <w:t>this</w:t>
      </w:r>
      <w:proofErr w:type="spellEnd"/>
      <w:r w:rsidR="00EE4485" w:rsidRPr="007D3EE3">
        <w:rPr>
          <w:lang w:val="es-ES"/>
        </w:rPr>
        <w:t xml:space="preserve"> </w:t>
      </w:r>
      <w:proofErr w:type="spellStart"/>
      <w:r w:rsidR="00EE4485" w:rsidRPr="007D3EE3">
        <w:rPr>
          <w:lang w:val="es-ES"/>
        </w:rPr>
        <w:t>system</w:t>
      </w:r>
      <w:proofErr w:type="spellEnd"/>
      <w:r w:rsidR="00EE4485" w:rsidRPr="007D3EE3">
        <w:rPr>
          <w:lang w:val="es-ES"/>
        </w:rPr>
        <w:t xml:space="preserve"> </w:t>
      </w:r>
      <w:proofErr w:type="spellStart"/>
      <w:r w:rsidR="00EE4485" w:rsidRPr="007D3EE3">
        <w:rPr>
          <w:lang w:val="es-ES"/>
        </w:rPr>
        <w:t>it</w:t>
      </w:r>
      <w:proofErr w:type="spellEnd"/>
      <w:r w:rsidR="00EE4485" w:rsidRPr="007D3EE3">
        <w:rPr>
          <w:lang w:val="es-ES"/>
        </w:rPr>
        <w:t xml:space="preserve"> </w:t>
      </w:r>
      <w:proofErr w:type="spellStart"/>
      <w:r w:rsidR="00EE4485" w:rsidRPr="007D3EE3">
        <w:rPr>
          <w:lang w:val="es-ES"/>
        </w:rPr>
        <w:t>is</w:t>
      </w:r>
      <w:proofErr w:type="spellEnd"/>
      <w:r w:rsidR="00EE4485" w:rsidRPr="007D3EE3">
        <w:rPr>
          <w:lang w:val="es-ES"/>
        </w:rPr>
        <w:t xml:space="preserve"> </w:t>
      </w:r>
      <w:proofErr w:type="spellStart"/>
      <w:r w:rsidR="00EE4485" w:rsidRPr="007D3EE3">
        <w:rPr>
          <w:lang w:val="es-ES"/>
        </w:rPr>
        <w:t>possible</w:t>
      </w:r>
      <w:proofErr w:type="spellEnd"/>
      <w:r w:rsidR="00EE4485" w:rsidRPr="007D3EE3">
        <w:rPr>
          <w:lang w:val="es-ES"/>
        </w:rPr>
        <w:t xml:space="preserve"> </w:t>
      </w:r>
      <w:proofErr w:type="spellStart"/>
      <w:r w:rsidR="00EE4485" w:rsidRPr="007D3EE3">
        <w:rPr>
          <w:lang w:val="es-ES"/>
        </w:rPr>
        <w:t>to</w:t>
      </w:r>
      <w:proofErr w:type="spellEnd"/>
      <w:r w:rsidR="00EE4485" w:rsidRPr="007D3EE3">
        <w:rPr>
          <w:lang w:val="es-ES"/>
        </w:rPr>
        <w:t xml:space="preserve"> </w:t>
      </w:r>
      <w:proofErr w:type="spellStart"/>
      <w:r w:rsidR="00EE4485" w:rsidRPr="007D3EE3">
        <w:rPr>
          <w:lang w:val="es-ES"/>
        </w:rPr>
        <w:t>evaluate</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wear</w:t>
      </w:r>
      <w:proofErr w:type="spellEnd"/>
      <w:r w:rsidR="00EE4485" w:rsidRPr="007D3EE3">
        <w:rPr>
          <w:lang w:val="es-ES"/>
        </w:rPr>
        <w:t xml:space="preserve"> </w:t>
      </w:r>
      <w:proofErr w:type="spellStart"/>
      <w:r w:rsidR="00EE4485" w:rsidRPr="007D3EE3">
        <w:rPr>
          <w:lang w:val="es-ES"/>
        </w:rPr>
        <w:t>evolution</w:t>
      </w:r>
      <w:proofErr w:type="spellEnd"/>
      <w:r w:rsidR="00EE4485" w:rsidRPr="007D3EE3">
        <w:rPr>
          <w:lang w:val="es-ES"/>
        </w:rPr>
        <w:t xml:space="preserve"> at </w:t>
      </w:r>
      <w:proofErr w:type="spellStart"/>
      <w:r w:rsidR="00EE4485" w:rsidRPr="007D3EE3">
        <w:rPr>
          <w:lang w:val="es-ES"/>
        </w:rPr>
        <w:t>different</w:t>
      </w:r>
      <w:proofErr w:type="spellEnd"/>
      <w:r w:rsidR="00EE4485" w:rsidRPr="007D3EE3">
        <w:rPr>
          <w:lang w:val="es-ES"/>
        </w:rPr>
        <w:t xml:space="preserve"> </w:t>
      </w:r>
      <w:proofErr w:type="spellStart"/>
      <w:r w:rsidR="00EE4485" w:rsidRPr="007D3EE3">
        <w:rPr>
          <w:lang w:val="es-ES"/>
        </w:rPr>
        <w:t>machining</w:t>
      </w:r>
      <w:proofErr w:type="spellEnd"/>
      <w:r w:rsidR="00EE4485" w:rsidRPr="007D3EE3">
        <w:rPr>
          <w:lang w:val="es-ES"/>
        </w:rPr>
        <w:t xml:space="preserve"> </w:t>
      </w:r>
      <w:proofErr w:type="spellStart"/>
      <w:r w:rsidR="00EE4485" w:rsidRPr="007D3EE3">
        <w:rPr>
          <w:lang w:val="es-ES"/>
        </w:rPr>
        <w:t>conditions</w:t>
      </w:r>
      <w:proofErr w:type="spellEnd"/>
      <w:r w:rsidR="00EE4485" w:rsidRPr="007D3EE3">
        <w:rPr>
          <w:lang w:val="es-ES"/>
        </w:rPr>
        <w:t xml:space="preserve"> and </w:t>
      </w:r>
      <w:proofErr w:type="spellStart"/>
      <w:r w:rsidR="00EE4485" w:rsidRPr="007D3EE3">
        <w:rPr>
          <w:lang w:val="es-ES"/>
        </w:rPr>
        <w:t>to</w:t>
      </w:r>
      <w:proofErr w:type="spellEnd"/>
      <w:r w:rsidR="00EE4485" w:rsidRPr="007D3EE3">
        <w:rPr>
          <w:lang w:val="es-ES"/>
        </w:rPr>
        <w:t xml:space="preserve"> decide </w:t>
      </w:r>
      <w:proofErr w:type="spellStart"/>
      <w:r w:rsidR="00EE4485" w:rsidRPr="007D3EE3">
        <w:rPr>
          <w:lang w:val="es-ES"/>
        </w:rPr>
        <w:t>when</w:t>
      </w:r>
      <w:proofErr w:type="spellEnd"/>
      <w:r w:rsidR="00EE4485" w:rsidRPr="007D3EE3">
        <w:rPr>
          <w:lang w:val="es-ES"/>
        </w:rPr>
        <w:t xml:space="preserve"> a </w:t>
      </w:r>
      <w:proofErr w:type="spellStart"/>
      <w:r w:rsidR="00EE4485" w:rsidRPr="007D3EE3">
        <w:rPr>
          <w:lang w:val="es-ES"/>
        </w:rPr>
        <w:t>tool</w:t>
      </w:r>
      <w:proofErr w:type="spellEnd"/>
      <w:r w:rsidR="00EE4485" w:rsidRPr="007D3EE3">
        <w:rPr>
          <w:lang w:val="es-ES"/>
        </w:rPr>
        <w:t xml:space="preserve"> </w:t>
      </w:r>
      <w:proofErr w:type="spellStart"/>
      <w:r w:rsidR="00EE4485" w:rsidRPr="007D3EE3">
        <w:rPr>
          <w:lang w:val="es-ES"/>
        </w:rPr>
        <w:t>should</w:t>
      </w:r>
      <w:proofErr w:type="spellEnd"/>
      <w:r w:rsidR="00EE4485" w:rsidRPr="007D3EE3">
        <w:rPr>
          <w:lang w:val="es-ES"/>
        </w:rPr>
        <w:t xml:space="preserve"> be </w:t>
      </w:r>
      <w:proofErr w:type="spellStart"/>
      <w:r w:rsidR="00EE4485" w:rsidRPr="007D3EE3">
        <w:rPr>
          <w:lang w:val="es-ES"/>
        </w:rPr>
        <w:t>replaced</w:t>
      </w:r>
      <w:proofErr w:type="spellEnd"/>
      <w:r w:rsidR="00EE4485" w:rsidRPr="007D3EE3">
        <w:rPr>
          <w:lang w:val="es-ES"/>
        </w:rPr>
        <w:t xml:space="preserve">, </w:t>
      </w:r>
      <w:proofErr w:type="spellStart"/>
      <w:r w:rsidR="00EE4485" w:rsidRPr="007D3EE3">
        <w:rPr>
          <w:lang w:val="es-ES"/>
        </w:rPr>
        <w:t>guaranteeing</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quality</w:t>
      </w:r>
      <w:proofErr w:type="spellEnd"/>
      <w:r w:rsidR="00EE4485" w:rsidRPr="007D3EE3">
        <w:rPr>
          <w:lang w:val="es-ES"/>
        </w:rPr>
        <w:t xml:space="preserve"> of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machined</w:t>
      </w:r>
      <w:proofErr w:type="spellEnd"/>
      <w:r w:rsidR="00EE4485" w:rsidRPr="007D3EE3">
        <w:rPr>
          <w:lang w:val="es-ES"/>
        </w:rPr>
        <w:t xml:space="preserve"> </w:t>
      </w:r>
      <w:proofErr w:type="spellStart"/>
      <w:r w:rsidR="003E2305" w:rsidRPr="007D3EE3">
        <w:rPr>
          <w:lang w:val="es-ES"/>
        </w:rPr>
        <w:t>part</w:t>
      </w:r>
      <w:proofErr w:type="spellEnd"/>
      <w:r w:rsidR="003E2305" w:rsidRPr="007D3EE3">
        <w:rPr>
          <w:lang w:val="es-ES"/>
        </w:rPr>
        <w:t>,</w:t>
      </w:r>
      <w:r w:rsidR="00EE4485" w:rsidRPr="007D3EE3">
        <w:rPr>
          <w:lang w:val="es-ES"/>
        </w:rPr>
        <w:t xml:space="preserve"> and </w:t>
      </w:r>
      <w:proofErr w:type="spellStart"/>
      <w:r w:rsidR="00EE4485" w:rsidRPr="007D3EE3">
        <w:rPr>
          <w:lang w:val="es-ES"/>
        </w:rPr>
        <w:t>avoiding</w:t>
      </w:r>
      <w:proofErr w:type="spellEnd"/>
      <w:r w:rsidR="00EE4485" w:rsidRPr="007D3EE3">
        <w:rPr>
          <w:lang w:val="es-ES"/>
        </w:rPr>
        <w:t xml:space="preserve"> </w:t>
      </w:r>
      <w:proofErr w:type="spellStart"/>
      <w:r w:rsidR="00EE4485" w:rsidRPr="007D3EE3">
        <w:rPr>
          <w:lang w:val="es-ES"/>
        </w:rPr>
        <w:t>catastrophic</w:t>
      </w:r>
      <w:proofErr w:type="spellEnd"/>
      <w:r w:rsidR="00EE4485" w:rsidRPr="007D3EE3">
        <w:rPr>
          <w:lang w:val="es-ES"/>
        </w:rPr>
        <w:t xml:space="preserve"> </w:t>
      </w:r>
      <w:proofErr w:type="spellStart"/>
      <w:r w:rsidR="00EE4485" w:rsidRPr="007D3EE3">
        <w:rPr>
          <w:lang w:val="es-ES"/>
        </w:rPr>
        <w:t>tool</w:t>
      </w:r>
      <w:proofErr w:type="spellEnd"/>
      <w:r w:rsidR="00EE4485" w:rsidRPr="007D3EE3">
        <w:rPr>
          <w:lang w:val="es-ES"/>
        </w:rPr>
        <w:t xml:space="preserve"> </w:t>
      </w:r>
      <w:proofErr w:type="spellStart"/>
      <w:r w:rsidR="00EE4485" w:rsidRPr="007D3EE3">
        <w:rPr>
          <w:lang w:val="es-ES"/>
        </w:rPr>
        <w:t>breakage</w:t>
      </w:r>
      <w:proofErr w:type="spellEnd"/>
      <w:r w:rsidR="00EE4485" w:rsidRPr="007D3EE3">
        <w:rPr>
          <w:lang w:val="es-ES"/>
        </w:rPr>
        <w:t xml:space="preserve">. In </w:t>
      </w:r>
      <w:proofErr w:type="spellStart"/>
      <w:r w:rsidR="00EE4485" w:rsidRPr="007D3EE3">
        <w:rPr>
          <w:lang w:val="es-ES"/>
        </w:rPr>
        <w:t>addition</w:t>
      </w:r>
      <w:proofErr w:type="spellEnd"/>
      <w:r w:rsidR="00EE4485" w:rsidRPr="007D3EE3">
        <w:rPr>
          <w:lang w:val="es-ES"/>
        </w:rPr>
        <w:t xml:space="preserve">, </w:t>
      </w:r>
      <w:proofErr w:type="spellStart"/>
      <w:r w:rsidR="00EE4485" w:rsidRPr="007D3EE3">
        <w:rPr>
          <w:lang w:val="es-ES"/>
        </w:rPr>
        <w:t>this</w:t>
      </w:r>
      <w:proofErr w:type="spellEnd"/>
      <w:r w:rsidR="00EE4485" w:rsidRPr="007D3EE3">
        <w:rPr>
          <w:lang w:val="es-ES"/>
        </w:rPr>
        <w:t xml:space="preserve"> </w:t>
      </w:r>
      <w:proofErr w:type="spellStart"/>
      <w:r w:rsidR="00EE4485" w:rsidRPr="007D3EE3">
        <w:rPr>
          <w:lang w:val="es-ES"/>
        </w:rPr>
        <w:t>paper</w:t>
      </w:r>
      <w:proofErr w:type="spellEnd"/>
      <w:r w:rsidR="00EE4485" w:rsidRPr="007D3EE3">
        <w:rPr>
          <w:lang w:val="es-ES"/>
        </w:rPr>
        <w:t xml:space="preserve"> </w:t>
      </w:r>
      <w:proofErr w:type="spellStart"/>
      <w:r w:rsidR="00EE4485" w:rsidRPr="007D3EE3">
        <w:rPr>
          <w:lang w:val="es-ES"/>
        </w:rPr>
        <w:t>discusses</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advantages</w:t>
      </w:r>
      <w:proofErr w:type="spellEnd"/>
      <w:r w:rsidR="00EE4485" w:rsidRPr="007D3EE3">
        <w:rPr>
          <w:lang w:val="es-ES"/>
        </w:rPr>
        <w:t xml:space="preserve"> of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proposed</w:t>
      </w:r>
      <w:proofErr w:type="spellEnd"/>
      <w:r w:rsidR="00EE4485" w:rsidRPr="007D3EE3">
        <w:rPr>
          <w:lang w:val="es-ES"/>
        </w:rPr>
        <w:t xml:space="preserve"> </w:t>
      </w:r>
      <w:proofErr w:type="spellStart"/>
      <w:r w:rsidR="00EE4485" w:rsidRPr="007D3EE3">
        <w:rPr>
          <w:lang w:val="es-ES"/>
        </w:rPr>
        <w:t>method</w:t>
      </w:r>
      <w:proofErr w:type="spellEnd"/>
      <w:r w:rsidR="00EE4485" w:rsidRPr="007D3EE3">
        <w:rPr>
          <w:lang w:val="es-ES"/>
        </w:rPr>
        <w:t xml:space="preserve"> </w:t>
      </w:r>
      <w:proofErr w:type="spellStart"/>
      <w:r w:rsidR="00EE4485" w:rsidRPr="007D3EE3">
        <w:rPr>
          <w:lang w:val="es-ES"/>
        </w:rPr>
        <w:t>over</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traditional</w:t>
      </w:r>
      <w:proofErr w:type="spellEnd"/>
      <w:r w:rsidR="00EE4485" w:rsidRPr="007D3EE3">
        <w:rPr>
          <w:lang w:val="es-ES"/>
        </w:rPr>
        <w:t xml:space="preserve"> and </w:t>
      </w:r>
      <w:proofErr w:type="spellStart"/>
      <w:r w:rsidR="00EE4485" w:rsidRPr="007D3EE3">
        <w:rPr>
          <w:lang w:val="es-ES"/>
        </w:rPr>
        <w:t>widely</w:t>
      </w:r>
      <w:proofErr w:type="spellEnd"/>
      <w:r w:rsidR="00EE4485" w:rsidRPr="007D3EE3">
        <w:rPr>
          <w:lang w:val="es-ES"/>
        </w:rPr>
        <w:t xml:space="preserve"> </w:t>
      </w:r>
      <w:proofErr w:type="spellStart"/>
      <w:r w:rsidR="00EE4485" w:rsidRPr="007D3EE3">
        <w:rPr>
          <w:lang w:val="es-ES"/>
        </w:rPr>
        <w:t>used</w:t>
      </w:r>
      <w:proofErr w:type="spellEnd"/>
      <w:r w:rsidR="00EE4485" w:rsidRPr="007D3EE3">
        <w:rPr>
          <w:lang w:val="es-ES"/>
        </w:rPr>
        <w:t xml:space="preserve"> ISO 3685:1993-based </w:t>
      </w:r>
      <w:proofErr w:type="spellStart"/>
      <w:r w:rsidR="00EE4485" w:rsidRPr="007D3EE3">
        <w:rPr>
          <w:lang w:val="es-ES"/>
        </w:rPr>
        <w:t>methods</w:t>
      </w:r>
      <w:proofErr w:type="spellEnd"/>
      <w:r w:rsidR="00EE4485" w:rsidRPr="007D3EE3">
        <w:rPr>
          <w:lang w:val="es-ES"/>
        </w:rPr>
        <w:t xml:space="preserve">, </w:t>
      </w:r>
      <w:proofErr w:type="spellStart"/>
      <w:r w:rsidR="00EE4485" w:rsidRPr="007D3EE3">
        <w:rPr>
          <w:lang w:val="es-ES"/>
        </w:rPr>
        <w:t>which</w:t>
      </w:r>
      <w:proofErr w:type="spellEnd"/>
      <w:r w:rsidR="00EE4485" w:rsidRPr="007D3EE3">
        <w:rPr>
          <w:lang w:val="es-ES"/>
        </w:rPr>
        <w:t xml:space="preserve"> are </w:t>
      </w:r>
      <w:proofErr w:type="spellStart"/>
      <w:r w:rsidR="00EE4485" w:rsidRPr="007D3EE3">
        <w:rPr>
          <w:lang w:val="es-ES"/>
        </w:rPr>
        <w:t>highly</w:t>
      </w:r>
      <w:proofErr w:type="spellEnd"/>
      <w:r w:rsidR="00EE4485" w:rsidRPr="007D3EE3">
        <w:rPr>
          <w:lang w:val="es-ES"/>
        </w:rPr>
        <w:t xml:space="preserve"> </w:t>
      </w:r>
      <w:proofErr w:type="spellStart"/>
      <w:r w:rsidR="00EE4485" w:rsidRPr="007D3EE3">
        <w:rPr>
          <w:lang w:val="es-ES"/>
        </w:rPr>
        <w:t>influenced</w:t>
      </w:r>
      <w:proofErr w:type="spellEnd"/>
      <w:r w:rsidR="00EE4485" w:rsidRPr="007D3EE3">
        <w:rPr>
          <w:lang w:val="es-ES"/>
        </w:rPr>
        <w:t xml:space="preserve"> </w:t>
      </w:r>
      <w:proofErr w:type="spellStart"/>
      <w:r w:rsidR="00EE4485" w:rsidRPr="007D3EE3">
        <w:rPr>
          <w:lang w:val="es-ES"/>
        </w:rPr>
        <w:t>by</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operator</w:t>
      </w:r>
      <w:proofErr w:type="spellEnd"/>
      <w:r w:rsidR="00EE4485" w:rsidRPr="007D3EE3">
        <w:rPr>
          <w:lang w:val="es-ES"/>
        </w:rPr>
        <w:t xml:space="preserve">. </w:t>
      </w:r>
      <w:proofErr w:type="spellStart"/>
      <w:r w:rsidR="00EE4485" w:rsidRPr="007D3EE3">
        <w:rPr>
          <w:lang w:val="es-ES"/>
        </w:rPr>
        <w:t>The</w:t>
      </w:r>
      <w:proofErr w:type="spellEnd"/>
      <w:r w:rsidR="00EE4485" w:rsidRPr="007D3EE3">
        <w:rPr>
          <w:lang w:val="es-ES"/>
        </w:rPr>
        <w:t xml:space="preserve"> </w:t>
      </w:r>
      <w:proofErr w:type="spellStart"/>
      <w:r w:rsidR="00EE4485" w:rsidRPr="007D3EE3">
        <w:rPr>
          <w:lang w:val="es-ES"/>
        </w:rPr>
        <w:t>proposed</w:t>
      </w:r>
      <w:proofErr w:type="spellEnd"/>
      <w:r w:rsidR="00EE4485" w:rsidRPr="007D3EE3">
        <w:rPr>
          <w:lang w:val="es-ES"/>
        </w:rPr>
        <w:t xml:space="preserve"> </w:t>
      </w:r>
      <w:proofErr w:type="spellStart"/>
      <w:r w:rsidR="00EE4485" w:rsidRPr="007D3EE3">
        <w:rPr>
          <w:lang w:val="es-ES"/>
        </w:rPr>
        <w:t>method</w:t>
      </w:r>
      <w:proofErr w:type="spellEnd"/>
      <w:r w:rsidR="00EE4485" w:rsidRPr="007D3EE3">
        <w:rPr>
          <w:lang w:val="es-ES"/>
        </w:rPr>
        <w:t xml:space="preserve"> uses a novel </w:t>
      </w:r>
      <w:proofErr w:type="spellStart"/>
      <w:r w:rsidR="00EE4485" w:rsidRPr="007D3EE3">
        <w:rPr>
          <w:lang w:val="es-ES"/>
        </w:rPr>
        <w:t>wear</w:t>
      </w:r>
      <w:proofErr w:type="spellEnd"/>
      <w:r w:rsidR="00EE4485" w:rsidRPr="007D3EE3">
        <w:rPr>
          <w:lang w:val="es-ES"/>
        </w:rPr>
        <w:t xml:space="preserve"> </w:t>
      </w:r>
      <w:proofErr w:type="spellStart"/>
      <w:r w:rsidR="00EE4485" w:rsidRPr="007D3EE3">
        <w:rPr>
          <w:lang w:val="es-ES"/>
        </w:rPr>
        <w:t>area</w:t>
      </w:r>
      <w:proofErr w:type="spellEnd"/>
      <w:r w:rsidR="00EE4485" w:rsidRPr="007D3EE3">
        <w:rPr>
          <w:lang w:val="es-ES"/>
        </w:rPr>
        <w:t xml:space="preserve"> </w:t>
      </w:r>
      <w:proofErr w:type="spellStart"/>
      <w:r w:rsidR="00EE4485" w:rsidRPr="007D3EE3">
        <w:rPr>
          <w:lang w:val="es-ES"/>
        </w:rPr>
        <w:t>segmentation</w:t>
      </w:r>
      <w:proofErr w:type="spellEnd"/>
      <w:r w:rsidR="00EE4485" w:rsidRPr="007D3EE3">
        <w:rPr>
          <w:lang w:val="es-ES"/>
        </w:rPr>
        <w:t xml:space="preserve"> </w:t>
      </w:r>
      <w:proofErr w:type="spellStart"/>
      <w:r w:rsidR="00EE4485" w:rsidRPr="007D3EE3">
        <w:rPr>
          <w:lang w:val="es-ES"/>
        </w:rPr>
        <w:t>technique</w:t>
      </w:r>
      <w:proofErr w:type="spellEnd"/>
      <w:r w:rsidR="00EE4485" w:rsidRPr="007D3EE3">
        <w:rPr>
          <w:lang w:val="es-ES"/>
        </w:rPr>
        <w:t xml:space="preserve"> </w:t>
      </w:r>
      <w:proofErr w:type="spellStart"/>
      <w:r w:rsidR="00EE4485" w:rsidRPr="007D3EE3">
        <w:rPr>
          <w:lang w:val="es-ES"/>
        </w:rPr>
        <w:t>based</w:t>
      </w:r>
      <w:proofErr w:type="spellEnd"/>
      <w:r w:rsidR="00EE4485" w:rsidRPr="007D3EE3">
        <w:rPr>
          <w:lang w:val="es-ES"/>
        </w:rPr>
        <w:t xml:space="preserve"> </w:t>
      </w:r>
      <w:proofErr w:type="spellStart"/>
      <w:r w:rsidR="00EE4485" w:rsidRPr="007D3EE3">
        <w:rPr>
          <w:lang w:val="es-ES"/>
        </w:rPr>
        <w:t>on</w:t>
      </w:r>
      <w:proofErr w:type="spellEnd"/>
      <w:r w:rsidR="00EE4485" w:rsidRPr="007D3EE3">
        <w:rPr>
          <w:lang w:val="es-ES"/>
        </w:rPr>
        <w:t xml:space="preserve"> artificial </w:t>
      </w:r>
      <w:proofErr w:type="spellStart"/>
      <w:r w:rsidR="00EE4485" w:rsidRPr="007D3EE3">
        <w:rPr>
          <w:lang w:val="es-ES"/>
        </w:rPr>
        <w:t>intelligence</w:t>
      </w:r>
      <w:proofErr w:type="spellEnd"/>
      <w:r w:rsidR="00EE4485" w:rsidRPr="007D3EE3">
        <w:rPr>
          <w:lang w:val="es-ES"/>
        </w:rPr>
        <w:t xml:space="preserve"> </w:t>
      </w:r>
      <w:r w:rsidR="00EE4485" w:rsidRPr="007D3EE3">
        <w:rPr>
          <w:i/>
          <w:iCs/>
          <w:lang w:val="es-ES"/>
        </w:rPr>
        <w:t xml:space="preserve">Machine </w:t>
      </w:r>
      <w:proofErr w:type="spellStart"/>
      <w:r w:rsidR="00EE4485" w:rsidRPr="007D3EE3">
        <w:rPr>
          <w:i/>
          <w:iCs/>
          <w:lang w:val="es-ES"/>
        </w:rPr>
        <w:t>Learning</w:t>
      </w:r>
      <w:proofErr w:type="spellEnd"/>
      <w:r w:rsidR="00EE4485" w:rsidRPr="007D3EE3">
        <w:rPr>
          <w:lang w:val="es-ES"/>
        </w:rPr>
        <w:t xml:space="preserve">, </w:t>
      </w:r>
      <w:proofErr w:type="spellStart"/>
      <w:r w:rsidR="00EE4485" w:rsidRPr="007D3EE3">
        <w:rPr>
          <w:lang w:val="es-ES"/>
        </w:rPr>
        <w:t>discovering</w:t>
      </w:r>
      <w:proofErr w:type="spellEnd"/>
      <w:r w:rsidR="00EE4485" w:rsidRPr="007D3EE3">
        <w:rPr>
          <w:lang w:val="es-ES"/>
        </w:rPr>
        <w:t xml:space="preserve"> </w:t>
      </w:r>
      <w:proofErr w:type="spellStart"/>
      <w:r w:rsidR="00EE4485" w:rsidRPr="007D3EE3">
        <w:rPr>
          <w:lang w:val="es-ES"/>
        </w:rPr>
        <w:t>highly</w:t>
      </w:r>
      <w:proofErr w:type="spellEnd"/>
      <w:r w:rsidR="00EE4485" w:rsidRPr="007D3EE3">
        <w:rPr>
          <w:lang w:val="es-ES"/>
        </w:rPr>
        <w:t xml:space="preserve"> reproducible </w:t>
      </w:r>
      <w:proofErr w:type="spellStart"/>
      <w:r w:rsidR="00EE4485" w:rsidRPr="007D3EE3">
        <w:rPr>
          <w:lang w:val="es-ES"/>
        </w:rPr>
        <w:t>values</w:t>
      </w:r>
      <w:proofErr w:type="spellEnd"/>
      <w:r w:rsidR="00EE4485" w:rsidRPr="007D3EE3">
        <w:rPr>
          <w:lang w:val="es-ES"/>
        </w:rPr>
        <w:t xml:space="preserve">, </w:t>
      </w:r>
      <w:proofErr w:type="spellStart"/>
      <w:r w:rsidR="00EE4485" w:rsidRPr="007D3EE3">
        <w:rPr>
          <w:lang w:val="es-ES"/>
        </w:rPr>
        <w:t>saving</w:t>
      </w:r>
      <w:proofErr w:type="spellEnd"/>
      <w:r w:rsidR="00EE4485" w:rsidRPr="007D3EE3">
        <w:rPr>
          <w:lang w:val="es-ES"/>
        </w:rPr>
        <w:t xml:space="preserve"> </w:t>
      </w:r>
      <w:proofErr w:type="spellStart"/>
      <w:r w:rsidR="003314E2" w:rsidRPr="007D3EE3">
        <w:rPr>
          <w:lang w:val="es-ES"/>
        </w:rPr>
        <w:t>technician’s</w:t>
      </w:r>
      <w:proofErr w:type="spellEnd"/>
      <w:r w:rsidR="00EE4485" w:rsidRPr="007D3EE3">
        <w:rPr>
          <w:lang w:val="es-ES"/>
        </w:rPr>
        <w:t xml:space="preserve"> labor-</w:t>
      </w:r>
      <w:proofErr w:type="spellStart"/>
      <w:r w:rsidR="00EE4485" w:rsidRPr="007D3EE3">
        <w:rPr>
          <w:lang w:val="es-ES"/>
        </w:rPr>
        <w:t>intensive</w:t>
      </w:r>
      <w:proofErr w:type="spellEnd"/>
      <w:r w:rsidR="00EE4485" w:rsidRPr="007D3EE3">
        <w:rPr>
          <w:lang w:val="es-ES"/>
        </w:rPr>
        <w:t xml:space="preserve"> </w:t>
      </w:r>
      <w:proofErr w:type="spellStart"/>
      <w:r w:rsidR="003E2305" w:rsidRPr="007D3EE3">
        <w:rPr>
          <w:lang w:val="es-ES"/>
        </w:rPr>
        <w:t>tasks</w:t>
      </w:r>
      <w:proofErr w:type="spellEnd"/>
      <w:r w:rsidR="003E2305" w:rsidRPr="007D3EE3">
        <w:rPr>
          <w:lang w:val="es-ES"/>
        </w:rPr>
        <w:t>,</w:t>
      </w:r>
      <w:r w:rsidR="00EE4485" w:rsidRPr="007D3EE3">
        <w:rPr>
          <w:lang w:val="es-ES"/>
        </w:rPr>
        <w:t xml:space="preserve"> and </w:t>
      </w:r>
      <w:proofErr w:type="spellStart"/>
      <w:r w:rsidR="00EE4485" w:rsidRPr="007D3EE3">
        <w:rPr>
          <w:lang w:val="es-ES"/>
        </w:rPr>
        <w:t>obtaining</w:t>
      </w:r>
      <w:proofErr w:type="spellEnd"/>
      <w:r w:rsidR="00EE4485" w:rsidRPr="007D3EE3">
        <w:rPr>
          <w:lang w:val="es-ES"/>
        </w:rPr>
        <w:t xml:space="preserve"> </w:t>
      </w:r>
      <w:proofErr w:type="spellStart"/>
      <w:r w:rsidR="00EE4485" w:rsidRPr="007D3EE3">
        <w:rPr>
          <w:lang w:val="es-ES"/>
        </w:rPr>
        <w:t>values</w:t>
      </w:r>
      <w:proofErr w:type="spellEnd"/>
      <w:r w:rsidR="00EE4485" w:rsidRPr="007D3EE3">
        <w:rPr>
          <w:lang w:val="es-ES"/>
        </w:rPr>
        <w:t xml:space="preserve"> </w:t>
      </w:r>
      <w:proofErr w:type="spellStart"/>
      <w:r w:rsidR="00EE4485" w:rsidRPr="007D3EE3">
        <w:rPr>
          <w:lang w:val="es-ES"/>
        </w:rPr>
        <w:t>with</w:t>
      </w:r>
      <w:proofErr w:type="spellEnd"/>
      <w:r w:rsidR="00EE4485" w:rsidRPr="007D3EE3">
        <w:rPr>
          <w:lang w:val="es-ES"/>
        </w:rPr>
        <w:t xml:space="preserve"> </w:t>
      </w:r>
      <w:proofErr w:type="spellStart"/>
      <w:r w:rsidR="00EE4485" w:rsidRPr="007D3EE3">
        <w:rPr>
          <w:lang w:val="es-ES"/>
        </w:rPr>
        <w:t>high</w:t>
      </w:r>
      <w:proofErr w:type="spellEnd"/>
      <w:r w:rsidR="00EE4485" w:rsidRPr="007D3EE3">
        <w:rPr>
          <w:lang w:val="es-ES"/>
        </w:rPr>
        <w:t xml:space="preserve"> </w:t>
      </w:r>
      <w:proofErr w:type="spellStart"/>
      <w:r w:rsidR="00EE4485" w:rsidRPr="007D3EE3">
        <w:rPr>
          <w:lang w:val="es-ES"/>
        </w:rPr>
        <w:t>accuracy</w:t>
      </w:r>
      <w:proofErr w:type="spellEnd"/>
      <w:r w:rsidR="00B4716C" w:rsidRPr="007D3EE3">
        <w:rPr>
          <w:lang w:val="es-ES"/>
        </w:rPr>
        <w:t xml:space="preserve">. </w:t>
      </w:r>
      <w:proofErr w:type="spellStart"/>
      <w:r w:rsidR="00FC7E6A" w:rsidRPr="007D3EE3">
        <w:rPr>
          <w:lang w:val="es-ES"/>
        </w:rPr>
        <w:t>The</w:t>
      </w:r>
      <w:proofErr w:type="spellEnd"/>
      <w:r w:rsidR="00FC7E6A" w:rsidRPr="007D3EE3">
        <w:rPr>
          <w:lang w:val="es-ES"/>
        </w:rPr>
        <w:t xml:space="preserve"> </w:t>
      </w:r>
      <w:proofErr w:type="spellStart"/>
      <w:r w:rsidR="00FC7E6A" w:rsidRPr="007D3EE3">
        <w:rPr>
          <w:lang w:val="es-ES"/>
        </w:rPr>
        <w:t>results</w:t>
      </w:r>
      <w:proofErr w:type="spellEnd"/>
      <w:r w:rsidR="00FC7E6A" w:rsidRPr="007D3EE3">
        <w:rPr>
          <w:lang w:val="es-ES"/>
        </w:rPr>
        <w:t xml:space="preserve"> show a </w:t>
      </w:r>
      <w:proofErr w:type="spellStart"/>
      <w:r w:rsidR="00FC7E6A" w:rsidRPr="007D3EE3">
        <w:rPr>
          <w:lang w:val="es-ES"/>
        </w:rPr>
        <w:t>high</w:t>
      </w:r>
      <w:proofErr w:type="spellEnd"/>
      <w:r w:rsidR="00FC7E6A" w:rsidRPr="007D3EE3">
        <w:rPr>
          <w:lang w:val="es-ES"/>
        </w:rPr>
        <w:t xml:space="preserve"> </w:t>
      </w:r>
      <w:proofErr w:type="spellStart"/>
      <w:r w:rsidR="00FC7E6A" w:rsidRPr="007D3EE3">
        <w:rPr>
          <w:lang w:val="es-ES"/>
        </w:rPr>
        <w:t>correlation</w:t>
      </w:r>
      <w:proofErr w:type="spellEnd"/>
      <w:r w:rsidR="00FC7E6A" w:rsidRPr="007D3EE3">
        <w:rPr>
          <w:lang w:val="es-ES"/>
        </w:rPr>
        <w:t xml:space="preserve"> </w:t>
      </w:r>
      <w:proofErr w:type="spellStart"/>
      <w:r w:rsidR="00FC7E6A" w:rsidRPr="007D3EE3">
        <w:rPr>
          <w:lang w:val="es-ES"/>
        </w:rPr>
        <w:t>between</w:t>
      </w:r>
      <w:proofErr w:type="spellEnd"/>
      <w:r w:rsidR="00FC7E6A" w:rsidRPr="007D3EE3">
        <w:rPr>
          <w:lang w:val="es-ES"/>
        </w:rPr>
        <w:t xml:space="preserve"> </w:t>
      </w:r>
      <w:proofErr w:type="spellStart"/>
      <w:r w:rsidR="00FC7E6A" w:rsidRPr="007D3EE3">
        <w:rPr>
          <w:lang w:val="es-ES"/>
        </w:rPr>
        <w:t>the</w:t>
      </w:r>
      <w:proofErr w:type="spellEnd"/>
      <w:r w:rsidR="00FC7E6A" w:rsidRPr="007D3EE3">
        <w:rPr>
          <w:lang w:val="es-ES"/>
        </w:rPr>
        <w:t xml:space="preserve"> </w:t>
      </w:r>
      <w:proofErr w:type="spellStart"/>
      <w:r w:rsidR="00FC7E6A" w:rsidRPr="007D3EE3">
        <w:rPr>
          <w:lang w:val="es-ES"/>
        </w:rPr>
        <w:t>values</w:t>
      </w:r>
      <w:proofErr w:type="spellEnd"/>
      <w:r w:rsidR="00FC7E6A" w:rsidRPr="007D3EE3">
        <w:rPr>
          <w:lang w:val="es-ES"/>
        </w:rPr>
        <w:t xml:space="preserve"> </w:t>
      </w:r>
      <w:proofErr w:type="spellStart"/>
      <w:r w:rsidR="00FC7E6A" w:rsidRPr="007D3EE3">
        <w:rPr>
          <w:lang w:val="es-ES"/>
        </w:rPr>
        <w:t>obtained</w:t>
      </w:r>
      <w:proofErr w:type="spellEnd"/>
      <w:r w:rsidR="00FC7E6A" w:rsidRPr="007D3EE3">
        <w:rPr>
          <w:lang w:val="es-ES"/>
        </w:rPr>
        <w:t xml:space="preserve"> </w:t>
      </w:r>
      <w:proofErr w:type="spellStart"/>
      <w:r w:rsidR="00FC7E6A" w:rsidRPr="007D3EE3">
        <w:rPr>
          <w:lang w:val="es-ES"/>
        </w:rPr>
        <w:t>by</w:t>
      </w:r>
      <w:proofErr w:type="spellEnd"/>
      <w:r w:rsidR="00FC7E6A" w:rsidRPr="007D3EE3">
        <w:rPr>
          <w:lang w:val="es-ES"/>
        </w:rPr>
        <w:t xml:space="preserve"> </w:t>
      </w:r>
      <w:proofErr w:type="spellStart"/>
      <w:r w:rsidR="00FC7E6A" w:rsidRPr="007D3EE3">
        <w:rPr>
          <w:lang w:val="es-ES"/>
        </w:rPr>
        <w:t>the</w:t>
      </w:r>
      <w:proofErr w:type="spellEnd"/>
      <w:r w:rsidR="00FC7E6A" w:rsidRPr="007D3EE3">
        <w:rPr>
          <w:lang w:val="es-ES"/>
        </w:rPr>
        <w:t xml:space="preserve"> </w:t>
      </w:r>
      <w:proofErr w:type="spellStart"/>
      <w:r w:rsidR="00FC7E6A" w:rsidRPr="007D3EE3">
        <w:rPr>
          <w:lang w:val="es-ES"/>
        </w:rPr>
        <w:t>proposed</w:t>
      </w:r>
      <w:proofErr w:type="spellEnd"/>
      <w:r w:rsidR="00FC7E6A" w:rsidRPr="007D3EE3">
        <w:rPr>
          <w:lang w:val="es-ES"/>
        </w:rPr>
        <w:t xml:space="preserve"> </w:t>
      </w:r>
      <w:proofErr w:type="spellStart"/>
      <w:r w:rsidR="00FC7E6A" w:rsidRPr="007D3EE3">
        <w:rPr>
          <w:lang w:val="es-ES"/>
        </w:rPr>
        <w:t>method</w:t>
      </w:r>
      <w:proofErr w:type="spellEnd"/>
      <w:r w:rsidR="00FC7E6A" w:rsidRPr="007D3EE3">
        <w:rPr>
          <w:lang w:val="es-ES"/>
        </w:rPr>
        <w:t xml:space="preserve"> and </w:t>
      </w:r>
      <w:proofErr w:type="spellStart"/>
      <w:r w:rsidR="00FC7E6A" w:rsidRPr="007D3EE3">
        <w:rPr>
          <w:lang w:val="es-ES"/>
        </w:rPr>
        <w:t>the</w:t>
      </w:r>
      <w:proofErr w:type="spellEnd"/>
      <w:r w:rsidR="00FC7E6A" w:rsidRPr="007D3EE3">
        <w:rPr>
          <w:lang w:val="es-ES"/>
        </w:rPr>
        <w:t xml:space="preserve"> experimental </w:t>
      </w:r>
      <w:proofErr w:type="spellStart"/>
      <w:r w:rsidR="00FC7E6A" w:rsidRPr="007D3EE3">
        <w:rPr>
          <w:lang w:val="es-ES"/>
        </w:rPr>
        <w:t>ones</w:t>
      </w:r>
      <w:proofErr w:type="spellEnd"/>
      <w:r w:rsidR="00FC7E6A" w:rsidRPr="007D3EE3">
        <w:rPr>
          <w:lang w:val="es-ES"/>
        </w:rPr>
        <w:t xml:space="preserve">, </w:t>
      </w:r>
      <w:proofErr w:type="spellStart"/>
      <w:r w:rsidR="00FC7E6A" w:rsidRPr="007D3EE3">
        <w:rPr>
          <w:lang w:val="es-ES"/>
        </w:rPr>
        <w:t>with</w:t>
      </w:r>
      <w:proofErr w:type="spellEnd"/>
      <w:r w:rsidR="00FC7E6A" w:rsidRPr="007D3EE3">
        <w:rPr>
          <w:lang w:val="es-ES"/>
        </w:rPr>
        <w:t xml:space="preserve"> </w:t>
      </w:r>
      <w:proofErr w:type="spellStart"/>
      <w:r w:rsidR="00FC7E6A" w:rsidRPr="007D3EE3">
        <w:rPr>
          <w:lang w:val="es-ES"/>
        </w:rPr>
        <w:t>errors</w:t>
      </w:r>
      <w:proofErr w:type="spellEnd"/>
      <w:r w:rsidR="00FC7E6A" w:rsidRPr="007D3EE3">
        <w:rPr>
          <w:lang w:val="es-ES"/>
        </w:rPr>
        <w:t xml:space="preserve"> </w:t>
      </w:r>
      <w:proofErr w:type="spellStart"/>
      <w:r w:rsidR="00FC7E6A" w:rsidRPr="007D3EE3">
        <w:rPr>
          <w:lang w:val="es-ES"/>
        </w:rPr>
        <w:t>below</w:t>
      </w:r>
      <w:proofErr w:type="spellEnd"/>
      <w:r w:rsidR="00FC7E6A" w:rsidRPr="007D3EE3">
        <w:rPr>
          <w:lang w:val="es-ES"/>
        </w:rPr>
        <w:t xml:space="preserve"> 0.17% and 2.88% </w:t>
      </w:r>
      <w:proofErr w:type="spellStart"/>
      <w:r w:rsidR="00FC7E6A" w:rsidRPr="007D3EE3">
        <w:rPr>
          <w:lang w:val="es-ES"/>
        </w:rPr>
        <w:t>corresponding</w:t>
      </w:r>
      <w:proofErr w:type="spellEnd"/>
      <w:r w:rsidR="00FC7E6A" w:rsidRPr="007D3EE3">
        <w:rPr>
          <w:lang w:val="es-ES"/>
        </w:rPr>
        <w:t xml:space="preserve"> </w:t>
      </w:r>
      <w:proofErr w:type="spellStart"/>
      <w:r w:rsidR="00FC7E6A" w:rsidRPr="007D3EE3">
        <w:rPr>
          <w:lang w:val="es-ES"/>
        </w:rPr>
        <w:t>to</w:t>
      </w:r>
      <w:proofErr w:type="spellEnd"/>
      <w:r w:rsidR="00FC7E6A" w:rsidRPr="007D3EE3">
        <w:rPr>
          <w:lang w:val="es-ES"/>
        </w:rPr>
        <w:t xml:space="preserve"> </w:t>
      </w:r>
      <w:proofErr w:type="spellStart"/>
      <w:r w:rsidR="00FC7E6A" w:rsidRPr="007D3EE3">
        <w:rPr>
          <w:lang w:val="es-ES"/>
        </w:rPr>
        <w:t>the</w:t>
      </w:r>
      <w:proofErr w:type="spellEnd"/>
      <w:r w:rsidR="00FC7E6A" w:rsidRPr="007D3EE3">
        <w:rPr>
          <w:lang w:val="es-ES"/>
        </w:rPr>
        <w:t xml:space="preserve"> MSE and MAE </w:t>
      </w:r>
      <w:proofErr w:type="spellStart"/>
      <w:r w:rsidR="00FC7E6A" w:rsidRPr="007D3EE3">
        <w:rPr>
          <w:lang w:val="es-ES"/>
        </w:rPr>
        <w:t>respectively</w:t>
      </w:r>
      <w:proofErr w:type="spellEnd"/>
      <w:r w:rsidR="005036BE" w:rsidRPr="007D3EE3">
        <w:rPr>
          <w:lang w:val="es-ES"/>
        </w:rPr>
        <w:t>.</w:t>
      </w:r>
    </w:p>
    <w:p w14:paraId="76BEC33A" w14:textId="77777777" w:rsidR="005036BE" w:rsidRPr="007D3EE3" w:rsidRDefault="005036BE" w:rsidP="00B4716C">
      <w:pPr>
        <w:rPr>
          <w:lang w:val="es-ES"/>
        </w:rPr>
      </w:pPr>
    </w:p>
    <w:p w14:paraId="6FCE943A" w14:textId="42F442E9" w:rsidR="00D6669B" w:rsidRPr="007D3EE3" w:rsidRDefault="00032799" w:rsidP="00FB73A9">
      <w:pPr>
        <w:rPr>
          <w:color w:val="000000"/>
          <w:lang w:val="es-ES"/>
        </w:rPr>
      </w:pPr>
      <w:proofErr w:type="spellStart"/>
      <w:r w:rsidRPr="007D3EE3">
        <w:rPr>
          <w:b/>
          <w:color w:val="000000"/>
          <w:lang w:val="es-ES"/>
        </w:rPr>
        <w:t>K</w:t>
      </w:r>
      <w:r w:rsidR="00905898" w:rsidRPr="007D3EE3">
        <w:rPr>
          <w:b/>
          <w:color w:val="000000"/>
          <w:lang w:val="es-ES"/>
        </w:rPr>
        <w:t>eywords</w:t>
      </w:r>
      <w:proofErr w:type="spellEnd"/>
      <w:r w:rsidR="00284D6A" w:rsidRPr="007D3EE3">
        <w:rPr>
          <w:b/>
          <w:color w:val="000000"/>
          <w:lang w:val="es-ES"/>
        </w:rPr>
        <w:t>:</w:t>
      </w:r>
      <w:r w:rsidR="00284D6A" w:rsidRPr="007D3EE3">
        <w:rPr>
          <w:lang w:val="es-ES"/>
        </w:rPr>
        <w:t xml:space="preserve"> </w:t>
      </w:r>
      <w:r w:rsidR="00B4716C" w:rsidRPr="007D3EE3">
        <w:rPr>
          <w:lang w:val="es-ES"/>
        </w:rPr>
        <w:t xml:space="preserve">Machine </w:t>
      </w:r>
      <w:proofErr w:type="spellStart"/>
      <w:r w:rsidR="00B4716C" w:rsidRPr="007D3EE3">
        <w:rPr>
          <w:lang w:val="es-ES"/>
        </w:rPr>
        <w:t>Learning</w:t>
      </w:r>
      <w:proofErr w:type="spellEnd"/>
      <w:r w:rsidR="00B4716C" w:rsidRPr="007D3EE3">
        <w:rPr>
          <w:lang w:val="es-ES"/>
        </w:rPr>
        <w:t xml:space="preserve">, </w:t>
      </w:r>
      <w:proofErr w:type="spellStart"/>
      <w:r w:rsidR="00B4716C" w:rsidRPr="007D3EE3">
        <w:rPr>
          <w:lang w:val="es-ES"/>
        </w:rPr>
        <w:t>image</w:t>
      </w:r>
      <w:proofErr w:type="spellEnd"/>
      <w:r w:rsidR="00B4716C" w:rsidRPr="007D3EE3">
        <w:rPr>
          <w:lang w:val="es-ES"/>
        </w:rPr>
        <w:t xml:space="preserve"> </w:t>
      </w:r>
      <w:proofErr w:type="spellStart"/>
      <w:r w:rsidR="00B4716C" w:rsidRPr="007D3EE3">
        <w:rPr>
          <w:lang w:val="es-ES"/>
        </w:rPr>
        <w:t>processing</w:t>
      </w:r>
      <w:proofErr w:type="spellEnd"/>
      <w:r w:rsidR="00B4716C" w:rsidRPr="007D3EE3">
        <w:rPr>
          <w:lang w:val="es-ES"/>
        </w:rPr>
        <w:t xml:space="preserve">, </w:t>
      </w:r>
      <w:proofErr w:type="spellStart"/>
      <w:r w:rsidR="00B4716C" w:rsidRPr="007D3EE3">
        <w:rPr>
          <w:lang w:val="es-ES"/>
        </w:rPr>
        <w:t>wear</w:t>
      </w:r>
      <w:proofErr w:type="spellEnd"/>
      <w:r w:rsidR="00B4716C" w:rsidRPr="007D3EE3">
        <w:rPr>
          <w:lang w:val="es-ES"/>
        </w:rPr>
        <w:t xml:space="preserve"> </w:t>
      </w:r>
      <w:proofErr w:type="spellStart"/>
      <w:r w:rsidR="007875D7" w:rsidRPr="007D3EE3">
        <w:rPr>
          <w:lang w:val="es-ES"/>
        </w:rPr>
        <w:t>tool</w:t>
      </w:r>
      <w:proofErr w:type="spellEnd"/>
      <w:r w:rsidR="00B4716C" w:rsidRPr="007D3EE3">
        <w:rPr>
          <w:lang w:val="es-ES"/>
        </w:rPr>
        <w:t xml:space="preserve">, </w:t>
      </w:r>
      <w:proofErr w:type="spellStart"/>
      <w:r w:rsidR="00B4716C" w:rsidRPr="007D3EE3">
        <w:rPr>
          <w:lang w:val="es-ES"/>
        </w:rPr>
        <w:t>broaching</w:t>
      </w:r>
      <w:proofErr w:type="spellEnd"/>
      <w:r w:rsidR="00A719F1" w:rsidRPr="007D3EE3">
        <w:rPr>
          <w:lang w:val="es-ES"/>
        </w:rPr>
        <w:t xml:space="preserve"> </w:t>
      </w:r>
      <w:proofErr w:type="spellStart"/>
      <w:r w:rsidR="00A719F1" w:rsidRPr="007D3EE3">
        <w:rPr>
          <w:lang w:val="es-ES"/>
        </w:rPr>
        <w:t>process</w:t>
      </w:r>
      <w:proofErr w:type="spellEnd"/>
      <w:r w:rsidR="00A719F1" w:rsidRPr="007D3EE3">
        <w:rPr>
          <w:lang w:val="es-ES"/>
        </w:rPr>
        <w:t xml:space="preserve">, </w:t>
      </w:r>
      <w:proofErr w:type="spellStart"/>
      <w:r w:rsidR="00A719F1" w:rsidRPr="007D3EE3">
        <w:rPr>
          <w:lang w:val="es-ES"/>
        </w:rPr>
        <w:t>Random</w:t>
      </w:r>
      <w:proofErr w:type="spellEnd"/>
      <w:r w:rsidR="00A719F1" w:rsidRPr="007D3EE3">
        <w:rPr>
          <w:lang w:val="es-ES"/>
        </w:rPr>
        <w:t xml:space="preserve"> </w:t>
      </w:r>
      <w:proofErr w:type="spellStart"/>
      <w:r w:rsidR="00A719F1" w:rsidRPr="007D3EE3">
        <w:rPr>
          <w:lang w:val="es-ES"/>
        </w:rPr>
        <w:t>Forest</w:t>
      </w:r>
      <w:proofErr w:type="spellEnd"/>
    </w:p>
    <w:p w14:paraId="70B7966B" w14:textId="77777777" w:rsidR="009A4D29" w:rsidRPr="007D3EE3" w:rsidRDefault="009A4D29" w:rsidP="00FB73A9">
      <w:pPr>
        <w:rPr>
          <w:color w:val="000000"/>
          <w:lang w:val="es-ES"/>
        </w:rPr>
      </w:pPr>
    </w:p>
    <w:p w14:paraId="59EF8E10" w14:textId="77777777" w:rsidR="00561135" w:rsidRPr="007D3EE3" w:rsidRDefault="00561135" w:rsidP="00FB73A9">
      <w:pPr>
        <w:rPr>
          <w:lang w:val="es-ES"/>
        </w:rPr>
      </w:pPr>
    </w:p>
    <w:p w14:paraId="46B76469" w14:textId="796B266A" w:rsidR="00D6669B" w:rsidRPr="007D3EE3" w:rsidRDefault="00D6669B" w:rsidP="00FB73A9">
      <w:pPr>
        <w:rPr>
          <w:lang w:val="es-ES"/>
        </w:rPr>
        <w:sectPr w:rsidR="00D6669B" w:rsidRPr="007D3EE3" w:rsidSect="007E1533">
          <w:headerReference w:type="even" r:id="rId8"/>
          <w:headerReference w:type="default" r:id="rId9"/>
          <w:headerReference w:type="first" r:id="rId10"/>
          <w:type w:val="continuous"/>
          <w:pgSz w:w="11906" w:h="16838" w:code="9"/>
          <w:pgMar w:top="1418" w:right="1418" w:bottom="1418" w:left="1418" w:header="1064" w:footer="709" w:gutter="0"/>
          <w:cols w:space="340"/>
          <w:titlePg/>
          <w:docGrid w:linePitch="360"/>
        </w:sectPr>
      </w:pPr>
    </w:p>
    <w:p w14:paraId="18AE9482" w14:textId="2A104C27" w:rsidR="00E72566" w:rsidRPr="007D3EE3" w:rsidRDefault="009E037A" w:rsidP="00960B8F">
      <w:pPr>
        <w:pStyle w:val="Ttulo1"/>
        <w:rPr>
          <w:lang w:val="es-ES"/>
        </w:rPr>
      </w:pPr>
      <w:r w:rsidRPr="007D3EE3">
        <w:rPr>
          <w:lang w:val="es-ES"/>
        </w:rPr>
        <w:lastRenderedPageBreak/>
        <w:t>I</w:t>
      </w:r>
      <w:r w:rsidR="00905898" w:rsidRPr="007D3EE3">
        <w:rPr>
          <w:lang w:val="es-ES"/>
        </w:rPr>
        <w:t>ntroducción</w:t>
      </w:r>
    </w:p>
    <w:p w14:paraId="7AE2EAC2" w14:textId="77777777" w:rsidR="00D6669B" w:rsidRPr="007D3EE3" w:rsidRDefault="00D6669B" w:rsidP="00FB73A9">
      <w:pPr>
        <w:rPr>
          <w:lang w:val="es-ES"/>
        </w:rPr>
      </w:pPr>
    </w:p>
    <w:p w14:paraId="20260312" w14:textId="537E7E2A" w:rsidR="009B46ED" w:rsidRPr="007D3EE3" w:rsidRDefault="009B46ED" w:rsidP="009B46ED">
      <w:pPr>
        <w:rPr>
          <w:lang w:val="es-ES"/>
        </w:rPr>
      </w:pPr>
      <w:r w:rsidRPr="007D3EE3">
        <w:rPr>
          <w:lang w:val="es-ES"/>
        </w:rPr>
        <w:t xml:space="preserve">El nuevo concepto de la Industria 4.0 trata de introducir todos los avances tecnológicos en diferentes áreas a fin de aumentar las capacidades de producción, agilizando los procesos productivos y ayudando a los operarios a desarrollar sus trabajos. Una de las tecnologías existentes que representa grandes ventajas en la automatización de los procesos productivos es la visión artificial basada en inteligencia artificial </w:t>
      </w:r>
      <w:sdt>
        <w:sdtPr>
          <w:rPr>
            <w:color w:val="000000"/>
            <w:lang w:val="es-ES"/>
          </w:rPr>
          <w:tag w:val="MENDELEY_CITATION_v3_eyJjaXRhdGlvbklEIjoiTUVOREVMRVlfQ0lUQVRJT05fYWNmNjc1MmUtYTU1Yy00Nzg4LTlhY2EtZjk2N2Q5OTE3NjBh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
          <w:id w:val="32393891"/>
          <w:placeholder>
            <w:docPart w:val="DefaultPlaceholder_-1854013440"/>
          </w:placeholder>
        </w:sdtPr>
        <w:sdtEndPr/>
        <w:sdtContent>
          <w:r w:rsidR="00A81B0D" w:rsidRPr="007D3EE3">
            <w:rPr>
              <w:color w:val="000000"/>
              <w:lang w:val="es-ES"/>
            </w:rPr>
            <w:t>[1]</w:t>
          </w:r>
        </w:sdtContent>
      </w:sdt>
      <w:r w:rsidRPr="007D3EE3">
        <w:rPr>
          <w:lang w:val="es-ES"/>
        </w:rPr>
        <w:t>.</w:t>
      </w:r>
    </w:p>
    <w:p w14:paraId="5B781E23" w14:textId="77777777" w:rsidR="00012930" w:rsidRPr="007D3EE3" w:rsidRDefault="00012930" w:rsidP="009B46ED">
      <w:pPr>
        <w:rPr>
          <w:lang w:val="es-ES"/>
        </w:rPr>
      </w:pPr>
    </w:p>
    <w:p w14:paraId="46A6DDAC" w14:textId="403600D5" w:rsidR="000D682D" w:rsidRPr="007D3EE3" w:rsidRDefault="009B46ED" w:rsidP="000D682D">
      <w:pPr>
        <w:rPr>
          <w:lang w:val="es-ES"/>
        </w:rPr>
      </w:pPr>
      <w:r w:rsidRPr="007D3EE3">
        <w:rPr>
          <w:lang w:val="es-ES"/>
        </w:rPr>
        <w:t xml:space="preserve">Durante el proceso de mecanizado, la integridad de la herramienta es fundamental para garantizar el corte óptimo de material </w:t>
      </w:r>
      <w:sdt>
        <w:sdtPr>
          <w:rPr>
            <w:color w:val="000000"/>
            <w:lang w:val="es-ES"/>
          </w:rPr>
          <w:tag w:val="MENDELEY_CITATION_v3_eyJjaXRhdGlvbklEIjoiTUVOREVMRVlfQ0lUQVRJT05fMGRlZWIyMDAtMTI4Mi00YmM4LWExYTEtNTg5ODU5NGU1NzJhIiwicHJvcGVydGllcyI6eyJub3RlSW5kZXgiOjB9LCJpc0VkaXRlZCI6ZmFsc2UsIm1hbnVhbE92ZXJyaWRlIjp7ImlzTWFudWFsbHlPdmVycmlkZGVuIjpmYWxzZSwiY2l0ZXByb2NUZXh0IjoiWzJdIiwibWFudWFsT3ZlcnJpZGVUZXh0IjoiIn0sImNpdGF0aW9uSXRlbXMiOlt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
          <w:id w:val="1748070003"/>
          <w:placeholder>
            <w:docPart w:val="DefaultPlaceholder_-1854013440"/>
          </w:placeholder>
        </w:sdtPr>
        <w:sdtEndPr/>
        <w:sdtContent>
          <w:r w:rsidR="00A81B0D" w:rsidRPr="007D3EE3">
            <w:rPr>
              <w:color w:val="000000"/>
              <w:lang w:val="es-ES"/>
            </w:rPr>
            <w:t>[2]</w:t>
          </w:r>
        </w:sdtContent>
      </w:sdt>
      <w:r w:rsidRPr="007D3EE3">
        <w:rPr>
          <w:lang w:val="es-ES"/>
        </w:rPr>
        <w:t xml:space="preserve">. Por ello, los nuevos modelos de fabricación requieren un mecanizado inteligente para hacer frente a la dinámica, las variaciones del proceso y la complejidad. En este campo, los estudios relacionados con el desgaste de las herramientas de mecanizado son necesarios para conseguir piezas de alta calidad (superficial y dimensional). Muchos </w:t>
      </w:r>
      <w:r w:rsidRPr="007D3EE3">
        <w:rPr>
          <w:lang w:val="es-ES"/>
        </w:rPr>
        <w:lastRenderedPageBreak/>
        <w:t xml:space="preserve">estudios recientes tratan de monitorizar el proceso de mecanizado considerando diferente información como por ejemplo el par </w:t>
      </w:r>
      <w:sdt>
        <w:sdtPr>
          <w:rPr>
            <w:color w:val="000000"/>
            <w:lang w:val="es-ES"/>
          </w:rPr>
          <w:tag w:val="MENDELEY_CITATION_v3_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"/>
          <w:id w:val="-540675290"/>
          <w:placeholder>
            <w:docPart w:val="DefaultPlaceholder_-1854013440"/>
          </w:placeholder>
        </w:sdtPr>
        <w:sdtEndPr/>
        <w:sdtContent>
          <w:r w:rsidR="00A81B0D" w:rsidRPr="007D3EE3">
            <w:rPr>
              <w:color w:val="000000"/>
              <w:lang w:val="es-ES"/>
            </w:rPr>
            <w:t>[3]</w:t>
          </w:r>
        </w:sdtContent>
      </w:sdt>
      <w:r w:rsidRPr="007D3EE3">
        <w:rPr>
          <w:lang w:val="es-ES"/>
        </w:rPr>
        <w:t xml:space="preserve">, señales de vibración </w:t>
      </w:r>
      <w:sdt>
        <w:sdtPr>
          <w:rPr>
            <w:color w:val="000000"/>
            <w:lang w:val="es-ES"/>
          </w:rPr>
          <w:tag w:val="MENDELEY_CITATION_v3_eyJjaXRhdGlvbklEIjoiTUVOREVMRVlfQ0lUQVRJT05fZTkwM2MwNjMtODEyYi00YTI1LTlmMzItZjFlNDE2ODE4M2Yy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
          <w:id w:val="597069456"/>
          <w:placeholder>
            <w:docPart w:val="DefaultPlaceholder_-1854013440"/>
          </w:placeholder>
        </w:sdtPr>
        <w:sdtEndPr/>
        <w:sdtContent>
          <w:r w:rsidR="00A81B0D" w:rsidRPr="007D3EE3">
            <w:rPr>
              <w:color w:val="000000"/>
              <w:lang w:val="es-ES"/>
            </w:rPr>
            <w:t>[1]</w:t>
          </w:r>
        </w:sdtContent>
      </w:sdt>
      <w:r w:rsidRPr="007D3EE3">
        <w:rPr>
          <w:lang w:val="es-ES"/>
        </w:rPr>
        <w:t xml:space="preserve">, señales acústicas </w:t>
      </w:r>
      <w:sdt>
        <w:sdtPr>
          <w:rPr>
            <w:color w:val="000000"/>
            <w:lang w:val="es-ES"/>
          </w:rPr>
          <w:tag w:val="MENDELEY_CITATION_v3_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"/>
          <w:id w:val="1304042176"/>
          <w:placeholder>
            <w:docPart w:val="DefaultPlaceholder_-1854013440"/>
          </w:placeholder>
        </w:sdtPr>
        <w:sdtEndPr/>
        <w:sdtContent>
          <w:r w:rsidR="00A81B0D" w:rsidRPr="007D3EE3">
            <w:rPr>
              <w:color w:val="000000"/>
              <w:lang w:val="es-ES"/>
            </w:rPr>
            <w:t>[4]</w:t>
          </w:r>
        </w:sdtContent>
      </w:sdt>
      <w:r w:rsidRPr="007D3EE3">
        <w:rPr>
          <w:lang w:val="es-ES"/>
        </w:rPr>
        <w:t xml:space="preserve"> e imágenes del proceso </w:t>
      </w:r>
      <w:sdt>
        <w:sdtPr>
          <w:rPr>
            <w:color w:val="000000"/>
            <w:lang w:val="es-ES"/>
          </w:rPr>
          <w:tag w:val="MENDELEY_CITATION_v3_eyJjaXRhdGlvbklEIjoiTUVOREVMRVlfQ0lUQVRJT05fNTZkMjI2NzUtZmIxNi00OTA1LTlmZjktODQwMjEzNWVmZjk5IiwicHJvcGVydGllcyI6eyJub3RlSW5kZXgiOjB9LCJpc0VkaXRlZCI6ZmFsc2UsIm1hbnVhbE92ZXJyaWRlIjp7ImlzTWFudWFsbHlPdmVycmlkZGVuIjpmYWxzZSwiY2l0ZXByb2NUZXh0IjoiWzJdIiwibWFudWFsT3ZlcnJpZGVUZXh0IjoiIn0sImNpdGF0aW9uSXRlbXMiOlt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
          <w:id w:val="1004635924"/>
          <w:placeholder>
            <w:docPart w:val="DefaultPlaceholder_-1854013440"/>
          </w:placeholder>
        </w:sdtPr>
        <w:sdtEndPr/>
        <w:sdtContent>
          <w:r w:rsidR="00A81B0D" w:rsidRPr="007D3EE3">
            <w:rPr>
              <w:color w:val="000000"/>
              <w:lang w:val="es-ES"/>
            </w:rPr>
            <w:t>[2]</w:t>
          </w:r>
        </w:sdtContent>
      </w:sdt>
      <w:r w:rsidRPr="007D3EE3">
        <w:rPr>
          <w:lang w:val="es-ES"/>
        </w:rPr>
        <w:t xml:space="preserve"> a fin de estimar el desgaste de la herramienta. Sin embargo, diversos estudios</w:t>
      </w:r>
      <w:r w:rsidR="00D44061" w:rsidRPr="007D3EE3">
        <w:rPr>
          <w:lang w:val="es-ES"/>
        </w:rPr>
        <w:t xml:space="preserve"> </w:t>
      </w:r>
      <w:sdt>
        <w:sdtPr>
          <w:rPr>
            <w:color w:val="000000"/>
            <w:lang w:val="es-ES"/>
          </w:rPr>
          <w:tag w:val="MENDELEY_CITATION_v3_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
          <w:id w:val="-1738849867"/>
          <w:placeholder>
            <w:docPart w:val="DefaultPlaceholder_-1854013440"/>
          </w:placeholder>
        </w:sdtPr>
        <w:sdtEndPr/>
        <w:sdtContent>
          <w:r w:rsidR="00A81B0D" w:rsidRPr="007D3EE3">
            <w:rPr>
              <w:color w:val="000000"/>
              <w:lang w:val="es-ES"/>
            </w:rPr>
            <w:t>[1,2]</w:t>
          </w:r>
        </w:sdtContent>
      </w:sdt>
      <w:r w:rsidRPr="007D3EE3">
        <w:rPr>
          <w:lang w:val="es-ES"/>
        </w:rPr>
        <w:t xml:space="preserve"> indican que aún queda mucho que hacer ya que estimar el desgaste de </w:t>
      </w:r>
      <w:r w:rsidR="00E05DB3">
        <w:rPr>
          <w:lang w:val="es-ES"/>
        </w:rPr>
        <w:t>la herramienta es una tarea difí</w:t>
      </w:r>
      <w:r w:rsidR="00E05DB3" w:rsidRPr="007D3EE3">
        <w:rPr>
          <w:lang w:val="es-ES"/>
        </w:rPr>
        <w:t>cil</w:t>
      </w:r>
      <w:r w:rsidRPr="007D3EE3">
        <w:rPr>
          <w:lang w:val="es-ES"/>
        </w:rPr>
        <w:t>, siendo aún más compleja cuando las dimensiones de la herramienta son del orden de los micrómetros</w:t>
      </w:r>
      <w:r w:rsidR="00600177" w:rsidRPr="007D3EE3">
        <w:rPr>
          <w:lang w:val="es-ES"/>
        </w:rPr>
        <w:t xml:space="preserve">. </w:t>
      </w:r>
      <w:r w:rsidR="00F85DED" w:rsidRPr="007D3EE3">
        <w:rPr>
          <w:lang w:val="es-ES"/>
        </w:rPr>
        <w:t>E</w:t>
      </w:r>
      <w:r w:rsidR="00600177" w:rsidRPr="007D3EE3">
        <w:rPr>
          <w:lang w:val="es-ES"/>
        </w:rPr>
        <w:t xml:space="preserve">jemplo de </w:t>
      </w:r>
      <w:r w:rsidR="00F85DED" w:rsidRPr="007D3EE3">
        <w:rPr>
          <w:lang w:val="es-ES"/>
        </w:rPr>
        <w:t>ello</w:t>
      </w:r>
      <w:r w:rsidR="00600177" w:rsidRPr="007D3EE3">
        <w:rPr>
          <w:lang w:val="es-ES"/>
        </w:rPr>
        <w:t xml:space="preserve"> es el proceso de brochado</w:t>
      </w:r>
      <w:r w:rsidR="00A74652" w:rsidRPr="007D3EE3">
        <w:rPr>
          <w:lang w:val="es-ES"/>
        </w:rPr>
        <w:t>.</w:t>
      </w:r>
      <w:r w:rsidR="00600177" w:rsidRPr="007D3EE3">
        <w:rPr>
          <w:lang w:val="es-ES"/>
        </w:rPr>
        <w:t xml:space="preserve"> </w:t>
      </w:r>
      <w:r w:rsidR="007B1FFD" w:rsidRPr="007D3EE3">
        <w:rPr>
          <w:lang w:val="es-ES"/>
        </w:rPr>
        <w:t>El brochado es un proceso de mecanizado utilizado en la fabricación de formas complejas</w:t>
      </w:r>
      <w:r w:rsidR="00F85DED" w:rsidRPr="007D3EE3">
        <w:rPr>
          <w:lang w:val="es-ES"/>
        </w:rPr>
        <w:t>, tanto</w:t>
      </w:r>
      <w:r w:rsidR="007B1FFD" w:rsidRPr="007D3EE3">
        <w:rPr>
          <w:lang w:val="es-ES"/>
        </w:rPr>
        <w:t xml:space="preserve"> internas </w:t>
      </w:r>
      <w:r w:rsidR="00F85DED" w:rsidRPr="007D3EE3">
        <w:rPr>
          <w:lang w:val="es-ES"/>
        </w:rPr>
        <w:t>como</w:t>
      </w:r>
      <w:r w:rsidR="007B1FFD" w:rsidRPr="007D3EE3">
        <w:rPr>
          <w:lang w:val="es-ES"/>
        </w:rPr>
        <w:t xml:space="preserve"> externas, </w:t>
      </w:r>
      <w:r w:rsidR="00775B5E" w:rsidRPr="007D3EE3">
        <w:rPr>
          <w:lang w:val="es-ES"/>
        </w:rPr>
        <w:t xml:space="preserve">requerido por </w:t>
      </w:r>
      <w:r w:rsidR="00932D3E" w:rsidRPr="007D3EE3">
        <w:rPr>
          <w:lang w:val="es-ES"/>
        </w:rPr>
        <w:t>muchos sectores industriales</w:t>
      </w:r>
      <w:r w:rsidR="00775B5E" w:rsidRPr="007D3EE3">
        <w:rPr>
          <w:lang w:val="es-ES"/>
        </w:rPr>
        <w:t xml:space="preserve"> como la aeronáutica, </w:t>
      </w:r>
      <w:r w:rsidR="00D13F57" w:rsidRPr="007D3EE3">
        <w:rPr>
          <w:lang w:val="es-ES"/>
        </w:rPr>
        <w:t>automotriz y</w:t>
      </w:r>
      <w:r w:rsidR="00775B5E" w:rsidRPr="007D3EE3">
        <w:rPr>
          <w:lang w:val="es-ES"/>
        </w:rPr>
        <w:t xml:space="preserve"> marina </w:t>
      </w:r>
      <w:sdt>
        <w:sdtPr>
          <w:rPr>
            <w:color w:val="000000"/>
            <w:lang w:val="es-ES"/>
          </w:rPr>
          <w:tag w:val="MENDELEY_CITATION_v3_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"/>
          <w:id w:val="-2099012564"/>
          <w:placeholder>
            <w:docPart w:val="DefaultPlaceholder_-1854013440"/>
          </w:placeholder>
        </w:sdtPr>
        <w:sdtEndPr/>
        <w:sdtContent>
          <w:r w:rsidR="00A81B0D" w:rsidRPr="007D3EE3">
            <w:rPr>
              <w:color w:val="000000"/>
              <w:lang w:val="es-ES"/>
            </w:rPr>
            <w:t>[3]</w:t>
          </w:r>
        </w:sdtContent>
      </w:sdt>
      <w:r w:rsidR="00775B5E" w:rsidRPr="007D3EE3">
        <w:rPr>
          <w:lang w:val="es-ES"/>
        </w:rPr>
        <w:t xml:space="preserve">. </w:t>
      </w:r>
      <w:r w:rsidR="00007E36" w:rsidRPr="007D3EE3">
        <w:rPr>
          <w:lang w:val="es-ES"/>
        </w:rPr>
        <w:t xml:space="preserve">En </w:t>
      </w:r>
      <w:r w:rsidR="001C5895" w:rsidRPr="007D3EE3">
        <w:rPr>
          <w:lang w:val="es-ES"/>
        </w:rPr>
        <w:t xml:space="preserve">los </w:t>
      </w:r>
      <w:r w:rsidR="00007E36" w:rsidRPr="007D3EE3">
        <w:rPr>
          <w:lang w:val="es-ES"/>
        </w:rPr>
        <w:t xml:space="preserve">discos de </w:t>
      </w:r>
      <w:r w:rsidR="00F4719D" w:rsidRPr="007D3EE3">
        <w:rPr>
          <w:lang w:val="es-ES"/>
        </w:rPr>
        <w:t xml:space="preserve">las </w:t>
      </w:r>
      <w:r w:rsidR="00007E36" w:rsidRPr="007D3EE3">
        <w:rPr>
          <w:lang w:val="es-ES"/>
        </w:rPr>
        <w:t xml:space="preserve">turbinas </w:t>
      </w:r>
      <w:r w:rsidR="001C5895" w:rsidRPr="007D3EE3">
        <w:rPr>
          <w:lang w:val="es-ES"/>
        </w:rPr>
        <w:t xml:space="preserve">de los motores </w:t>
      </w:r>
      <w:r w:rsidR="00D13F57" w:rsidRPr="007D3EE3">
        <w:rPr>
          <w:lang w:val="es-ES"/>
        </w:rPr>
        <w:t>aeronáutic</w:t>
      </w:r>
      <w:r w:rsidR="00F4719D" w:rsidRPr="007D3EE3">
        <w:rPr>
          <w:lang w:val="es-ES"/>
        </w:rPr>
        <w:t>o</w:t>
      </w:r>
      <w:r w:rsidR="00D13F57" w:rsidRPr="007D3EE3">
        <w:rPr>
          <w:lang w:val="es-ES"/>
        </w:rPr>
        <w:t>s,</w:t>
      </w:r>
      <w:r w:rsidR="00007E36" w:rsidRPr="007D3EE3">
        <w:rPr>
          <w:lang w:val="es-ES"/>
        </w:rPr>
        <w:t xml:space="preserve"> </w:t>
      </w:r>
      <w:r w:rsidR="007B1FFD" w:rsidRPr="007D3EE3">
        <w:rPr>
          <w:lang w:val="es-ES"/>
        </w:rPr>
        <w:t xml:space="preserve">por ejemplo, </w:t>
      </w:r>
      <w:r w:rsidR="00007E36" w:rsidRPr="007D3EE3">
        <w:rPr>
          <w:lang w:val="es-ES"/>
        </w:rPr>
        <w:t xml:space="preserve">se </w:t>
      </w:r>
      <w:proofErr w:type="spellStart"/>
      <w:r w:rsidR="00007E36" w:rsidRPr="007D3EE3">
        <w:rPr>
          <w:lang w:val="es-ES"/>
        </w:rPr>
        <w:t>ranuran</w:t>
      </w:r>
      <w:proofErr w:type="spellEnd"/>
      <w:r w:rsidR="00007E36" w:rsidRPr="007D3EE3">
        <w:rPr>
          <w:lang w:val="es-ES"/>
        </w:rPr>
        <w:t xml:space="preserve"> los</w:t>
      </w:r>
      <w:r w:rsidR="007B1FFD" w:rsidRPr="007D3EE3">
        <w:rPr>
          <w:lang w:val="es-ES"/>
        </w:rPr>
        <w:t xml:space="preserve"> “</w:t>
      </w:r>
      <w:proofErr w:type="spellStart"/>
      <w:r w:rsidR="007B1FFD" w:rsidRPr="007D3EE3">
        <w:rPr>
          <w:lang w:val="es-ES"/>
        </w:rPr>
        <w:t>firtree</w:t>
      </w:r>
      <w:proofErr w:type="spellEnd"/>
      <w:r w:rsidR="007B1FFD" w:rsidRPr="007D3EE3">
        <w:rPr>
          <w:lang w:val="es-ES"/>
        </w:rPr>
        <w:t>”</w:t>
      </w:r>
      <w:r w:rsidR="001C5895" w:rsidRPr="007D3EE3">
        <w:rPr>
          <w:lang w:val="es-ES"/>
        </w:rPr>
        <w:t>,</w:t>
      </w:r>
      <w:r w:rsidR="007B1FFD" w:rsidRPr="007D3EE3">
        <w:rPr>
          <w:lang w:val="es-ES"/>
        </w:rPr>
        <w:t xml:space="preserve"> </w:t>
      </w:r>
      <w:r w:rsidR="00007E36" w:rsidRPr="007D3EE3">
        <w:rPr>
          <w:lang w:val="es-ES"/>
        </w:rPr>
        <w:t>donde tanto el nivel de integridad superficial y dimensional como el costo de fabricación son críticos</w:t>
      </w:r>
      <w:r w:rsidR="007B1FFD" w:rsidRPr="007D3EE3">
        <w:rPr>
          <w:lang w:val="es-ES"/>
        </w:rPr>
        <w:t xml:space="preserve">. </w:t>
      </w:r>
      <w:r w:rsidR="00007E36" w:rsidRPr="007D3EE3">
        <w:rPr>
          <w:lang w:val="es-ES"/>
        </w:rPr>
        <w:t xml:space="preserve">Por lo tanto, el interés y </w:t>
      </w:r>
      <w:r w:rsidR="00D13F57" w:rsidRPr="007D3EE3">
        <w:rPr>
          <w:lang w:val="es-ES"/>
        </w:rPr>
        <w:t>requerimiento de un control</w:t>
      </w:r>
      <w:r w:rsidR="00007E36" w:rsidRPr="007D3EE3">
        <w:rPr>
          <w:lang w:val="es-ES"/>
        </w:rPr>
        <w:t xml:space="preserve"> </w:t>
      </w:r>
      <w:r w:rsidR="00D13F57" w:rsidRPr="007D3EE3">
        <w:rPr>
          <w:lang w:val="es-ES"/>
        </w:rPr>
        <w:t xml:space="preserve">fiable de la integridad de la herramienta tiene mucha importancia </w:t>
      </w:r>
      <w:r w:rsidR="00DF1EF0" w:rsidRPr="007D3EE3">
        <w:rPr>
          <w:lang w:val="es-ES"/>
        </w:rPr>
        <w:t>en el proceso de brochado</w:t>
      </w:r>
      <w:r w:rsidR="00F4719D" w:rsidRPr="007D3EE3">
        <w:rPr>
          <w:lang w:val="es-ES"/>
        </w:rPr>
        <w:t xml:space="preserve"> </w:t>
      </w:r>
      <w:r w:rsidR="00EC41F8" w:rsidRPr="007D3EE3">
        <w:rPr>
          <w:color w:val="000000"/>
          <w:lang w:val="es-ES"/>
        </w:rPr>
        <w:t>[2</w:t>
      </w:r>
      <w:proofErr w:type="gramStart"/>
      <w:r w:rsidR="00EC41F8" w:rsidRPr="007D3EE3">
        <w:rPr>
          <w:color w:val="000000"/>
          <w:lang w:val="es-ES"/>
        </w:rPr>
        <w:t>,5,6</w:t>
      </w:r>
      <w:proofErr w:type="gramEnd"/>
      <w:r w:rsidR="00EC41F8" w:rsidRPr="007D3EE3">
        <w:rPr>
          <w:color w:val="000000"/>
          <w:lang w:val="es-ES"/>
        </w:rPr>
        <w:t>]</w:t>
      </w:r>
      <w:r w:rsidR="00F4719D" w:rsidRPr="007D3EE3">
        <w:rPr>
          <w:color w:val="000000"/>
          <w:lang w:val="es-ES"/>
        </w:rPr>
        <w:t>.</w:t>
      </w:r>
    </w:p>
    <w:p w14:paraId="62DD2D45" w14:textId="4B876331" w:rsidR="007875D7" w:rsidRPr="007D3EE3" w:rsidRDefault="000D682D" w:rsidP="00107AFC">
      <w:pPr>
        <w:rPr>
          <w:noProof/>
          <w:lang w:val="es-ES"/>
        </w:rPr>
      </w:pPr>
      <w:r w:rsidRPr="007D3EE3">
        <w:rPr>
          <w:lang w:val="es-ES"/>
        </w:rPr>
        <w:t>U</w:t>
      </w:r>
      <w:r w:rsidR="00DF1EF0" w:rsidRPr="007D3EE3">
        <w:rPr>
          <w:lang w:val="es-ES"/>
        </w:rPr>
        <w:t>n método ampliamente utilizado en estimar el desgaste de la herramienta de brochado es</w:t>
      </w:r>
      <w:r w:rsidR="00DF1EF0" w:rsidRPr="007D3EE3">
        <w:rPr>
          <w:noProof/>
          <w:lang w:val="es-ES"/>
        </w:rPr>
        <w:t xml:space="preserve"> medir directamente el desgaste de flanco de forma tradicional según la norma ISO 3685:1993 </w:t>
      </w:r>
      <w:sdt>
        <w:sdtPr>
          <w:rPr>
            <w:noProof/>
            <w:color w:val="000000"/>
            <w:lang w:val="es-ES"/>
          </w:rPr>
          <w:tag w:val="MENDELEY_CITATION_v3_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"/>
          <w:id w:val="1130596003"/>
          <w:placeholder>
            <w:docPart w:val="DefaultPlaceholder_-1854013440"/>
          </w:placeholder>
        </w:sdtPr>
        <w:sdtEndPr/>
        <w:sdtContent>
          <w:r w:rsidR="00A81B0D" w:rsidRPr="007D3EE3">
            <w:rPr>
              <w:noProof/>
              <w:color w:val="000000"/>
              <w:lang w:val="es-ES"/>
            </w:rPr>
            <w:t>[5]</w:t>
          </w:r>
        </w:sdtContent>
      </w:sdt>
      <w:r w:rsidR="00DF1EF0" w:rsidRPr="007D3EE3">
        <w:rPr>
          <w:noProof/>
          <w:lang w:val="es-ES"/>
        </w:rPr>
        <w:t xml:space="preserve">. Sin embargo este método </w:t>
      </w:r>
      <w:r w:rsidR="00A521AD" w:rsidRPr="007D3EE3">
        <w:rPr>
          <w:noProof/>
          <w:lang w:val="es-ES"/>
        </w:rPr>
        <w:t xml:space="preserve">resulta ser </w:t>
      </w:r>
      <w:r w:rsidR="00DF1EF0" w:rsidRPr="007D3EE3">
        <w:rPr>
          <w:noProof/>
          <w:lang w:val="es-ES"/>
        </w:rPr>
        <w:t>poco repetible, laborioso y</w:t>
      </w:r>
      <w:r w:rsidR="00A521AD" w:rsidRPr="007D3EE3">
        <w:rPr>
          <w:noProof/>
          <w:lang w:val="es-ES"/>
        </w:rPr>
        <w:t xml:space="preserve"> subjetivo,</w:t>
      </w:r>
      <w:r w:rsidR="00DF1EF0" w:rsidRPr="007D3EE3">
        <w:rPr>
          <w:noProof/>
          <w:lang w:val="es-ES"/>
        </w:rPr>
        <w:t xml:space="preserve"> </w:t>
      </w:r>
      <w:r w:rsidR="00A521AD" w:rsidRPr="007D3EE3">
        <w:rPr>
          <w:noProof/>
          <w:lang w:val="es-ES"/>
        </w:rPr>
        <w:t>debido a q</w:t>
      </w:r>
      <w:r w:rsidR="008E4720" w:rsidRPr="007D3EE3">
        <w:rPr>
          <w:noProof/>
          <w:lang w:val="es-ES"/>
        </w:rPr>
        <w:t xml:space="preserve">ue </w:t>
      </w:r>
      <w:r w:rsidR="00DF1EF0" w:rsidRPr="007D3EE3">
        <w:rPr>
          <w:noProof/>
          <w:lang w:val="es-ES"/>
        </w:rPr>
        <w:t>depend</w:t>
      </w:r>
      <w:r w:rsidR="008E4720" w:rsidRPr="007D3EE3">
        <w:rPr>
          <w:noProof/>
          <w:lang w:val="es-ES"/>
        </w:rPr>
        <w:t>e del criterio y experticia</w:t>
      </w:r>
      <w:r w:rsidR="00DF1EF0" w:rsidRPr="007D3EE3">
        <w:rPr>
          <w:noProof/>
          <w:lang w:val="es-ES"/>
        </w:rPr>
        <w:t xml:space="preserve"> del operario que lo realiza.</w:t>
      </w:r>
    </w:p>
    <w:p w14:paraId="28DDD6B0" w14:textId="77777777" w:rsidR="003E2305" w:rsidRPr="007D3EE3" w:rsidRDefault="003E2305" w:rsidP="00107AFC">
      <w:pPr>
        <w:rPr>
          <w:lang w:val="es-ES"/>
        </w:rPr>
      </w:pPr>
    </w:p>
    <w:p w14:paraId="49EDE1E2" w14:textId="19033E5B" w:rsidR="006B314C" w:rsidRPr="007D3EE3" w:rsidRDefault="006B314C" w:rsidP="006B314C">
      <w:pPr>
        <w:rPr>
          <w:lang w:val="es-ES"/>
        </w:rPr>
      </w:pPr>
      <w:r w:rsidRPr="007D3EE3">
        <w:rPr>
          <w:lang w:val="es-ES"/>
        </w:rPr>
        <w:t xml:space="preserve">Muchos de los logros recientes de la inteligencia artificial en el progreso del desgaste de herramientas de corte se basan en </w:t>
      </w:r>
      <w:r w:rsidRPr="007D3EE3">
        <w:rPr>
          <w:i/>
          <w:iCs/>
          <w:lang w:val="es-ES"/>
        </w:rPr>
        <w:t xml:space="preserve">Machine </w:t>
      </w:r>
      <w:proofErr w:type="spellStart"/>
      <w:r w:rsidRPr="007D3EE3">
        <w:rPr>
          <w:i/>
          <w:iCs/>
          <w:lang w:val="es-ES"/>
        </w:rPr>
        <w:t>Learning</w:t>
      </w:r>
      <w:proofErr w:type="spellEnd"/>
      <w:r w:rsidRPr="007D3EE3">
        <w:rPr>
          <w:lang w:val="es-ES"/>
        </w:rPr>
        <w:t xml:space="preserve">. </w:t>
      </w:r>
      <w:r w:rsidRPr="007D3EE3">
        <w:rPr>
          <w:i/>
          <w:iCs/>
          <w:lang w:val="es-ES"/>
        </w:rPr>
        <w:t xml:space="preserve">Machine </w:t>
      </w:r>
      <w:proofErr w:type="spellStart"/>
      <w:r w:rsidRPr="007D3EE3">
        <w:rPr>
          <w:i/>
          <w:iCs/>
          <w:lang w:val="es-ES"/>
        </w:rPr>
        <w:t>Learning</w:t>
      </w:r>
      <w:proofErr w:type="spellEnd"/>
      <w:r w:rsidRPr="007D3EE3">
        <w:rPr>
          <w:i/>
          <w:iCs/>
          <w:lang w:val="es-ES"/>
        </w:rPr>
        <w:t xml:space="preserve"> </w:t>
      </w:r>
      <w:r w:rsidR="00F4719D" w:rsidRPr="007D3EE3">
        <w:rPr>
          <w:i/>
          <w:iCs/>
          <w:lang w:val="es-ES"/>
        </w:rPr>
        <w:t>(</w:t>
      </w:r>
      <w:r w:rsidR="00ED3E84" w:rsidRPr="007D3EE3">
        <w:rPr>
          <w:i/>
          <w:iCs/>
          <w:lang w:val="es-ES"/>
        </w:rPr>
        <w:t>ML</w:t>
      </w:r>
      <w:r w:rsidR="00F4719D" w:rsidRPr="007D3EE3">
        <w:rPr>
          <w:i/>
          <w:iCs/>
          <w:lang w:val="es-ES"/>
        </w:rPr>
        <w:t>)</w:t>
      </w:r>
      <w:r w:rsidRPr="007D3EE3">
        <w:rPr>
          <w:lang w:val="es-ES"/>
        </w:rPr>
        <w:t xml:space="preserve"> es un </w:t>
      </w:r>
      <w:proofErr w:type="spellStart"/>
      <w:r w:rsidRPr="007D3EE3">
        <w:rPr>
          <w:lang w:val="es-ES"/>
        </w:rPr>
        <w:t>subcampo</w:t>
      </w:r>
      <w:proofErr w:type="spellEnd"/>
      <w:r w:rsidRPr="007D3EE3">
        <w:rPr>
          <w:lang w:val="es-ES"/>
        </w:rPr>
        <w:t xml:space="preserve"> de la inteligencia artificial que permite a las máquinas aprender, mejorar y realizar una tarea específica utilizando datos del proceso. Las principales desventajas de las mediciones de desgaste manuales pueden ser superadas por las técnicas </w:t>
      </w:r>
      <w:r w:rsidRPr="007D3EE3">
        <w:rPr>
          <w:iCs/>
          <w:lang w:val="es-ES"/>
        </w:rPr>
        <w:t>ML</w:t>
      </w:r>
      <w:r w:rsidRPr="007D3EE3">
        <w:rPr>
          <w:lang w:val="es-ES"/>
        </w:rPr>
        <w:t>, las cuales generan valores altamente reproducibles, ahorran</w:t>
      </w:r>
      <w:r w:rsidR="00F4719D" w:rsidRPr="007D3EE3">
        <w:rPr>
          <w:lang w:val="es-ES"/>
        </w:rPr>
        <w:t>do</w:t>
      </w:r>
      <w:r w:rsidRPr="007D3EE3">
        <w:rPr>
          <w:lang w:val="es-ES"/>
        </w:rPr>
        <w:t xml:space="preserve"> a los técnicos tareas intensivas en mano de obra y </w:t>
      </w:r>
      <w:r w:rsidR="00F4719D" w:rsidRPr="007D3EE3">
        <w:rPr>
          <w:lang w:val="es-ES"/>
        </w:rPr>
        <w:t>pudiendo</w:t>
      </w:r>
      <w:r w:rsidRPr="007D3EE3">
        <w:rPr>
          <w:lang w:val="es-ES"/>
        </w:rPr>
        <w:t xml:space="preserve"> lograr valores con alta precisión.</w:t>
      </w:r>
    </w:p>
    <w:p w14:paraId="611D795A" w14:textId="77777777" w:rsidR="003E2305" w:rsidRPr="007D3EE3" w:rsidRDefault="003E2305" w:rsidP="006B314C">
      <w:pPr>
        <w:rPr>
          <w:lang w:val="es-ES"/>
        </w:rPr>
      </w:pPr>
    </w:p>
    <w:p w14:paraId="5EC310C2" w14:textId="239E9428" w:rsidR="003B7607" w:rsidRPr="007D3EE3" w:rsidRDefault="006B314C" w:rsidP="006B314C">
      <w:pPr>
        <w:rPr>
          <w:lang w:val="es-ES"/>
        </w:rPr>
      </w:pPr>
      <w:r w:rsidRPr="007D3EE3">
        <w:rPr>
          <w:lang w:val="es-ES"/>
        </w:rPr>
        <w:t xml:space="preserve">Los algoritmos de </w:t>
      </w:r>
      <w:r w:rsidRPr="007D3EE3">
        <w:rPr>
          <w:i/>
          <w:iCs/>
          <w:lang w:val="es-ES"/>
        </w:rPr>
        <w:t>ML</w:t>
      </w:r>
      <w:r w:rsidRPr="007D3EE3">
        <w:rPr>
          <w:lang w:val="es-ES"/>
        </w:rPr>
        <w:t xml:space="preserve"> pueden dividirse en tres categorías en función del sistema de aprendizaje y del tipo de datos de entrada. La primera categoría es el aprendizaje supervisado, en el que los algoritmos se entrenan para asignar entradas a las correspondientes salidas conocidas (proporcionadas por expertos humanos). La segunda es el aprendizaje no supervisado, que implica el proceso de desarrollar un modelo o una función sin introducir salidas conocidas. Este método se utiliza normalmente para encontrar patrones dentro de un gran conjunto de datos. Por último, está el aprendizaje por refuerzo, el proceso basado en recompensar los comportamientos deseados y/o penalizar los no deseados, permitiendo a la máquina ser capaz de cuantificar su rendimiento </w:t>
      </w:r>
      <w:sdt>
        <w:sdtPr>
          <w:rPr>
            <w:color w:val="000000"/>
            <w:lang w:val="es-ES"/>
          </w:rPr>
          <w:tag w:val="MENDELEY_CITATION_v3_eyJjaXRhdGlvbklEIjoiTUVOREVMRVlfQ0lUQVRJT05fYWFlYzUzYjAtNWM3My00ZTljLWFjYWUtMWM5MTgyMzJiYTA3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
          <w:id w:val="1089359531"/>
          <w:placeholder>
            <w:docPart w:val="DefaultPlaceholder_-1854013440"/>
          </w:placeholder>
        </w:sdtPr>
        <w:sdtEndPr/>
        <w:sdtContent>
          <w:r w:rsidR="00A81B0D" w:rsidRPr="007D3EE3">
            <w:rPr>
              <w:color w:val="000000"/>
              <w:lang w:val="es-ES"/>
            </w:rPr>
            <w:t>[1]</w:t>
          </w:r>
        </w:sdtContent>
      </w:sdt>
      <w:r w:rsidRPr="007D3EE3">
        <w:rPr>
          <w:lang w:val="es-ES"/>
        </w:rPr>
        <w:t>.</w:t>
      </w:r>
      <w:r w:rsidR="002F6CFB" w:rsidRPr="007D3EE3">
        <w:rPr>
          <w:lang w:val="es-ES"/>
        </w:rPr>
        <w:t xml:space="preserve"> </w:t>
      </w:r>
      <w:r w:rsidRPr="007D3EE3">
        <w:rPr>
          <w:lang w:val="es-ES"/>
        </w:rPr>
        <w:t xml:space="preserve">Estos algoritmos tratan de realizar dos tareas principales: la clasificación o </w:t>
      </w:r>
      <w:proofErr w:type="spellStart"/>
      <w:r w:rsidRPr="007D3EE3">
        <w:rPr>
          <w:i/>
          <w:iCs/>
          <w:lang w:val="es-ES"/>
        </w:rPr>
        <w:t>clustering</w:t>
      </w:r>
      <w:proofErr w:type="spellEnd"/>
      <w:r w:rsidRPr="007D3EE3">
        <w:rPr>
          <w:lang w:val="es-ES"/>
        </w:rPr>
        <w:t xml:space="preserve">, en la que se </w:t>
      </w:r>
      <w:r w:rsidRPr="007D3EE3">
        <w:rPr>
          <w:lang w:val="es-ES"/>
        </w:rPr>
        <w:lastRenderedPageBreak/>
        <w:t xml:space="preserve">separan los datos en clases específicas, y la regresión, en la que se busca una tendencia en los datos. Los diferentes métodos utilizados para lograr estas tareas determinarán el tipo de algoritmo utilizado, como por ejemplo </w:t>
      </w:r>
      <w:proofErr w:type="spellStart"/>
      <w:r w:rsidR="00ED3E84" w:rsidRPr="007D3EE3">
        <w:rPr>
          <w:i/>
          <w:lang w:val="es-ES"/>
        </w:rPr>
        <w:t>S</w:t>
      </w:r>
      <w:r w:rsidRPr="007D3EE3">
        <w:rPr>
          <w:i/>
          <w:lang w:val="es-ES"/>
        </w:rPr>
        <w:t>upport</w:t>
      </w:r>
      <w:proofErr w:type="spellEnd"/>
      <w:r w:rsidRPr="007D3EE3">
        <w:rPr>
          <w:i/>
          <w:lang w:val="es-ES"/>
        </w:rPr>
        <w:t xml:space="preserve"> </w:t>
      </w:r>
      <w:r w:rsidR="00ED3E84" w:rsidRPr="007D3EE3">
        <w:rPr>
          <w:i/>
          <w:lang w:val="es-ES"/>
        </w:rPr>
        <w:t>V</w:t>
      </w:r>
      <w:r w:rsidRPr="007D3EE3">
        <w:rPr>
          <w:i/>
          <w:lang w:val="es-ES"/>
        </w:rPr>
        <w:t xml:space="preserve">ector </w:t>
      </w:r>
      <w:r w:rsidR="00ED3E84" w:rsidRPr="007D3EE3">
        <w:rPr>
          <w:i/>
          <w:lang w:val="es-ES"/>
        </w:rPr>
        <w:t>M</w:t>
      </w:r>
      <w:r w:rsidRPr="007D3EE3">
        <w:rPr>
          <w:i/>
          <w:lang w:val="es-ES"/>
        </w:rPr>
        <w:t>achines</w:t>
      </w:r>
      <w:r w:rsidRPr="007D3EE3">
        <w:rPr>
          <w:i/>
          <w:iCs/>
          <w:lang w:val="es-ES"/>
        </w:rPr>
        <w:t xml:space="preserve"> </w:t>
      </w:r>
      <w:r w:rsidR="00F4719D" w:rsidRPr="007D3EE3">
        <w:rPr>
          <w:i/>
          <w:iCs/>
          <w:lang w:val="es-ES"/>
        </w:rPr>
        <w:t>(</w:t>
      </w:r>
      <w:r w:rsidRPr="007D3EE3">
        <w:rPr>
          <w:i/>
          <w:iCs/>
          <w:lang w:val="es-ES"/>
        </w:rPr>
        <w:t>SVM</w:t>
      </w:r>
      <w:r w:rsidR="00F4719D" w:rsidRPr="007D3EE3">
        <w:rPr>
          <w:i/>
          <w:iCs/>
          <w:lang w:val="es-ES"/>
        </w:rPr>
        <w:t>)</w:t>
      </w:r>
      <w:proofErr w:type="gramStart"/>
      <w:r w:rsidR="007D3EE3">
        <w:rPr>
          <w:lang w:val="es-ES"/>
        </w:rPr>
        <w:t>,</w:t>
      </w:r>
      <w:proofErr w:type="spellStart"/>
      <w:r w:rsidRPr="007D3EE3">
        <w:rPr>
          <w:i/>
          <w:lang w:val="es-ES"/>
        </w:rPr>
        <w:t>Random</w:t>
      </w:r>
      <w:proofErr w:type="spellEnd"/>
      <w:proofErr w:type="gramEnd"/>
      <w:r w:rsidRPr="007D3EE3">
        <w:rPr>
          <w:i/>
          <w:lang w:val="es-ES"/>
        </w:rPr>
        <w:t xml:space="preserve"> </w:t>
      </w:r>
      <w:proofErr w:type="spellStart"/>
      <w:r w:rsidRPr="007D3EE3">
        <w:rPr>
          <w:i/>
          <w:lang w:val="es-ES"/>
        </w:rPr>
        <w:t>Forest</w:t>
      </w:r>
      <w:proofErr w:type="spellEnd"/>
      <w:r w:rsidR="00ED3E84" w:rsidRPr="007D3EE3">
        <w:rPr>
          <w:i/>
          <w:lang w:val="es-ES"/>
        </w:rPr>
        <w:t xml:space="preserve"> </w:t>
      </w:r>
      <w:r w:rsidR="00ED3E84" w:rsidRPr="007D3EE3">
        <w:rPr>
          <w:i/>
          <w:iCs/>
          <w:lang w:val="es-ES"/>
        </w:rPr>
        <w:t>RF</w:t>
      </w:r>
      <w:r w:rsidRPr="007D3EE3">
        <w:rPr>
          <w:i/>
          <w:lang w:val="es-ES"/>
        </w:rPr>
        <w:t>, k-</w:t>
      </w:r>
      <w:proofErr w:type="spellStart"/>
      <w:r w:rsidRPr="007D3EE3">
        <w:rPr>
          <w:i/>
          <w:lang w:val="es-ES"/>
        </w:rPr>
        <w:t>nearest</w:t>
      </w:r>
      <w:proofErr w:type="spellEnd"/>
      <w:r w:rsidRPr="007D3EE3">
        <w:rPr>
          <w:i/>
          <w:lang w:val="es-ES"/>
        </w:rPr>
        <w:t xml:space="preserve"> </w:t>
      </w:r>
      <w:proofErr w:type="spellStart"/>
      <w:r w:rsidRPr="007D3EE3">
        <w:rPr>
          <w:i/>
          <w:lang w:val="es-ES"/>
        </w:rPr>
        <w:t>neighbors</w:t>
      </w:r>
      <w:proofErr w:type="spellEnd"/>
      <w:r w:rsidRPr="007D3EE3">
        <w:rPr>
          <w:lang w:val="es-ES"/>
        </w:rPr>
        <w:t xml:space="preserve">, </w:t>
      </w:r>
      <w:proofErr w:type="spellStart"/>
      <w:r w:rsidRPr="007D3EE3">
        <w:rPr>
          <w:lang w:val="es-ES"/>
        </w:rPr>
        <w:t>etc</w:t>
      </w:r>
      <w:proofErr w:type="spellEnd"/>
      <w:r w:rsidRPr="007D3EE3">
        <w:rPr>
          <w:lang w:val="es-ES"/>
        </w:rPr>
        <w:t xml:space="preserve"> </w:t>
      </w:r>
      <w:sdt>
        <w:sdtPr>
          <w:rPr>
            <w:color w:val="000000"/>
            <w:lang w:val="es-ES"/>
          </w:rPr>
          <w:tag w:val="MENDELEY_CITATION_v3_eyJjaXRhdGlvbklEIjoiTUVOREVMRVlfQ0lUQVRJT05fZDYyNmY5YmEtMzljZC00M2I1LTlmYjAtOGM1MDA0ZDZkNzI0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
          <w:id w:val="765354003"/>
          <w:placeholder>
            <w:docPart w:val="DefaultPlaceholder_-1854013440"/>
          </w:placeholder>
        </w:sdtPr>
        <w:sdtEndPr/>
        <w:sdtContent>
          <w:r w:rsidR="00A81B0D" w:rsidRPr="007D3EE3">
            <w:rPr>
              <w:color w:val="000000"/>
              <w:lang w:val="es-ES"/>
            </w:rPr>
            <w:t>[1]</w:t>
          </w:r>
        </w:sdtContent>
      </w:sdt>
      <w:r w:rsidRPr="007D3EE3">
        <w:rPr>
          <w:lang w:val="es-ES"/>
        </w:rPr>
        <w:t>.</w:t>
      </w:r>
    </w:p>
    <w:p w14:paraId="0BA21DCD" w14:textId="77777777" w:rsidR="003E2305" w:rsidRPr="007D3EE3" w:rsidRDefault="003E2305" w:rsidP="006B314C">
      <w:pPr>
        <w:rPr>
          <w:lang w:val="es-ES"/>
        </w:rPr>
      </w:pPr>
    </w:p>
    <w:p w14:paraId="525A52E6" w14:textId="02EE1CEB" w:rsidR="0099644D" w:rsidRPr="007D3EE3" w:rsidRDefault="00F41F37" w:rsidP="00F41F37">
      <w:pPr>
        <w:rPr>
          <w:lang w:val="es-ES"/>
        </w:rPr>
      </w:pPr>
      <w:r w:rsidRPr="007D3EE3">
        <w:rPr>
          <w:lang w:val="es-ES"/>
        </w:rPr>
        <w:t xml:space="preserve">En este trabajo se propone un método de brochado inteligente basado en la evaluación del desgaste de la herramienta mediante técnicas de procesamiento digital de imágenes. El método propuesto está basado en una clasificación de los píxeles de imágenes correspondientes al desgaste de la herramienta. Dicha clasificación se realiza mediante </w:t>
      </w:r>
      <w:r w:rsidR="002F6CFB" w:rsidRPr="007D3EE3">
        <w:rPr>
          <w:i/>
          <w:iCs/>
          <w:lang w:val="es-ES"/>
        </w:rPr>
        <w:t>ML</w:t>
      </w:r>
      <w:r w:rsidRPr="007D3EE3">
        <w:rPr>
          <w:lang w:val="es-ES"/>
        </w:rPr>
        <w:t xml:space="preserve">, </w:t>
      </w:r>
      <w:r w:rsidR="002F6CFB" w:rsidRPr="007D3EE3">
        <w:rPr>
          <w:lang w:val="es-ES"/>
        </w:rPr>
        <w:t>A</w:t>
      </w:r>
      <w:r w:rsidRPr="007D3EE3">
        <w:rPr>
          <w:lang w:val="es-ES"/>
        </w:rPr>
        <w:t xml:space="preserve">prendizaje </w:t>
      </w:r>
      <w:r w:rsidR="002F6CFB" w:rsidRPr="007D3EE3">
        <w:rPr>
          <w:lang w:val="es-ES"/>
        </w:rPr>
        <w:t>S</w:t>
      </w:r>
      <w:r w:rsidRPr="007D3EE3">
        <w:rPr>
          <w:lang w:val="es-ES"/>
        </w:rPr>
        <w:t xml:space="preserve">upervisado utilizando uno de los algoritmos que mejores resultados ofrece en el campo del procesamiento digital de imágenes, </w:t>
      </w:r>
      <w:proofErr w:type="spellStart"/>
      <w:r w:rsidRPr="007D3EE3">
        <w:rPr>
          <w:i/>
          <w:iCs/>
          <w:lang w:val="es-ES"/>
        </w:rPr>
        <w:t>Random</w:t>
      </w:r>
      <w:proofErr w:type="spellEnd"/>
      <w:r w:rsidRPr="007D3EE3">
        <w:rPr>
          <w:i/>
          <w:iCs/>
          <w:lang w:val="es-ES"/>
        </w:rPr>
        <w:t xml:space="preserve"> </w:t>
      </w:r>
      <w:proofErr w:type="spellStart"/>
      <w:r w:rsidRPr="007D3EE3">
        <w:rPr>
          <w:i/>
          <w:iCs/>
          <w:lang w:val="es-ES"/>
        </w:rPr>
        <w:t>Forest</w:t>
      </w:r>
      <w:proofErr w:type="spellEnd"/>
      <w:r w:rsidRPr="007D3EE3">
        <w:rPr>
          <w:lang w:val="es-ES"/>
        </w:rPr>
        <w:t xml:space="preserve"> </w:t>
      </w:r>
      <w:sdt>
        <w:sdtPr>
          <w:rPr>
            <w:color w:val="000000"/>
            <w:lang w:val="es-ES"/>
          </w:rPr>
          <w:tag w:val="MENDELEY_CITATION_v3_eyJjaXRhdGlvbklEIjoiTUVOREVMRVlfQ0lUQVRJT05fY2VmYWEyYmYtMzIyMC00MzQ2LWFmYTMtMGU1ZmRhMzhmMTAy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
          <w:id w:val="-303708228"/>
          <w:placeholder>
            <w:docPart w:val="DefaultPlaceholder_-1854013440"/>
          </w:placeholder>
        </w:sdtPr>
        <w:sdtEndPr/>
        <w:sdtContent>
          <w:r w:rsidR="00A81B0D" w:rsidRPr="007D3EE3">
            <w:rPr>
              <w:color w:val="000000"/>
              <w:lang w:val="es-ES"/>
            </w:rPr>
            <w:t>[1]</w:t>
          </w:r>
        </w:sdtContent>
      </w:sdt>
      <w:r w:rsidRPr="007D3EE3">
        <w:rPr>
          <w:lang w:val="es-ES"/>
        </w:rPr>
        <w:t xml:space="preserve">. En el marco de este estudio se realizan ensayos añadidos en los que se comparan los resultados de medición tradicional mediante </w:t>
      </w:r>
      <w:r w:rsidR="007F563D" w:rsidRPr="007D3EE3">
        <w:rPr>
          <w:lang w:val="es-ES"/>
        </w:rPr>
        <w:t>ISO</w:t>
      </w:r>
      <w:r w:rsidR="00E2499C" w:rsidRPr="007D3EE3">
        <w:rPr>
          <w:lang w:val="es-ES"/>
        </w:rPr>
        <w:t xml:space="preserve"> 3685</w:t>
      </w:r>
      <w:r w:rsidR="009A66BA" w:rsidRPr="007D3EE3">
        <w:rPr>
          <w:rFonts w:eastAsia="Times New Roman"/>
          <w:lang w:val="es-ES"/>
        </w:rPr>
        <w:t>:1993</w:t>
      </w:r>
      <w:r w:rsidR="007F563D" w:rsidRPr="007D3EE3">
        <w:rPr>
          <w:lang w:val="es-ES"/>
        </w:rPr>
        <w:t xml:space="preserve"> con</w:t>
      </w:r>
      <w:r w:rsidRPr="007D3EE3">
        <w:rPr>
          <w:lang w:val="es-ES"/>
        </w:rPr>
        <w:t xml:space="preserve"> los resultados de predicción obtenidos por el algoritmo </w:t>
      </w:r>
      <w:r w:rsidR="002F6CFB" w:rsidRPr="007D3EE3">
        <w:rPr>
          <w:i/>
          <w:iCs/>
          <w:lang w:val="es-ES"/>
        </w:rPr>
        <w:t>RF</w:t>
      </w:r>
      <w:r w:rsidR="002F6CFB" w:rsidRPr="007D3EE3">
        <w:rPr>
          <w:lang w:val="es-ES"/>
        </w:rPr>
        <w:t>.</w:t>
      </w:r>
      <w:r w:rsidRPr="007D3EE3">
        <w:rPr>
          <w:lang w:val="es-ES"/>
        </w:rPr>
        <w:t xml:space="preserve"> </w:t>
      </w:r>
    </w:p>
    <w:p w14:paraId="1C37CDE9" w14:textId="77777777" w:rsidR="002A0FE4" w:rsidRPr="007D3EE3" w:rsidRDefault="002A0FE4" w:rsidP="00FB73A9">
      <w:pPr>
        <w:rPr>
          <w:lang w:val="es-ES"/>
        </w:rPr>
      </w:pPr>
    </w:p>
    <w:p w14:paraId="0C826236" w14:textId="457091C5" w:rsidR="00E72566" w:rsidRPr="007D3EE3" w:rsidRDefault="0034110F" w:rsidP="00960B8F">
      <w:pPr>
        <w:pStyle w:val="Ttulo1"/>
        <w:rPr>
          <w:lang w:val="es-ES"/>
        </w:rPr>
      </w:pPr>
      <w:r w:rsidRPr="007D3EE3">
        <w:rPr>
          <w:lang w:val="es-ES"/>
        </w:rPr>
        <w:t>Metodología</w:t>
      </w:r>
    </w:p>
    <w:p w14:paraId="2722113D" w14:textId="5FB3F116" w:rsidR="00A84CB6" w:rsidRPr="007D3EE3" w:rsidRDefault="00A84CB6" w:rsidP="00A84CB6">
      <w:pPr>
        <w:pStyle w:val="Default"/>
        <w:jc w:val="both"/>
        <w:rPr>
          <w:rFonts w:cstheme="minorBidi"/>
          <w:noProof/>
          <w:color w:val="auto"/>
          <w:sz w:val="20"/>
          <w:szCs w:val="20"/>
          <w:lang w:val="es-ES"/>
        </w:rPr>
      </w:pPr>
    </w:p>
    <w:p w14:paraId="1534C2A5" w14:textId="36BAF70A" w:rsidR="00302A5D" w:rsidRPr="007D3EE3" w:rsidRDefault="00E86063" w:rsidP="00A84CB6">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En este apartado se detalla el proceso </w:t>
      </w:r>
      <w:r w:rsidR="00F4719D" w:rsidRPr="007D3EE3">
        <w:rPr>
          <w:rFonts w:cstheme="minorBidi"/>
          <w:noProof/>
          <w:color w:val="auto"/>
          <w:sz w:val="20"/>
          <w:szCs w:val="20"/>
          <w:lang w:val="es-ES"/>
        </w:rPr>
        <w:t>llevado a cabo</w:t>
      </w:r>
      <w:r w:rsidR="00F4694C" w:rsidRPr="007D3EE3">
        <w:rPr>
          <w:rFonts w:cstheme="minorBidi"/>
          <w:noProof/>
          <w:color w:val="auto"/>
          <w:sz w:val="20"/>
          <w:szCs w:val="20"/>
          <w:lang w:val="es-ES"/>
        </w:rPr>
        <w:t xml:space="preserve">  durante el</w:t>
      </w:r>
      <w:r w:rsidRPr="007D3EE3">
        <w:rPr>
          <w:rFonts w:cstheme="minorBidi"/>
          <w:noProof/>
          <w:color w:val="auto"/>
          <w:sz w:val="20"/>
          <w:szCs w:val="20"/>
          <w:lang w:val="es-ES"/>
        </w:rPr>
        <w:t xml:space="preserve"> desarrollo de</w:t>
      </w:r>
      <w:r w:rsidR="00F4694C" w:rsidRPr="007D3EE3">
        <w:rPr>
          <w:rFonts w:cstheme="minorBidi"/>
          <w:noProof/>
          <w:color w:val="auto"/>
          <w:sz w:val="20"/>
          <w:szCs w:val="20"/>
          <w:lang w:val="es-ES"/>
        </w:rPr>
        <w:t>l</w:t>
      </w:r>
      <w:r w:rsidR="00F4719D" w:rsidRPr="007D3EE3">
        <w:rPr>
          <w:rFonts w:cstheme="minorBidi"/>
          <w:noProof/>
          <w:color w:val="auto"/>
          <w:sz w:val="20"/>
          <w:szCs w:val="20"/>
          <w:lang w:val="es-ES"/>
        </w:rPr>
        <w:t xml:space="preserve"> estudio. Este proceso s</w:t>
      </w:r>
      <w:r w:rsidRPr="007D3EE3">
        <w:rPr>
          <w:rFonts w:cstheme="minorBidi"/>
          <w:noProof/>
          <w:color w:val="auto"/>
          <w:sz w:val="20"/>
          <w:szCs w:val="20"/>
          <w:lang w:val="es-ES"/>
        </w:rPr>
        <w:t xml:space="preserve">e inicia con los ensayos de brochado bajo condiciones controladas para </w:t>
      </w:r>
      <w:r w:rsidR="00F4719D" w:rsidRPr="007D3EE3">
        <w:rPr>
          <w:rFonts w:cstheme="minorBidi"/>
          <w:noProof/>
          <w:color w:val="auto"/>
          <w:sz w:val="20"/>
          <w:szCs w:val="20"/>
          <w:lang w:val="es-ES"/>
        </w:rPr>
        <w:t>posterioermente</w:t>
      </w:r>
      <w:r w:rsidRPr="007D3EE3">
        <w:rPr>
          <w:rFonts w:cstheme="minorBidi"/>
          <w:noProof/>
          <w:color w:val="auto"/>
          <w:sz w:val="20"/>
          <w:szCs w:val="20"/>
          <w:lang w:val="es-ES"/>
        </w:rPr>
        <w:t xml:space="preserve"> realizar mediciones de desgaste de flanco bajo </w:t>
      </w:r>
      <w:r w:rsidR="00F4694C" w:rsidRPr="007D3EE3">
        <w:rPr>
          <w:rFonts w:cstheme="minorBidi"/>
          <w:noProof/>
          <w:color w:val="auto"/>
          <w:sz w:val="20"/>
          <w:szCs w:val="20"/>
          <w:lang w:val="es-ES"/>
        </w:rPr>
        <w:t xml:space="preserve">el </w:t>
      </w:r>
      <w:r w:rsidRPr="007D3EE3">
        <w:rPr>
          <w:rFonts w:cstheme="minorBidi"/>
          <w:noProof/>
          <w:color w:val="auto"/>
          <w:sz w:val="20"/>
          <w:szCs w:val="20"/>
          <w:lang w:val="es-ES"/>
        </w:rPr>
        <w:t xml:space="preserve">proceso tradicional y aplicación de </w:t>
      </w:r>
      <w:r w:rsidR="00F4719D" w:rsidRPr="007D3EE3">
        <w:rPr>
          <w:rFonts w:cstheme="minorBidi"/>
          <w:i/>
          <w:noProof/>
          <w:color w:val="auto"/>
          <w:sz w:val="20"/>
          <w:szCs w:val="20"/>
          <w:lang w:val="es-ES"/>
        </w:rPr>
        <w:t>ML</w:t>
      </w:r>
      <w:r w:rsidRPr="007D3EE3">
        <w:rPr>
          <w:rFonts w:cstheme="minorBidi"/>
          <w:noProof/>
          <w:color w:val="auto"/>
          <w:sz w:val="20"/>
          <w:szCs w:val="20"/>
          <w:lang w:val="es-ES"/>
        </w:rPr>
        <w:t xml:space="preserve"> (Figura </w:t>
      </w:r>
      <w:r w:rsidR="00FF4337" w:rsidRPr="007D3EE3">
        <w:rPr>
          <w:rFonts w:cstheme="minorBidi"/>
          <w:noProof/>
          <w:color w:val="auto"/>
          <w:sz w:val="20"/>
          <w:szCs w:val="20"/>
          <w:lang w:val="es-ES"/>
        </w:rPr>
        <w:t>1</w:t>
      </w:r>
      <w:r w:rsidRPr="007D3EE3">
        <w:rPr>
          <w:rFonts w:cstheme="minorBidi"/>
          <w:noProof/>
          <w:color w:val="auto"/>
          <w:sz w:val="20"/>
          <w:szCs w:val="20"/>
          <w:lang w:val="es-ES"/>
        </w:rPr>
        <w:t xml:space="preserve">). </w:t>
      </w:r>
      <w:r w:rsidR="00F4719D" w:rsidRPr="007D3EE3">
        <w:rPr>
          <w:rFonts w:cstheme="minorBidi"/>
          <w:noProof/>
          <w:color w:val="auto"/>
          <w:sz w:val="20"/>
          <w:szCs w:val="20"/>
          <w:lang w:val="es-ES"/>
        </w:rPr>
        <w:t>Finalmente</w:t>
      </w:r>
      <w:r w:rsidRPr="007D3EE3">
        <w:rPr>
          <w:rFonts w:cstheme="minorBidi"/>
          <w:noProof/>
          <w:color w:val="auto"/>
          <w:sz w:val="20"/>
          <w:szCs w:val="20"/>
          <w:lang w:val="es-ES"/>
        </w:rPr>
        <w:t xml:space="preserve"> se compara</w:t>
      </w:r>
      <w:r w:rsidR="00F4719D" w:rsidRPr="007D3EE3">
        <w:rPr>
          <w:rFonts w:cstheme="minorBidi"/>
          <w:noProof/>
          <w:color w:val="auto"/>
          <w:sz w:val="20"/>
          <w:szCs w:val="20"/>
          <w:lang w:val="es-ES"/>
        </w:rPr>
        <w:t>n</w:t>
      </w:r>
      <w:r w:rsidR="00563767" w:rsidRPr="007D3EE3">
        <w:rPr>
          <w:rFonts w:cstheme="minorBidi"/>
          <w:noProof/>
          <w:color w:val="auto"/>
          <w:sz w:val="20"/>
          <w:szCs w:val="20"/>
          <w:lang w:val="es-ES"/>
        </w:rPr>
        <w:t xml:space="preserve"> los resultados de </w:t>
      </w:r>
      <w:r w:rsidRPr="007D3EE3">
        <w:rPr>
          <w:rFonts w:cstheme="minorBidi"/>
          <w:noProof/>
          <w:color w:val="auto"/>
          <w:sz w:val="20"/>
          <w:szCs w:val="20"/>
          <w:lang w:val="es-ES"/>
        </w:rPr>
        <w:t>los dos procedimientos</w:t>
      </w:r>
      <w:r w:rsidR="00563767" w:rsidRPr="007D3EE3">
        <w:rPr>
          <w:rFonts w:cstheme="minorBidi"/>
          <w:noProof/>
          <w:color w:val="auto"/>
          <w:sz w:val="20"/>
          <w:szCs w:val="20"/>
          <w:lang w:val="es-ES"/>
        </w:rPr>
        <w:t xml:space="preserve"> y</w:t>
      </w:r>
      <w:r w:rsidRPr="007D3EE3">
        <w:rPr>
          <w:rFonts w:cstheme="minorBidi"/>
          <w:noProof/>
          <w:color w:val="auto"/>
          <w:sz w:val="20"/>
          <w:szCs w:val="20"/>
          <w:lang w:val="es-ES"/>
        </w:rPr>
        <w:t xml:space="preserve"> los errores de predicción.</w:t>
      </w:r>
    </w:p>
    <w:p w14:paraId="33FDA1C1" w14:textId="77777777" w:rsidR="008B7A85" w:rsidRPr="007D3EE3" w:rsidRDefault="008B7A85" w:rsidP="00A84CB6">
      <w:pPr>
        <w:pStyle w:val="Default"/>
        <w:jc w:val="both"/>
        <w:rPr>
          <w:rFonts w:cstheme="minorBidi"/>
          <w:noProof/>
          <w:color w:val="auto"/>
          <w:sz w:val="20"/>
          <w:szCs w:val="20"/>
          <w:lang w:val="es-ES"/>
        </w:rPr>
      </w:pPr>
    </w:p>
    <w:p w14:paraId="663E53F6" w14:textId="0D422A9A" w:rsidR="00E86063" w:rsidRPr="007D3EE3" w:rsidRDefault="00E86063" w:rsidP="00A84CB6">
      <w:pPr>
        <w:pStyle w:val="Default"/>
        <w:jc w:val="both"/>
        <w:rPr>
          <w:rFonts w:cstheme="minorBidi"/>
          <w:noProof/>
          <w:color w:val="auto"/>
          <w:sz w:val="20"/>
          <w:szCs w:val="20"/>
          <w:lang w:val="es-ES"/>
        </w:rPr>
      </w:pPr>
      <w:r w:rsidRPr="007D3EE3">
        <w:rPr>
          <w:noProof/>
          <w:lang w:val="es-ES" w:eastAsia="es-ES"/>
        </w:rPr>
        <w:drawing>
          <wp:inline distT="0" distB="0" distL="0" distR="0" wp14:anchorId="58F1B1C1" wp14:editId="43AB6A08">
            <wp:extent cx="2773045" cy="1597660"/>
            <wp:effectExtent l="0" t="0" r="8255" b="254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11"/>
                    <a:stretch>
                      <a:fillRect/>
                    </a:stretch>
                  </pic:blipFill>
                  <pic:spPr>
                    <a:xfrm>
                      <a:off x="0" y="0"/>
                      <a:ext cx="2773045" cy="1597660"/>
                    </a:xfrm>
                    <a:prstGeom prst="rect">
                      <a:avLst/>
                    </a:prstGeom>
                  </pic:spPr>
                </pic:pic>
              </a:graphicData>
            </a:graphic>
          </wp:inline>
        </w:drawing>
      </w:r>
    </w:p>
    <w:p w14:paraId="616CC572" w14:textId="2E1C4555" w:rsidR="00563767" w:rsidRPr="007D3EE3" w:rsidRDefault="00563767" w:rsidP="00563767">
      <w:pPr>
        <w:rPr>
          <w:sz w:val="18"/>
          <w:lang w:val="es-ES"/>
        </w:rPr>
      </w:pPr>
      <w:r w:rsidRPr="007D3EE3">
        <w:rPr>
          <w:b/>
          <w:bCs/>
          <w:sz w:val="18"/>
          <w:szCs w:val="18"/>
          <w:lang w:val="es-ES"/>
        </w:rPr>
        <w:t xml:space="preserve">Figura </w:t>
      </w:r>
      <w:r w:rsidR="00FF4337" w:rsidRPr="007D3EE3">
        <w:rPr>
          <w:b/>
          <w:bCs/>
          <w:sz w:val="18"/>
          <w:szCs w:val="18"/>
          <w:lang w:val="es-ES"/>
        </w:rPr>
        <w:t>1</w:t>
      </w:r>
      <w:r w:rsidRPr="007D3EE3">
        <w:rPr>
          <w:sz w:val="18"/>
          <w:szCs w:val="18"/>
          <w:lang w:val="es-ES"/>
        </w:rPr>
        <w:t xml:space="preserve">. </w:t>
      </w:r>
      <w:r w:rsidR="002E4C70" w:rsidRPr="007D3EE3">
        <w:rPr>
          <w:sz w:val="18"/>
          <w:szCs w:val="18"/>
          <w:lang w:val="es-ES"/>
        </w:rPr>
        <w:t>Esquema del</w:t>
      </w:r>
      <w:r w:rsidRPr="007D3EE3">
        <w:rPr>
          <w:sz w:val="18"/>
          <w:szCs w:val="18"/>
          <w:lang w:val="es-ES"/>
        </w:rPr>
        <w:t xml:space="preserve"> estudio </w:t>
      </w:r>
      <w:r w:rsidR="002E4C70" w:rsidRPr="007D3EE3">
        <w:rPr>
          <w:sz w:val="18"/>
          <w:szCs w:val="18"/>
          <w:lang w:val="es-ES"/>
        </w:rPr>
        <w:t>planteado para la medición del</w:t>
      </w:r>
      <w:r w:rsidR="00647284" w:rsidRPr="007D3EE3">
        <w:rPr>
          <w:sz w:val="18"/>
          <w:szCs w:val="18"/>
          <w:lang w:val="es-ES"/>
        </w:rPr>
        <w:t xml:space="preserve"> desgaste </w:t>
      </w:r>
      <w:r w:rsidR="001B07BD" w:rsidRPr="007D3EE3">
        <w:rPr>
          <w:sz w:val="18"/>
          <w:szCs w:val="18"/>
          <w:lang w:val="es-ES"/>
        </w:rPr>
        <w:t xml:space="preserve">de flanco </w:t>
      </w:r>
      <w:r w:rsidR="00647284" w:rsidRPr="007D3EE3">
        <w:rPr>
          <w:sz w:val="18"/>
          <w:szCs w:val="18"/>
          <w:lang w:val="es-ES"/>
        </w:rPr>
        <w:t>en brochas</w:t>
      </w:r>
      <w:r w:rsidRPr="007D3EE3">
        <w:rPr>
          <w:sz w:val="18"/>
          <w:szCs w:val="18"/>
          <w:lang w:val="es-ES"/>
        </w:rPr>
        <w:t xml:space="preserve">. </w:t>
      </w:r>
      <w:r w:rsidRPr="007D3EE3">
        <w:rPr>
          <w:sz w:val="18"/>
          <w:lang w:val="es-ES"/>
        </w:rPr>
        <w:t>Fuente: Elaboración propia.</w:t>
      </w:r>
    </w:p>
    <w:p w14:paraId="65DEB4D6" w14:textId="77777777" w:rsidR="000D682D" w:rsidRPr="007D3EE3" w:rsidRDefault="000D682D" w:rsidP="00563767">
      <w:pPr>
        <w:rPr>
          <w:lang w:val="es-ES"/>
        </w:rPr>
      </w:pPr>
    </w:p>
    <w:p w14:paraId="7F72C048" w14:textId="34D71521" w:rsidR="00302A5D" w:rsidRPr="007D3EE3" w:rsidRDefault="00302A5D" w:rsidP="00302A5D">
      <w:pPr>
        <w:pStyle w:val="Ttulo2"/>
        <w:rPr>
          <w:noProof/>
          <w:lang w:val="es-ES"/>
        </w:rPr>
      </w:pPr>
      <w:r w:rsidRPr="007D3EE3">
        <w:rPr>
          <w:noProof/>
          <w:lang w:val="es-ES"/>
        </w:rPr>
        <w:t>Ensayos de brochado</w:t>
      </w:r>
    </w:p>
    <w:p w14:paraId="03E4398D" w14:textId="77777777" w:rsidR="00302A5D" w:rsidRPr="007D3EE3" w:rsidRDefault="00302A5D" w:rsidP="00107AFC">
      <w:pPr>
        <w:pStyle w:val="Default"/>
        <w:jc w:val="both"/>
        <w:rPr>
          <w:rFonts w:cstheme="minorBidi"/>
          <w:noProof/>
          <w:color w:val="auto"/>
          <w:sz w:val="20"/>
          <w:szCs w:val="20"/>
          <w:lang w:val="es-ES"/>
        </w:rPr>
      </w:pPr>
    </w:p>
    <w:p w14:paraId="64D7581B" w14:textId="7E9E0FAD" w:rsidR="00B17ED6" w:rsidRPr="007D3EE3" w:rsidRDefault="00F4694C" w:rsidP="00107AFC">
      <w:pPr>
        <w:pStyle w:val="Default"/>
        <w:jc w:val="both"/>
        <w:rPr>
          <w:rFonts w:cstheme="minorBidi"/>
          <w:noProof/>
          <w:color w:val="auto"/>
          <w:sz w:val="20"/>
          <w:szCs w:val="20"/>
          <w:lang w:val="es-ES"/>
        </w:rPr>
      </w:pPr>
      <w:r w:rsidRPr="007D3EE3">
        <w:rPr>
          <w:rFonts w:cstheme="minorBidi"/>
          <w:noProof/>
          <w:color w:val="auto"/>
          <w:sz w:val="20"/>
          <w:szCs w:val="20"/>
          <w:lang w:val="es-ES"/>
        </w:rPr>
        <w:t>En l</w:t>
      </w:r>
      <w:r w:rsidR="00687294" w:rsidRPr="007D3EE3">
        <w:rPr>
          <w:rFonts w:cstheme="minorBidi"/>
          <w:noProof/>
          <w:color w:val="auto"/>
          <w:sz w:val="20"/>
          <w:szCs w:val="20"/>
          <w:lang w:val="es-ES"/>
        </w:rPr>
        <w:t>a Figura 2</w:t>
      </w:r>
      <w:r w:rsidR="00B17ED6" w:rsidRPr="007D3EE3">
        <w:rPr>
          <w:rFonts w:cstheme="minorBidi"/>
          <w:noProof/>
          <w:color w:val="auto"/>
          <w:sz w:val="20"/>
          <w:szCs w:val="20"/>
          <w:lang w:val="es-ES"/>
        </w:rPr>
        <w:t xml:space="preserve"> se</w:t>
      </w:r>
      <w:r w:rsidR="00687294" w:rsidRPr="007D3EE3">
        <w:rPr>
          <w:rFonts w:cstheme="minorBidi"/>
          <w:noProof/>
          <w:color w:val="auto"/>
          <w:sz w:val="20"/>
          <w:szCs w:val="20"/>
          <w:lang w:val="es-ES"/>
        </w:rPr>
        <w:t xml:space="preserve"> ilustra el experimento. </w:t>
      </w:r>
      <w:r w:rsidR="008C5CF3" w:rsidRPr="007D3EE3">
        <w:rPr>
          <w:rFonts w:cstheme="minorBidi"/>
          <w:noProof/>
          <w:color w:val="auto"/>
          <w:sz w:val="20"/>
          <w:szCs w:val="20"/>
          <w:lang w:val="es-ES"/>
        </w:rPr>
        <w:t xml:space="preserve"> La pieza mecanizada fue un</w:t>
      </w:r>
      <w:r w:rsidR="00687294" w:rsidRPr="007D3EE3">
        <w:rPr>
          <w:rFonts w:cstheme="minorBidi"/>
          <w:noProof/>
          <w:color w:val="auto"/>
          <w:sz w:val="20"/>
          <w:szCs w:val="20"/>
          <w:lang w:val="es-ES"/>
        </w:rPr>
        <w:t xml:space="preserve"> disco de </w:t>
      </w:r>
      <w:r w:rsidR="00B17ED6" w:rsidRPr="007D3EE3">
        <w:rPr>
          <w:rFonts w:cstheme="minorBidi"/>
          <w:noProof/>
          <w:color w:val="auto"/>
          <w:sz w:val="20"/>
          <w:szCs w:val="20"/>
          <w:lang w:val="es-ES"/>
        </w:rPr>
        <w:t xml:space="preserve">turbina de Ø500 mm de diámetro y 34 mm de Inconel 718. El montaje experimental se realizó sobre una brochadora vertical EKIN donde la herramienta </w:t>
      </w:r>
      <w:r w:rsidR="008C5CF3" w:rsidRPr="007D3EE3">
        <w:rPr>
          <w:rFonts w:cstheme="minorBidi"/>
          <w:noProof/>
          <w:color w:val="auto"/>
          <w:sz w:val="20"/>
          <w:szCs w:val="20"/>
          <w:lang w:val="es-ES"/>
        </w:rPr>
        <w:t>queda</w:t>
      </w:r>
      <w:r w:rsidRPr="007D3EE3">
        <w:rPr>
          <w:rFonts w:cstheme="minorBidi"/>
          <w:noProof/>
          <w:color w:val="auto"/>
          <w:sz w:val="20"/>
          <w:szCs w:val="20"/>
          <w:lang w:val="es-ES"/>
        </w:rPr>
        <w:t xml:space="preserve"> </w:t>
      </w:r>
      <w:r w:rsidR="00B17ED6" w:rsidRPr="007D3EE3">
        <w:rPr>
          <w:rFonts w:cstheme="minorBidi"/>
          <w:noProof/>
          <w:color w:val="auto"/>
          <w:sz w:val="20"/>
          <w:szCs w:val="20"/>
          <w:lang w:val="es-ES"/>
        </w:rPr>
        <w:t xml:space="preserve">fija y el movimiento lo realiza la pieza. </w:t>
      </w:r>
      <w:r w:rsidR="00AF67A7" w:rsidRPr="007D3EE3">
        <w:rPr>
          <w:rFonts w:cstheme="minorBidi"/>
          <w:noProof/>
          <w:color w:val="auto"/>
          <w:sz w:val="20"/>
          <w:szCs w:val="20"/>
          <w:lang w:val="es-ES"/>
        </w:rPr>
        <w:t>Este equipo consta de d</w:t>
      </w:r>
      <w:r w:rsidRPr="007D3EE3">
        <w:rPr>
          <w:rFonts w:cstheme="minorBidi"/>
          <w:noProof/>
          <w:color w:val="auto"/>
          <w:sz w:val="20"/>
          <w:szCs w:val="20"/>
          <w:lang w:val="es-ES"/>
        </w:rPr>
        <w:t xml:space="preserve">os </w:t>
      </w:r>
      <w:r w:rsidR="00B17ED6" w:rsidRPr="007D3EE3">
        <w:rPr>
          <w:rFonts w:cstheme="minorBidi"/>
          <w:noProof/>
          <w:color w:val="auto"/>
          <w:sz w:val="20"/>
          <w:szCs w:val="20"/>
          <w:lang w:val="es-ES"/>
        </w:rPr>
        <w:t>motor</w:t>
      </w:r>
      <w:r w:rsidR="00AF67A7" w:rsidRPr="007D3EE3">
        <w:rPr>
          <w:rFonts w:cstheme="minorBidi"/>
          <w:noProof/>
          <w:color w:val="auto"/>
          <w:sz w:val="20"/>
          <w:szCs w:val="20"/>
          <w:lang w:val="es-ES"/>
        </w:rPr>
        <w:t>es</w:t>
      </w:r>
      <w:r w:rsidR="00B17ED6" w:rsidRPr="007D3EE3">
        <w:rPr>
          <w:rFonts w:cstheme="minorBidi"/>
          <w:noProof/>
          <w:color w:val="auto"/>
          <w:sz w:val="20"/>
          <w:szCs w:val="20"/>
          <w:lang w:val="es-ES"/>
        </w:rPr>
        <w:t xml:space="preserve"> de accionamiento eléctrico </w:t>
      </w:r>
      <w:r w:rsidR="00AF67A7" w:rsidRPr="007D3EE3">
        <w:rPr>
          <w:rFonts w:cstheme="minorBidi"/>
          <w:noProof/>
          <w:color w:val="auto"/>
          <w:sz w:val="20"/>
          <w:szCs w:val="20"/>
          <w:lang w:val="es-ES"/>
        </w:rPr>
        <w:t xml:space="preserve">los cuales </w:t>
      </w:r>
      <w:r w:rsidR="00B17ED6" w:rsidRPr="007D3EE3">
        <w:rPr>
          <w:rFonts w:cstheme="minorBidi"/>
          <w:noProof/>
          <w:color w:val="auto"/>
          <w:sz w:val="20"/>
          <w:szCs w:val="20"/>
          <w:lang w:val="es-ES"/>
        </w:rPr>
        <w:t>permite</w:t>
      </w:r>
      <w:r w:rsidR="00AF67A7" w:rsidRPr="007D3EE3">
        <w:rPr>
          <w:rFonts w:cstheme="minorBidi"/>
          <w:noProof/>
          <w:color w:val="auto"/>
          <w:sz w:val="20"/>
          <w:szCs w:val="20"/>
          <w:lang w:val="es-ES"/>
        </w:rPr>
        <w:t>n</w:t>
      </w:r>
      <w:r w:rsidR="00B17ED6" w:rsidRPr="007D3EE3">
        <w:rPr>
          <w:rFonts w:cstheme="minorBidi"/>
          <w:noProof/>
          <w:color w:val="auto"/>
          <w:sz w:val="20"/>
          <w:szCs w:val="20"/>
          <w:lang w:val="es-ES"/>
        </w:rPr>
        <w:t xml:space="preserve"> una veloci</w:t>
      </w:r>
      <w:r w:rsidR="00AF67A7" w:rsidRPr="007D3EE3">
        <w:rPr>
          <w:rFonts w:cstheme="minorBidi"/>
          <w:noProof/>
          <w:color w:val="auto"/>
          <w:sz w:val="20"/>
          <w:szCs w:val="20"/>
          <w:lang w:val="es-ES"/>
        </w:rPr>
        <w:t xml:space="preserve">dad máxima de corte de 40 m/min, </w:t>
      </w:r>
      <w:r w:rsidRPr="007D3EE3">
        <w:rPr>
          <w:rFonts w:cstheme="minorBidi"/>
          <w:noProof/>
          <w:color w:val="auto"/>
          <w:sz w:val="20"/>
          <w:szCs w:val="20"/>
          <w:lang w:val="es-ES"/>
        </w:rPr>
        <w:t>siempre que no se superen una fuerza máxima de 70 kN</w:t>
      </w:r>
      <w:r w:rsidR="004170E2" w:rsidRPr="007D3EE3">
        <w:rPr>
          <w:rFonts w:cstheme="minorBidi"/>
          <w:noProof/>
          <w:color w:val="auto"/>
          <w:sz w:val="20"/>
          <w:szCs w:val="20"/>
          <w:lang w:val="es-ES"/>
        </w:rPr>
        <w:t xml:space="preserve">. La </w:t>
      </w:r>
      <w:r w:rsidR="004170E2" w:rsidRPr="007D3EE3">
        <w:rPr>
          <w:rFonts w:cstheme="minorBidi"/>
          <w:noProof/>
          <w:color w:val="auto"/>
          <w:sz w:val="20"/>
          <w:szCs w:val="20"/>
          <w:lang w:val="es-ES"/>
        </w:rPr>
        <w:lastRenderedPageBreak/>
        <w:t xml:space="preserve">herramienta </w:t>
      </w:r>
      <w:r w:rsidR="00AF67A7" w:rsidRPr="007D3EE3">
        <w:rPr>
          <w:rFonts w:cstheme="minorBidi"/>
          <w:noProof/>
          <w:color w:val="auto"/>
          <w:sz w:val="20"/>
          <w:szCs w:val="20"/>
          <w:lang w:val="es-ES"/>
        </w:rPr>
        <w:t>utilizada</w:t>
      </w:r>
      <w:r w:rsidR="004170E2" w:rsidRPr="007D3EE3">
        <w:rPr>
          <w:rFonts w:cstheme="minorBidi"/>
          <w:noProof/>
          <w:color w:val="auto"/>
          <w:sz w:val="20"/>
          <w:szCs w:val="20"/>
          <w:lang w:val="es-ES"/>
        </w:rPr>
        <w:t xml:space="preserve"> fué una brocha de Carburo de </w:t>
      </w:r>
      <w:r w:rsidR="0040273D" w:rsidRPr="007D3EE3">
        <w:rPr>
          <w:rFonts w:cstheme="minorBidi"/>
          <w:noProof/>
          <w:color w:val="auto"/>
          <w:sz w:val="20"/>
          <w:szCs w:val="20"/>
          <w:lang w:val="es-ES"/>
        </w:rPr>
        <w:t>T</w:t>
      </w:r>
      <w:r w:rsidR="004170E2" w:rsidRPr="007D3EE3">
        <w:rPr>
          <w:rFonts w:cstheme="minorBidi"/>
          <w:noProof/>
          <w:color w:val="auto"/>
          <w:sz w:val="20"/>
          <w:szCs w:val="20"/>
          <w:lang w:val="es-ES"/>
        </w:rPr>
        <w:t xml:space="preserve">ugsteno sin recubrimiento </w:t>
      </w:r>
      <w:r w:rsidR="0040273D" w:rsidRPr="007D3EE3">
        <w:rPr>
          <w:rFonts w:cstheme="minorBidi"/>
          <w:noProof/>
          <w:color w:val="auto"/>
          <w:sz w:val="20"/>
          <w:szCs w:val="20"/>
          <w:lang w:val="es-ES"/>
        </w:rPr>
        <w:t>de</w:t>
      </w:r>
      <w:r w:rsidR="004170E2" w:rsidRPr="007D3EE3">
        <w:rPr>
          <w:rFonts w:cstheme="minorBidi"/>
          <w:noProof/>
          <w:color w:val="auto"/>
          <w:sz w:val="20"/>
          <w:szCs w:val="20"/>
          <w:lang w:val="es-ES"/>
        </w:rPr>
        <w:t xml:space="preserve"> 18 dientes</w:t>
      </w:r>
      <w:r w:rsidR="00AF67A7" w:rsidRPr="007D3EE3">
        <w:rPr>
          <w:rFonts w:cstheme="minorBidi"/>
          <w:noProof/>
          <w:color w:val="auto"/>
          <w:sz w:val="20"/>
          <w:szCs w:val="20"/>
          <w:lang w:val="es-ES"/>
        </w:rPr>
        <w:t xml:space="preserve"> y</w:t>
      </w:r>
      <w:r w:rsidR="00A41CB2" w:rsidRPr="007D3EE3">
        <w:rPr>
          <w:rFonts w:cstheme="minorBidi"/>
          <w:noProof/>
          <w:color w:val="auto"/>
          <w:sz w:val="20"/>
          <w:szCs w:val="20"/>
          <w:lang w:val="es-ES"/>
        </w:rPr>
        <w:t xml:space="preserve"> grado S10 (Co 10%, tamaño de grano 0,8 </w:t>
      </w:r>
      <w:r w:rsidR="00A41CB2" w:rsidRPr="007D3EE3">
        <w:rPr>
          <w:rFonts w:cstheme="minorBidi"/>
          <w:noProof/>
          <w:color w:val="auto"/>
          <w:sz w:val="20"/>
          <w:szCs w:val="20"/>
          <w:lang w:val="es-ES"/>
        </w:rPr>
        <w:sym w:font="Symbol" w:char="F06D"/>
      </w:r>
      <w:r w:rsidR="00A41CB2" w:rsidRPr="007D3EE3">
        <w:rPr>
          <w:rFonts w:cstheme="minorBidi"/>
          <w:noProof/>
          <w:color w:val="auto"/>
          <w:sz w:val="20"/>
          <w:szCs w:val="20"/>
          <w:lang w:val="es-ES"/>
        </w:rPr>
        <w:t>m).</w:t>
      </w:r>
      <w:r w:rsidR="0040273D" w:rsidRPr="007D3EE3">
        <w:rPr>
          <w:rFonts w:cstheme="minorBidi"/>
          <w:noProof/>
          <w:color w:val="auto"/>
          <w:sz w:val="20"/>
          <w:szCs w:val="20"/>
          <w:lang w:val="es-ES"/>
        </w:rPr>
        <w:t xml:space="preserve"> </w:t>
      </w:r>
    </w:p>
    <w:p w14:paraId="45185681" w14:textId="7064A92C" w:rsidR="002306ED" w:rsidRPr="007D3EE3" w:rsidRDefault="002306ED" w:rsidP="00107AFC">
      <w:pPr>
        <w:pStyle w:val="Default"/>
        <w:jc w:val="both"/>
        <w:rPr>
          <w:rFonts w:cstheme="minorBidi"/>
          <w:noProof/>
          <w:color w:val="auto"/>
          <w:sz w:val="20"/>
          <w:szCs w:val="20"/>
          <w:lang w:val="es-ES"/>
        </w:rPr>
      </w:pPr>
    </w:p>
    <w:p w14:paraId="2C604DA2" w14:textId="4AFF1A85" w:rsidR="002306ED" w:rsidRPr="007D3EE3" w:rsidRDefault="002306ED" w:rsidP="002306ED">
      <w:pPr>
        <w:rPr>
          <w:noProof/>
          <w:lang w:val="es-ES"/>
        </w:rPr>
      </w:pPr>
      <w:r w:rsidRPr="007D3EE3">
        <w:rPr>
          <w:noProof/>
          <w:lang w:val="es-ES" w:eastAsia="es-ES"/>
        </w:rPr>
        <w:drawing>
          <wp:inline distT="0" distB="0" distL="0" distR="0" wp14:anchorId="058F1C64" wp14:editId="6AB2A834">
            <wp:extent cx="2700000" cy="2452073"/>
            <wp:effectExtent l="0" t="0" r="5715" b="5715"/>
            <wp:docPr id="198" name="Imagen 19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Diagrama&#10;&#10;Descripción generada automáticamente"/>
                    <pic:cNvPicPr/>
                  </pic:nvPicPr>
                  <pic:blipFill>
                    <a:blip r:embed="rId12"/>
                    <a:stretch>
                      <a:fillRect/>
                    </a:stretch>
                  </pic:blipFill>
                  <pic:spPr>
                    <a:xfrm>
                      <a:off x="0" y="0"/>
                      <a:ext cx="2700000" cy="2452073"/>
                    </a:xfrm>
                    <a:prstGeom prst="rect">
                      <a:avLst/>
                    </a:prstGeom>
                  </pic:spPr>
                </pic:pic>
              </a:graphicData>
            </a:graphic>
          </wp:inline>
        </w:drawing>
      </w:r>
      <w:r w:rsidRPr="007D3EE3">
        <w:rPr>
          <w:b/>
          <w:bCs/>
          <w:sz w:val="18"/>
          <w:szCs w:val="18"/>
          <w:lang w:val="es-ES"/>
        </w:rPr>
        <w:t>Figura 2</w:t>
      </w:r>
      <w:r w:rsidRPr="007D3EE3">
        <w:rPr>
          <w:sz w:val="18"/>
          <w:szCs w:val="18"/>
          <w:lang w:val="es-ES"/>
        </w:rPr>
        <w:t xml:space="preserve">. Obtención de imágenes de desgaste de brochas en el mecanizado de </w:t>
      </w:r>
      <w:proofErr w:type="spellStart"/>
      <w:r w:rsidRPr="007D3EE3">
        <w:rPr>
          <w:sz w:val="18"/>
          <w:szCs w:val="18"/>
          <w:lang w:val="es-ES"/>
        </w:rPr>
        <w:t>firtrees</w:t>
      </w:r>
      <w:proofErr w:type="spellEnd"/>
      <w:r w:rsidRPr="007D3EE3">
        <w:rPr>
          <w:sz w:val="18"/>
          <w:szCs w:val="18"/>
          <w:lang w:val="es-ES"/>
        </w:rPr>
        <w:t xml:space="preserve"> en discos. Fuente: Elaboración propia</w:t>
      </w:r>
    </w:p>
    <w:p w14:paraId="210087A3" w14:textId="74788EAC" w:rsidR="002306ED" w:rsidRPr="007D3EE3" w:rsidRDefault="002306ED" w:rsidP="00107AFC">
      <w:pPr>
        <w:pStyle w:val="Default"/>
        <w:jc w:val="both"/>
        <w:rPr>
          <w:rFonts w:cstheme="minorBidi"/>
          <w:noProof/>
          <w:color w:val="auto"/>
          <w:sz w:val="20"/>
          <w:szCs w:val="20"/>
          <w:lang w:val="es-ES"/>
        </w:rPr>
      </w:pPr>
    </w:p>
    <w:p w14:paraId="164F1974" w14:textId="69A3AF2A" w:rsidR="00A82644" w:rsidRPr="007D3EE3" w:rsidRDefault="00107AFC" w:rsidP="00107AFC">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En el método propuesto, </w:t>
      </w:r>
      <w:r w:rsidR="00581B27" w:rsidRPr="007D3EE3">
        <w:rPr>
          <w:rFonts w:cstheme="minorBidi"/>
          <w:noProof/>
          <w:color w:val="auto"/>
          <w:sz w:val="20"/>
          <w:szCs w:val="20"/>
          <w:lang w:val="es-ES"/>
        </w:rPr>
        <w:t>en primer lugar</w:t>
      </w:r>
      <w:r w:rsidRPr="007D3EE3">
        <w:rPr>
          <w:rFonts w:cstheme="minorBidi"/>
          <w:noProof/>
          <w:color w:val="auto"/>
          <w:sz w:val="20"/>
          <w:szCs w:val="20"/>
          <w:lang w:val="es-ES"/>
        </w:rPr>
        <w:t xml:space="preserve"> se captura</w:t>
      </w:r>
      <w:r w:rsidR="009D32E3" w:rsidRPr="007D3EE3">
        <w:rPr>
          <w:rFonts w:cstheme="minorBidi"/>
          <w:noProof/>
          <w:color w:val="auto"/>
          <w:sz w:val="20"/>
          <w:szCs w:val="20"/>
          <w:lang w:val="es-ES"/>
        </w:rPr>
        <w:t>ron</w:t>
      </w:r>
      <w:r w:rsidRPr="007D3EE3">
        <w:rPr>
          <w:rFonts w:cstheme="minorBidi"/>
          <w:noProof/>
          <w:color w:val="auto"/>
          <w:sz w:val="20"/>
          <w:szCs w:val="20"/>
          <w:lang w:val="es-ES"/>
        </w:rPr>
        <w:t xml:space="preserve"> </w:t>
      </w:r>
      <w:r w:rsidR="00F4694C" w:rsidRPr="007D3EE3">
        <w:rPr>
          <w:rFonts w:cstheme="minorBidi"/>
          <w:noProof/>
          <w:color w:val="auto"/>
          <w:sz w:val="20"/>
          <w:szCs w:val="20"/>
          <w:lang w:val="es-ES"/>
        </w:rPr>
        <w:t xml:space="preserve">las </w:t>
      </w:r>
      <w:r w:rsidRPr="007D3EE3">
        <w:rPr>
          <w:rFonts w:cstheme="minorBidi"/>
          <w:noProof/>
          <w:color w:val="auto"/>
          <w:sz w:val="20"/>
          <w:szCs w:val="20"/>
          <w:lang w:val="es-ES"/>
        </w:rPr>
        <w:t>imágenes de los filos de la herramienta (cada 5 ciclos de brochado)</w:t>
      </w:r>
      <w:r w:rsidR="00C93CE7" w:rsidRPr="007D3EE3">
        <w:rPr>
          <w:rFonts w:cstheme="minorBidi"/>
          <w:noProof/>
          <w:color w:val="auto"/>
          <w:sz w:val="20"/>
          <w:szCs w:val="20"/>
          <w:lang w:val="es-ES"/>
        </w:rPr>
        <w:t xml:space="preserve"> mediante</w:t>
      </w:r>
      <w:r w:rsidRPr="007D3EE3">
        <w:rPr>
          <w:rFonts w:cstheme="minorBidi"/>
          <w:noProof/>
          <w:color w:val="auto"/>
          <w:sz w:val="20"/>
          <w:szCs w:val="20"/>
          <w:lang w:val="es-ES"/>
        </w:rPr>
        <w:t xml:space="preserve"> una</w:t>
      </w:r>
      <w:r w:rsidR="00A41CB2" w:rsidRPr="007D3EE3">
        <w:rPr>
          <w:rFonts w:cstheme="minorBidi"/>
          <w:noProof/>
          <w:color w:val="auto"/>
          <w:sz w:val="20"/>
          <w:szCs w:val="20"/>
          <w:lang w:val="es-ES"/>
        </w:rPr>
        <w:t xml:space="preserve"> cámara </w:t>
      </w:r>
      <w:r w:rsidR="00C93CE7" w:rsidRPr="007D3EE3">
        <w:rPr>
          <w:rFonts w:cstheme="minorBidi"/>
          <w:noProof/>
          <w:color w:val="auto"/>
          <w:sz w:val="20"/>
          <w:szCs w:val="20"/>
          <w:lang w:val="es-ES"/>
        </w:rPr>
        <w:t>de</w:t>
      </w:r>
      <w:r w:rsidRPr="007D3EE3">
        <w:rPr>
          <w:rFonts w:cstheme="minorBidi"/>
          <w:noProof/>
          <w:color w:val="auto"/>
          <w:sz w:val="20"/>
          <w:szCs w:val="20"/>
          <w:lang w:val="es-ES"/>
        </w:rPr>
        <w:t xml:space="preserve"> lente telecéntrica</w:t>
      </w:r>
      <w:r w:rsidR="00A41CB2" w:rsidRPr="007D3EE3">
        <w:rPr>
          <w:rFonts w:cstheme="minorBidi"/>
          <w:noProof/>
          <w:color w:val="auto"/>
          <w:sz w:val="20"/>
          <w:szCs w:val="20"/>
          <w:lang w:val="es-ES"/>
        </w:rPr>
        <w:t>,</w:t>
      </w:r>
      <w:r w:rsidRPr="007D3EE3">
        <w:rPr>
          <w:rFonts w:cstheme="minorBidi"/>
          <w:noProof/>
          <w:color w:val="auto"/>
          <w:sz w:val="20"/>
          <w:szCs w:val="20"/>
          <w:lang w:val="es-ES"/>
        </w:rPr>
        <w:t xml:space="preserve"> fuente de luz led</w:t>
      </w:r>
      <w:r w:rsidR="00C93CE7" w:rsidRPr="007D3EE3">
        <w:rPr>
          <w:rFonts w:cstheme="minorBidi"/>
          <w:noProof/>
          <w:color w:val="auto"/>
          <w:sz w:val="20"/>
          <w:szCs w:val="20"/>
          <w:lang w:val="es-ES"/>
        </w:rPr>
        <w:t>,</w:t>
      </w:r>
      <w:r w:rsidRPr="007D3EE3">
        <w:rPr>
          <w:rFonts w:cstheme="minorBidi"/>
          <w:noProof/>
          <w:color w:val="auto"/>
          <w:sz w:val="20"/>
          <w:szCs w:val="20"/>
          <w:lang w:val="es-ES"/>
        </w:rPr>
        <w:t xml:space="preserve"> y un software comercial de captura de imágenes</w:t>
      </w:r>
      <w:r w:rsidR="00C93CE7" w:rsidRPr="007D3EE3">
        <w:rPr>
          <w:rFonts w:cstheme="minorBidi"/>
          <w:noProof/>
          <w:color w:val="auto"/>
          <w:sz w:val="20"/>
          <w:szCs w:val="20"/>
          <w:lang w:val="es-ES"/>
        </w:rPr>
        <w:t xml:space="preserve"> integrado.</w:t>
      </w:r>
      <w:r w:rsidR="007F7BBD" w:rsidRPr="007D3EE3">
        <w:rPr>
          <w:rFonts w:cstheme="minorBidi"/>
          <w:noProof/>
          <w:color w:val="auto"/>
          <w:sz w:val="20"/>
          <w:szCs w:val="20"/>
          <w:lang w:val="es-ES"/>
        </w:rPr>
        <w:t xml:space="preserve"> </w:t>
      </w:r>
      <w:r w:rsidR="00C93CE7" w:rsidRPr="007D3EE3">
        <w:rPr>
          <w:rFonts w:cstheme="minorBidi"/>
          <w:noProof/>
          <w:color w:val="auto"/>
          <w:sz w:val="20"/>
          <w:szCs w:val="20"/>
          <w:lang w:val="es-ES"/>
        </w:rPr>
        <w:t>E</w:t>
      </w:r>
      <w:r w:rsidR="007F7BBD" w:rsidRPr="007D3EE3">
        <w:rPr>
          <w:rFonts w:cstheme="minorBidi"/>
          <w:noProof/>
          <w:color w:val="auto"/>
          <w:sz w:val="20"/>
          <w:szCs w:val="20"/>
          <w:lang w:val="es-ES"/>
        </w:rPr>
        <w:t>ste sistema</w:t>
      </w:r>
      <w:r w:rsidR="009D32E3" w:rsidRPr="007D3EE3">
        <w:rPr>
          <w:rFonts w:cstheme="minorBidi"/>
          <w:noProof/>
          <w:color w:val="auto"/>
          <w:sz w:val="20"/>
          <w:szCs w:val="20"/>
          <w:lang w:val="es-ES"/>
        </w:rPr>
        <w:t xml:space="preserve"> de captura de imágenes</w:t>
      </w:r>
      <w:r w:rsidR="007F7BBD" w:rsidRPr="007D3EE3">
        <w:rPr>
          <w:rFonts w:cstheme="minorBidi"/>
          <w:noProof/>
          <w:color w:val="auto"/>
          <w:sz w:val="20"/>
          <w:szCs w:val="20"/>
          <w:lang w:val="es-ES"/>
        </w:rPr>
        <w:t xml:space="preserve"> se </w:t>
      </w:r>
      <w:r w:rsidR="009D32E3" w:rsidRPr="007D3EE3">
        <w:rPr>
          <w:rFonts w:cstheme="minorBidi"/>
          <w:noProof/>
          <w:color w:val="auto"/>
          <w:sz w:val="20"/>
          <w:szCs w:val="20"/>
          <w:lang w:val="es-ES"/>
        </w:rPr>
        <w:t>montó</w:t>
      </w:r>
      <w:r w:rsidR="007F7BBD" w:rsidRPr="007D3EE3">
        <w:rPr>
          <w:rFonts w:cstheme="minorBidi"/>
          <w:noProof/>
          <w:color w:val="auto"/>
          <w:sz w:val="20"/>
          <w:szCs w:val="20"/>
          <w:lang w:val="es-ES"/>
        </w:rPr>
        <w:t xml:space="preserve"> sobre la máquina con un soporte que permit</w:t>
      </w:r>
      <w:r w:rsidR="009D32E3" w:rsidRPr="007D3EE3">
        <w:rPr>
          <w:rFonts w:cstheme="minorBidi"/>
          <w:noProof/>
          <w:color w:val="auto"/>
          <w:sz w:val="20"/>
          <w:szCs w:val="20"/>
          <w:lang w:val="es-ES"/>
        </w:rPr>
        <w:t>ió</w:t>
      </w:r>
      <w:r w:rsidR="007F7BBD" w:rsidRPr="007D3EE3">
        <w:rPr>
          <w:rFonts w:cstheme="minorBidi"/>
          <w:noProof/>
          <w:color w:val="auto"/>
          <w:sz w:val="20"/>
          <w:szCs w:val="20"/>
          <w:lang w:val="es-ES"/>
        </w:rPr>
        <w:t xml:space="preserve"> restringir </w:t>
      </w:r>
      <w:r w:rsidR="00581B27" w:rsidRPr="007D3EE3">
        <w:rPr>
          <w:rFonts w:cstheme="minorBidi"/>
          <w:noProof/>
          <w:color w:val="auto"/>
          <w:sz w:val="20"/>
          <w:szCs w:val="20"/>
          <w:lang w:val="es-ES"/>
        </w:rPr>
        <w:t xml:space="preserve">su movimiento, </w:t>
      </w:r>
      <w:r w:rsidR="007F7BBD" w:rsidRPr="007D3EE3">
        <w:rPr>
          <w:rFonts w:cstheme="minorBidi"/>
          <w:noProof/>
          <w:color w:val="auto"/>
          <w:sz w:val="20"/>
          <w:szCs w:val="20"/>
          <w:lang w:val="es-ES"/>
        </w:rPr>
        <w:t xml:space="preserve">fijando la toma de imágenes a una distancia y condiciones </w:t>
      </w:r>
      <w:r w:rsidR="00581B27" w:rsidRPr="007D3EE3">
        <w:rPr>
          <w:rFonts w:cstheme="minorBidi"/>
          <w:noProof/>
          <w:color w:val="auto"/>
          <w:sz w:val="20"/>
          <w:szCs w:val="20"/>
          <w:lang w:val="es-ES"/>
        </w:rPr>
        <w:t xml:space="preserve">similares </w:t>
      </w:r>
      <w:r w:rsidR="007F7BBD" w:rsidRPr="007D3EE3">
        <w:rPr>
          <w:rFonts w:cstheme="minorBidi"/>
          <w:noProof/>
          <w:color w:val="auto"/>
          <w:sz w:val="20"/>
          <w:szCs w:val="20"/>
          <w:lang w:val="es-ES"/>
        </w:rPr>
        <w:t>para cada filo de la brocha</w:t>
      </w:r>
      <w:r w:rsidRPr="007D3EE3">
        <w:rPr>
          <w:rFonts w:cstheme="minorBidi"/>
          <w:noProof/>
          <w:color w:val="auto"/>
          <w:sz w:val="20"/>
          <w:szCs w:val="20"/>
          <w:lang w:val="es-ES"/>
        </w:rPr>
        <w:t xml:space="preserve">. </w:t>
      </w:r>
    </w:p>
    <w:p w14:paraId="7C94A302" w14:textId="4B7AE37A" w:rsidR="00A82644" w:rsidRPr="007D3EE3" w:rsidRDefault="00C93CE7" w:rsidP="00107AFC">
      <w:pPr>
        <w:pStyle w:val="Default"/>
        <w:jc w:val="both"/>
        <w:rPr>
          <w:rFonts w:cstheme="minorBidi"/>
          <w:noProof/>
          <w:color w:val="auto"/>
          <w:sz w:val="20"/>
          <w:szCs w:val="20"/>
          <w:lang w:val="es-ES"/>
        </w:rPr>
      </w:pPr>
      <w:r w:rsidRPr="007D3EE3">
        <w:rPr>
          <w:rFonts w:cstheme="minorBidi"/>
          <w:noProof/>
          <w:color w:val="auto"/>
          <w:sz w:val="20"/>
          <w:szCs w:val="20"/>
          <w:lang w:val="es-ES"/>
        </w:rPr>
        <w:t>La capacidad</w:t>
      </w:r>
      <w:r w:rsidR="00A41CB2" w:rsidRPr="007D3EE3">
        <w:rPr>
          <w:rFonts w:cstheme="minorBidi"/>
          <w:noProof/>
          <w:color w:val="auto"/>
          <w:sz w:val="20"/>
          <w:szCs w:val="20"/>
          <w:lang w:val="es-ES"/>
        </w:rPr>
        <w:t xml:space="preserve"> de adquisición </w:t>
      </w:r>
      <w:r w:rsidRPr="007D3EE3">
        <w:rPr>
          <w:rFonts w:cstheme="minorBidi"/>
          <w:noProof/>
          <w:color w:val="auto"/>
          <w:sz w:val="20"/>
          <w:szCs w:val="20"/>
          <w:lang w:val="es-ES"/>
        </w:rPr>
        <w:t xml:space="preserve">de la cámara instalada </w:t>
      </w:r>
      <w:r w:rsidR="009D32E3" w:rsidRPr="007D3EE3">
        <w:rPr>
          <w:rFonts w:cstheme="minorBidi"/>
          <w:noProof/>
          <w:color w:val="auto"/>
          <w:sz w:val="20"/>
          <w:szCs w:val="20"/>
          <w:lang w:val="es-ES"/>
        </w:rPr>
        <w:t>fué</w:t>
      </w:r>
      <w:r w:rsidRPr="007D3EE3">
        <w:rPr>
          <w:rFonts w:cstheme="minorBidi"/>
          <w:noProof/>
          <w:color w:val="auto"/>
          <w:sz w:val="20"/>
          <w:szCs w:val="20"/>
          <w:lang w:val="es-ES"/>
        </w:rPr>
        <w:t xml:space="preserve"> de </w:t>
      </w:r>
      <w:r w:rsidR="00A41CB2" w:rsidRPr="007D3EE3">
        <w:rPr>
          <w:rFonts w:cstheme="minorBidi"/>
          <w:noProof/>
          <w:color w:val="auto"/>
          <w:sz w:val="20"/>
          <w:szCs w:val="20"/>
          <w:lang w:val="es-ES"/>
        </w:rPr>
        <w:t>5</w:t>
      </w:r>
      <w:r w:rsidRPr="007D3EE3">
        <w:rPr>
          <w:rFonts w:cstheme="minorBidi"/>
          <w:noProof/>
          <w:color w:val="auto"/>
          <w:sz w:val="20"/>
          <w:szCs w:val="20"/>
          <w:lang w:val="es-ES"/>
        </w:rPr>
        <w:t xml:space="preserve"> </w:t>
      </w:r>
      <w:r w:rsidR="00A41CB2" w:rsidRPr="007D3EE3">
        <w:rPr>
          <w:rFonts w:cstheme="minorBidi"/>
          <w:noProof/>
          <w:color w:val="auto"/>
          <w:sz w:val="20"/>
          <w:szCs w:val="20"/>
          <w:lang w:val="es-ES"/>
        </w:rPr>
        <w:t>Mpixels</w:t>
      </w:r>
      <w:r w:rsidRPr="007D3EE3">
        <w:rPr>
          <w:rFonts w:cstheme="minorBidi"/>
          <w:noProof/>
          <w:color w:val="auto"/>
          <w:sz w:val="20"/>
          <w:szCs w:val="20"/>
          <w:lang w:val="es-ES"/>
        </w:rPr>
        <w:t>. Sin embargo, se eligió un tamaño de</w:t>
      </w:r>
      <w:r w:rsidR="00A41CB2" w:rsidRPr="007D3EE3">
        <w:rPr>
          <w:rFonts w:cstheme="minorBidi"/>
          <w:noProof/>
          <w:color w:val="auto"/>
          <w:sz w:val="20"/>
          <w:szCs w:val="20"/>
          <w:lang w:val="es-ES"/>
        </w:rPr>
        <w:t xml:space="preserve"> imágenes </w:t>
      </w:r>
      <w:r w:rsidRPr="007D3EE3">
        <w:rPr>
          <w:rFonts w:cstheme="minorBidi"/>
          <w:noProof/>
          <w:color w:val="auto"/>
          <w:sz w:val="20"/>
          <w:szCs w:val="20"/>
          <w:lang w:val="es-ES"/>
        </w:rPr>
        <w:t>(</w:t>
      </w:r>
      <w:r w:rsidR="007D3EE3">
        <w:rPr>
          <w:rFonts w:cstheme="minorBidi"/>
          <w:noProof/>
          <w:color w:val="auto"/>
          <w:sz w:val="20"/>
          <w:szCs w:val="20"/>
          <w:lang w:val="es-ES"/>
        </w:rPr>
        <w:t>1280x1024 = 1310720 pí</w:t>
      </w:r>
      <w:r w:rsidR="00A41CB2" w:rsidRPr="007D3EE3">
        <w:rPr>
          <w:rFonts w:cstheme="minorBidi"/>
          <w:noProof/>
          <w:color w:val="auto"/>
          <w:sz w:val="20"/>
          <w:szCs w:val="20"/>
          <w:lang w:val="es-ES"/>
        </w:rPr>
        <w:t>xeles</w:t>
      </w:r>
      <w:r w:rsidRPr="007D3EE3">
        <w:rPr>
          <w:rFonts w:cstheme="minorBidi"/>
          <w:noProof/>
          <w:color w:val="auto"/>
          <w:sz w:val="20"/>
          <w:szCs w:val="20"/>
          <w:lang w:val="es-ES"/>
        </w:rPr>
        <w:t xml:space="preserve">) uniforme para </w:t>
      </w:r>
      <w:r w:rsidR="008B74D9" w:rsidRPr="007D3EE3">
        <w:rPr>
          <w:rFonts w:cstheme="minorBidi"/>
          <w:noProof/>
          <w:color w:val="auto"/>
          <w:sz w:val="20"/>
          <w:szCs w:val="20"/>
          <w:lang w:val="es-ES"/>
        </w:rPr>
        <w:t xml:space="preserve">un tratamiento </w:t>
      </w:r>
      <w:r w:rsidR="00581B27" w:rsidRPr="007D3EE3">
        <w:rPr>
          <w:rFonts w:cstheme="minorBidi"/>
          <w:noProof/>
          <w:color w:val="auto"/>
          <w:sz w:val="20"/>
          <w:szCs w:val="20"/>
          <w:lang w:val="es-ES"/>
        </w:rPr>
        <w:t>sistemático</w:t>
      </w:r>
      <w:r w:rsidR="008B74D9" w:rsidRPr="007D3EE3">
        <w:rPr>
          <w:rFonts w:cstheme="minorBidi"/>
          <w:noProof/>
          <w:color w:val="auto"/>
          <w:sz w:val="20"/>
          <w:szCs w:val="20"/>
          <w:lang w:val="es-ES"/>
        </w:rPr>
        <w:t xml:space="preserve"> de las mismas con el menor tiempo de computación.</w:t>
      </w:r>
    </w:p>
    <w:p w14:paraId="3AF8330A" w14:textId="77777777" w:rsidR="00A41CB2" w:rsidRPr="007D3EE3" w:rsidRDefault="00A41CB2" w:rsidP="00107AFC">
      <w:pPr>
        <w:pStyle w:val="Default"/>
        <w:jc w:val="both"/>
        <w:rPr>
          <w:rFonts w:cstheme="minorBidi"/>
          <w:noProof/>
          <w:color w:val="auto"/>
          <w:sz w:val="20"/>
          <w:szCs w:val="20"/>
          <w:lang w:val="es-ES"/>
        </w:rPr>
      </w:pPr>
    </w:p>
    <w:p w14:paraId="100DAD98" w14:textId="28A0F87E" w:rsidR="00A82644" w:rsidRPr="007D3EE3" w:rsidRDefault="00A82644" w:rsidP="00A82644">
      <w:pPr>
        <w:pStyle w:val="Ttulo2"/>
        <w:rPr>
          <w:noProof/>
          <w:lang w:val="es-ES"/>
        </w:rPr>
      </w:pPr>
      <w:r w:rsidRPr="007D3EE3">
        <w:rPr>
          <w:noProof/>
          <w:lang w:val="es-ES"/>
        </w:rPr>
        <w:t>Medición de desgaste de flanco por método ISO</w:t>
      </w:r>
      <w:r w:rsidR="00E732D4" w:rsidRPr="007D3EE3">
        <w:rPr>
          <w:noProof/>
          <w:lang w:val="es-ES"/>
        </w:rPr>
        <w:t xml:space="preserve"> 3685</w:t>
      </w:r>
    </w:p>
    <w:p w14:paraId="021B1FA6" w14:textId="3DFB6CD9" w:rsidR="00A82644" w:rsidRPr="007D3EE3" w:rsidRDefault="00A82644" w:rsidP="00107AFC">
      <w:pPr>
        <w:pStyle w:val="Default"/>
        <w:jc w:val="both"/>
        <w:rPr>
          <w:rFonts w:cstheme="minorBidi"/>
          <w:noProof/>
          <w:color w:val="auto"/>
          <w:sz w:val="20"/>
          <w:szCs w:val="20"/>
          <w:lang w:val="es-ES"/>
        </w:rPr>
      </w:pPr>
    </w:p>
    <w:p w14:paraId="55861197" w14:textId="597C97C8" w:rsidR="008B74D9" w:rsidRPr="007D3EE3" w:rsidRDefault="002D415D" w:rsidP="00107AFC">
      <w:pPr>
        <w:pStyle w:val="Default"/>
        <w:jc w:val="both"/>
        <w:rPr>
          <w:rFonts w:cstheme="minorBidi"/>
          <w:noProof/>
          <w:color w:val="auto"/>
          <w:sz w:val="20"/>
          <w:szCs w:val="20"/>
          <w:lang w:val="es-ES"/>
        </w:rPr>
      </w:pPr>
      <w:r w:rsidRPr="007D3EE3">
        <w:rPr>
          <w:rFonts w:cstheme="minorBidi"/>
          <w:noProof/>
          <w:color w:val="auto"/>
          <w:sz w:val="20"/>
          <w:szCs w:val="20"/>
          <w:lang w:val="es-ES"/>
        </w:rPr>
        <w:t>Una vez capturadas las imagenes</w:t>
      </w:r>
      <w:r w:rsidR="00107AFC" w:rsidRPr="007D3EE3">
        <w:rPr>
          <w:rFonts w:cstheme="minorBidi"/>
          <w:noProof/>
          <w:color w:val="auto"/>
          <w:sz w:val="20"/>
          <w:szCs w:val="20"/>
          <w:lang w:val="es-ES"/>
        </w:rPr>
        <w:t>, se proced</w:t>
      </w:r>
      <w:r w:rsidR="009D32E3" w:rsidRPr="007D3EE3">
        <w:rPr>
          <w:rFonts w:cstheme="minorBidi"/>
          <w:noProof/>
          <w:color w:val="auto"/>
          <w:sz w:val="20"/>
          <w:szCs w:val="20"/>
          <w:lang w:val="es-ES"/>
        </w:rPr>
        <w:t>ió</w:t>
      </w:r>
      <w:r w:rsidR="00107AFC" w:rsidRPr="007D3EE3">
        <w:rPr>
          <w:rFonts w:cstheme="minorBidi"/>
          <w:noProof/>
          <w:color w:val="auto"/>
          <w:sz w:val="20"/>
          <w:szCs w:val="20"/>
          <w:lang w:val="es-ES"/>
        </w:rPr>
        <w:t xml:space="preserve"> a medir el desgaste de flanco de forma tradicional según la norma ISO 3685:1993.</w:t>
      </w:r>
      <w:r w:rsidR="009B7396" w:rsidRPr="007D3EE3">
        <w:rPr>
          <w:rFonts w:cstheme="minorBidi"/>
          <w:noProof/>
          <w:color w:val="auto"/>
          <w:sz w:val="20"/>
          <w:szCs w:val="20"/>
          <w:lang w:val="es-ES"/>
        </w:rPr>
        <w:t xml:space="preserve"> ‎</w:t>
      </w:r>
      <w:r w:rsidR="00E0279D" w:rsidRPr="007D3EE3">
        <w:rPr>
          <w:rFonts w:cstheme="minorBidi"/>
          <w:noProof/>
          <w:color w:val="auto"/>
          <w:sz w:val="20"/>
          <w:szCs w:val="20"/>
          <w:lang w:val="es-ES"/>
        </w:rPr>
        <w:t>Esta norma ISO e</w:t>
      </w:r>
      <w:r w:rsidR="009B7396" w:rsidRPr="007D3EE3">
        <w:rPr>
          <w:rFonts w:cstheme="minorBidi"/>
          <w:noProof/>
          <w:color w:val="auto"/>
          <w:sz w:val="20"/>
          <w:szCs w:val="20"/>
          <w:lang w:val="es-ES"/>
        </w:rPr>
        <w:t xml:space="preserve">specifica los procedimientos recomendados para las pruebas de la vida útil de las herramientas </w:t>
      </w:r>
      <w:r w:rsidR="00E0279D" w:rsidRPr="007D3EE3">
        <w:rPr>
          <w:rFonts w:cstheme="minorBidi"/>
          <w:noProof/>
          <w:color w:val="auto"/>
          <w:sz w:val="20"/>
          <w:szCs w:val="20"/>
          <w:lang w:val="es-ES"/>
        </w:rPr>
        <w:t>de HSS</w:t>
      </w:r>
      <w:r w:rsidR="009B7396" w:rsidRPr="007D3EE3">
        <w:rPr>
          <w:rFonts w:cstheme="minorBidi"/>
          <w:noProof/>
          <w:color w:val="auto"/>
          <w:sz w:val="20"/>
          <w:szCs w:val="20"/>
          <w:lang w:val="es-ES"/>
        </w:rPr>
        <w:t>, carburo cementado y herramientas de torneado</w:t>
      </w:r>
      <w:r w:rsidR="00E0279D" w:rsidRPr="007D3EE3">
        <w:rPr>
          <w:rFonts w:cstheme="minorBidi"/>
          <w:noProof/>
          <w:color w:val="auto"/>
          <w:sz w:val="20"/>
          <w:szCs w:val="20"/>
          <w:lang w:val="es-ES"/>
        </w:rPr>
        <w:t xml:space="preserve"> </w:t>
      </w:r>
      <w:r w:rsidRPr="007D3EE3">
        <w:rPr>
          <w:rFonts w:cstheme="minorBidi"/>
          <w:noProof/>
          <w:color w:val="auto"/>
          <w:sz w:val="20"/>
          <w:szCs w:val="20"/>
          <w:lang w:val="es-ES"/>
        </w:rPr>
        <w:t xml:space="preserve">de </w:t>
      </w:r>
      <w:r w:rsidR="009B7396" w:rsidRPr="007D3EE3">
        <w:rPr>
          <w:rFonts w:cstheme="minorBidi"/>
          <w:noProof/>
          <w:color w:val="auto"/>
          <w:sz w:val="20"/>
          <w:szCs w:val="20"/>
          <w:lang w:val="es-ES"/>
        </w:rPr>
        <w:t>cerámica</w:t>
      </w:r>
      <w:r w:rsidR="00E0279D" w:rsidRPr="007D3EE3">
        <w:rPr>
          <w:rFonts w:cstheme="minorBidi"/>
          <w:noProof/>
          <w:color w:val="auto"/>
          <w:sz w:val="20"/>
          <w:szCs w:val="20"/>
          <w:lang w:val="es-ES"/>
        </w:rPr>
        <w:t>.</w:t>
      </w:r>
      <w:r w:rsidR="009B7396" w:rsidRPr="007D3EE3">
        <w:rPr>
          <w:rFonts w:cstheme="minorBidi"/>
          <w:noProof/>
          <w:color w:val="auto"/>
          <w:sz w:val="20"/>
          <w:szCs w:val="20"/>
          <w:lang w:val="es-ES"/>
        </w:rPr>
        <w:t xml:space="preserve">  </w:t>
      </w:r>
      <w:r w:rsidR="002F268D" w:rsidRPr="007D3EE3">
        <w:rPr>
          <w:rFonts w:cstheme="minorBidi"/>
          <w:noProof/>
          <w:color w:val="auto"/>
          <w:sz w:val="20"/>
          <w:szCs w:val="20"/>
          <w:lang w:val="es-ES"/>
        </w:rPr>
        <w:t>Además, e</w:t>
      </w:r>
      <w:r w:rsidR="009B7396" w:rsidRPr="007D3EE3">
        <w:rPr>
          <w:rFonts w:cstheme="minorBidi"/>
          <w:noProof/>
          <w:color w:val="auto"/>
          <w:sz w:val="20"/>
          <w:szCs w:val="20"/>
          <w:lang w:val="es-ES"/>
        </w:rPr>
        <w:t xml:space="preserve">stablece especificaciones </w:t>
      </w:r>
      <w:r w:rsidRPr="007D3EE3">
        <w:rPr>
          <w:rFonts w:cstheme="minorBidi"/>
          <w:noProof/>
          <w:color w:val="auto"/>
          <w:sz w:val="20"/>
          <w:szCs w:val="20"/>
          <w:lang w:val="es-ES"/>
        </w:rPr>
        <w:t xml:space="preserve">sobre: </w:t>
      </w:r>
      <w:r w:rsidR="009B7396" w:rsidRPr="007D3EE3">
        <w:rPr>
          <w:rFonts w:cstheme="minorBidi"/>
          <w:noProof/>
          <w:color w:val="auto"/>
          <w:sz w:val="20"/>
          <w:szCs w:val="20"/>
          <w:lang w:val="es-ES"/>
        </w:rPr>
        <w:t xml:space="preserve">fluido de corte, condiciones de corte, equipo, evaluación del </w:t>
      </w:r>
      <w:r w:rsidR="00394278" w:rsidRPr="007D3EE3">
        <w:rPr>
          <w:rFonts w:cstheme="minorBidi"/>
          <w:noProof/>
          <w:color w:val="auto"/>
          <w:sz w:val="20"/>
          <w:szCs w:val="20"/>
          <w:lang w:val="es-ES"/>
        </w:rPr>
        <w:t>desgaste</w:t>
      </w:r>
      <w:r w:rsidR="009B7396" w:rsidRPr="007D3EE3">
        <w:rPr>
          <w:rFonts w:cstheme="minorBidi"/>
          <w:noProof/>
          <w:color w:val="auto"/>
          <w:sz w:val="20"/>
          <w:szCs w:val="20"/>
          <w:lang w:val="es-ES"/>
        </w:rPr>
        <w:t xml:space="preserve"> y la vida útil de la herramienta</w:t>
      </w:r>
      <w:r w:rsidR="002F268D" w:rsidRPr="007D3EE3">
        <w:rPr>
          <w:rFonts w:cstheme="minorBidi"/>
          <w:noProof/>
          <w:color w:val="auto"/>
          <w:sz w:val="20"/>
          <w:szCs w:val="20"/>
          <w:lang w:val="es-ES"/>
        </w:rPr>
        <w:t>;</w:t>
      </w:r>
      <w:r w:rsidR="00394278" w:rsidRPr="007D3EE3">
        <w:rPr>
          <w:rFonts w:cstheme="minorBidi"/>
          <w:noProof/>
          <w:color w:val="auto"/>
          <w:sz w:val="20"/>
          <w:szCs w:val="20"/>
          <w:lang w:val="es-ES"/>
        </w:rPr>
        <w:t xml:space="preserve"> </w:t>
      </w:r>
      <w:r w:rsidR="002F268D" w:rsidRPr="007D3EE3">
        <w:rPr>
          <w:rFonts w:cstheme="minorBidi"/>
          <w:noProof/>
          <w:color w:val="auto"/>
          <w:sz w:val="20"/>
          <w:szCs w:val="20"/>
          <w:lang w:val="es-ES"/>
        </w:rPr>
        <w:t>a</w:t>
      </w:r>
      <w:r w:rsidR="00394278" w:rsidRPr="007D3EE3">
        <w:rPr>
          <w:rFonts w:cstheme="minorBidi"/>
          <w:noProof/>
          <w:color w:val="auto"/>
          <w:sz w:val="20"/>
          <w:szCs w:val="20"/>
          <w:lang w:val="es-ES"/>
        </w:rPr>
        <w:t>sí como</w:t>
      </w:r>
      <w:r w:rsidR="009B7396" w:rsidRPr="007D3EE3">
        <w:rPr>
          <w:rFonts w:cstheme="minorBidi"/>
          <w:noProof/>
          <w:color w:val="auto"/>
          <w:sz w:val="20"/>
          <w:szCs w:val="20"/>
          <w:lang w:val="es-ES"/>
        </w:rPr>
        <w:t xml:space="preserve">, </w:t>
      </w:r>
      <w:r w:rsidR="00394278" w:rsidRPr="007D3EE3">
        <w:rPr>
          <w:rFonts w:cstheme="minorBidi"/>
          <w:noProof/>
          <w:color w:val="auto"/>
          <w:sz w:val="20"/>
          <w:szCs w:val="20"/>
          <w:lang w:val="es-ES"/>
        </w:rPr>
        <w:t xml:space="preserve">los </w:t>
      </w:r>
      <w:r w:rsidR="009B7396" w:rsidRPr="007D3EE3">
        <w:rPr>
          <w:rFonts w:cstheme="minorBidi"/>
          <w:noProof/>
          <w:color w:val="auto"/>
          <w:sz w:val="20"/>
          <w:szCs w:val="20"/>
          <w:lang w:val="es-ES"/>
        </w:rPr>
        <w:t>procedimientos de prueba y el registro, evaluación y presentación de resultados</w:t>
      </w:r>
      <w:r w:rsidR="002F268D" w:rsidRPr="007D3EE3">
        <w:rPr>
          <w:rFonts w:cstheme="minorBidi"/>
          <w:noProof/>
          <w:color w:val="auto"/>
          <w:sz w:val="20"/>
          <w:szCs w:val="20"/>
          <w:lang w:val="es-ES"/>
        </w:rPr>
        <w:t>, e</w:t>
      </w:r>
      <w:r w:rsidR="00993785" w:rsidRPr="007D3EE3">
        <w:rPr>
          <w:rFonts w:cstheme="minorBidi"/>
          <w:noProof/>
          <w:color w:val="auto"/>
          <w:sz w:val="20"/>
          <w:szCs w:val="20"/>
          <w:lang w:val="es-ES"/>
        </w:rPr>
        <w:t>ntre otros detalles</w:t>
      </w:r>
      <w:r w:rsidR="009B7396" w:rsidRPr="007D3EE3">
        <w:rPr>
          <w:rFonts w:cstheme="minorBidi"/>
          <w:noProof/>
          <w:color w:val="auto"/>
          <w:sz w:val="20"/>
          <w:szCs w:val="20"/>
          <w:lang w:val="es-ES"/>
        </w:rPr>
        <w:t>.‎</w:t>
      </w:r>
      <w:r w:rsidR="00B23257" w:rsidRPr="007D3EE3">
        <w:rPr>
          <w:rFonts w:cstheme="minorBidi"/>
          <w:noProof/>
          <w:color w:val="auto"/>
          <w:sz w:val="20"/>
          <w:szCs w:val="20"/>
          <w:lang w:val="es-ES"/>
        </w:rPr>
        <w:t xml:space="preserve"> </w:t>
      </w:r>
      <w:r w:rsidR="006031A1" w:rsidRPr="007D3EE3">
        <w:rPr>
          <w:rFonts w:cstheme="minorBidi"/>
          <w:noProof/>
          <w:color w:val="auto"/>
          <w:sz w:val="20"/>
          <w:szCs w:val="20"/>
          <w:lang w:val="es-ES"/>
        </w:rPr>
        <w:t>Las normas como ISO8688-1 e ISO8688-2</w:t>
      </w:r>
      <w:r w:rsidR="00851B79" w:rsidRPr="007D3EE3">
        <w:rPr>
          <w:rFonts w:cstheme="minorBidi"/>
          <w:noProof/>
          <w:color w:val="auto"/>
          <w:sz w:val="20"/>
          <w:szCs w:val="20"/>
          <w:lang w:val="es-ES"/>
        </w:rPr>
        <w:t xml:space="preserve"> </w:t>
      </w:r>
      <w:sdt>
        <w:sdtPr>
          <w:rPr>
            <w:rFonts w:cstheme="minorBidi"/>
            <w:noProof/>
            <w:sz w:val="20"/>
            <w:szCs w:val="20"/>
            <w:lang w:val="es-ES"/>
          </w:rPr>
          <w:tag w:val="MENDELEY_CITATION_v3_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"/>
          <w:id w:val="-1679039928"/>
          <w:placeholder>
            <w:docPart w:val="DefaultPlaceholder_-1854013440"/>
          </w:placeholder>
        </w:sdtPr>
        <w:sdtEndPr/>
        <w:sdtContent>
          <w:r w:rsidR="00A81B0D" w:rsidRPr="007D3EE3">
            <w:rPr>
              <w:rFonts w:cstheme="minorBidi"/>
              <w:noProof/>
              <w:sz w:val="20"/>
              <w:szCs w:val="20"/>
              <w:lang w:val="es-ES"/>
            </w:rPr>
            <w:t>[6,7]</w:t>
          </w:r>
        </w:sdtContent>
      </w:sdt>
      <w:r w:rsidR="006031A1" w:rsidRPr="007D3EE3">
        <w:rPr>
          <w:rFonts w:cstheme="minorBidi"/>
          <w:noProof/>
          <w:color w:val="auto"/>
          <w:sz w:val="20"/>
          <w:szCs w:val="20"/>
          <w:lang w:val="es-ES"/>
        </w:rPr>
        <w:t xml:space="preserve">, tambien </w:t>
      </w:r>
      <w:r w:rsidR="00FF4337" w:rsidRPr="007D3EE3">
        <w:rPr>
          <w:rFonts w:cstheme="minorBidi"/>
          <w:noProof/>
          <w:color w:val="auto"/>
          <w:sz w:val="20"/>
          <w:szCs w:val="20"/>
          <w:lang w:val="es-ES"/>
        </w:rPr>
        <w:t>presentan</w:t>
      </w:r>
      <w:r w:rsidR="006031A1" w:rsidRPr="007D3EE3">
        <w:rPr>
          <w:rFonts w:cstheme="minorBidi"/>
          <w:noProof/>
          <w:color w:val="auto"/>
          <w:sz w:val="20"/>
          <w:szCs w:val="20"/>
          <w:lang w:val="es-ES"/>
        </w:rPr>
        <w:t xml:space="preserve"> una guía para describir el desgaste </w:t>
      </w:r>
      <w:r w:rsidRPr="007D3EE3">
        <w:rPr>
          <w:rFonts w:cstheme="minorBidi"/>
          <w:noProof/>
          <w:color w:val="auto"/>
          <w:sz w:val="20"/>
          <w:szCs w:val="20"/>
          <w:lang w:val="es-ES"/>
        </w:rPr>
        <w:t>de manera similar</w:t>
      </w:r>
      <w:r w:rsidR="006031A1" w:rsidRPr="007D3EE3">
        <w:rPr>
          <w:rFonts w:cstheme="minorBidi"/>
          <w:noProof/>
          <w:color w:val="auto"/>
          <w:sz w:val="20"/>
          <w:szCs w:val="20"/>
          <w:lang w:val="es-ES"/>
        </w:rPr>
        <w:t>, identifica</w:t>
      </w:r>
      <w:r w:rsidRPr="007D3EE3">
        <w:rPr>
          <w:rFonts w:cstheme="minorBidi"/>
          <w:noProof/>
          <w:color w:val="auto"/>
          <w:sz w:val="20"/>
          <w:szCs w:val="20"/>
          <w:lang w:val="es-ES"/>
        </w:rPr>
        <w:t>ndo</w:t>
      </w:r>
      <w:r w:rsidR="006031A1" w:rsidRPr="007D3EE3">
        <w:rPr>
          <w:rFonts w:cstheme="minorBidi"/>
          <w:noProof/>
          <w:color w:val="auto"/>
          <w:sz w:val="20"/>
          <w:szCs w:val="20"/>
          <w:lang w:val="es-ES"/>
        </w:rPr>
        <w:t xml:space="preserve"> el desgaste crítico (desgaste máximo aceptable de la herramienta)</w:t>
      </w:r>
      <w:r w:rsidRPr="007D3EE3">
        <w:rPr>
          <w:rFonts w:cstheme="minorBidi"/>
          <w:noProof/>
          <w:color w:val="auto"/>
          <w:sz w:val="20"/>
          <w:szCs w:val="20"/>
          <w:lang w:val="es-ES"/>
        </w:rPr>
        <w:t>.</w:t>
      </w:r>
    </w:p>
    <w:p w14:paraId="0A4AB119" w14:textId="77777777" w:rsidR="008B74D9" w:rsidRPr="007D3EE3" w:rsidRDefault="008B74D9" w:rsidP="00107AFC">
      <w:pPr>
        <w:pStyle w:val="Default"/>
        <w:jc w:val="both"/>
        <w:rPr>
          <w:rFonts w:cstheme="minorBidi"/>
          <w:noProof/>
          <w:color w:val="auto"/>
          <w:sz w:val="20"/>
          <w:szCs w:val="20"/>
          <w:lang w:val="es-ES"/>
        </w:rPr>
      </w:pPr>
    </w:p>
    <w:p w14:paraId="255B8204" w14:textId="343F6818" w:rsidR="00AD7534" w:rsidRPr="007D3EE3" w:rsidRDefault="002B41E8" w:rsidP="00107AFC">
      <w:pPr>
        <w:pStyle w:val="Default"/>
        <w:jc w:val="both"/>
        <w:rPr>
          <w:rFonts w:cstheme="minorBidi"/>
          <w:noProof/>
          <w:color w:val="auto"/>
          <w:sz w:val="20"/>
          <w:szCs w:val="20"/>
          <w:lang w:val="es-ES"/>
        </w:rPr>
      </w:pPr>
      <w:r w:rsidRPr="007D3EE3">
        <w:rPr>
          <w:rFonts w:cstheme="minorBidi"/>
          <w:noProof/>
          <w:color w:val="auto"/>
          <w:sz w:val="20"/>
          <w:szCs w:val="20"/>
          <w:lang w:val="es-ES"/>
        </w:rPr>
        <w:lastRenderedPageBreak/>
        <w:t>Según</w:t>
      </w:r>
      <w:r w:rsidR="00015A87" w:rsidRPr="007D3EE3">
        <w:rPr>
          <w:rFonts w:cstheme="minorBidi"/>
          <w:noProof/>
          <w:color w:val="auto"/>
          <w:sz w:val="20"/>
          <w:szCs w:val="20"/>
          <w:lang w:val="es-ES"/>
        </w:rPr>
        <w:t xml:space="preserve"> </w:t>
      </w:r>
      <w:sdt>
        <w:sdtPr>
          <w:rPr>
            <w:rFonts w:cstheme="minorBidi"/>
            <w:noProof/>
            <w:sz w:val="20"/>
            <w:szCs w:val="20"/>
            <w:lang w:val="es-ES"/>
          </w:rPr>
          <w:tag w:val="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"/>
          <w:id w:val="-1818334961"/>
          <w:placeholder>
            <w:docPart w:val="DefaultPlaceholder_-1854013440"/>
          </w:placeholder>
        </w:sdtPr>
        <w:sdtEndPr/>
        <w:sdtContent>
          <w:r w:rsidR="00A81B0D" w:rsidRPr="007D3EE3">
            <w:rPr>
              <w:rFonts w:cstheme="minorBidi"/>
              <w:noProof/>
              <w:sz w:val="20"/>
              <w:szCs w:val="20"/>
              <w:lang w:val="es-ES"/>
            </w:rPr>
            <w:t>[3,5,8–10]</w:t>
          </w:r>
        </w:sdtContent>
      </w:sdt>
      <w:r w:rsidRPr="007D3EE3">
        <w:rPr>
          <w:rFonts w:cstheme="minorBidi"/>
          <w:noProof/>
          <w:color w:val="auto"/>
          <w:sz w:val="20"/>
          <w:szCs w:val="20"/>
          <w:lang w:val="es-ES"/>
        </w:rPr>
        <w:t>, al mecanizar</w:t>
      </w:r>
      <w:r w:rsidR="00015A87" w:rsidRPr="007D3EE3">
        <w:rPr>
          <w:rFonts w:cstheme="minorBidi"/>
          <w:noProof/>
          <w:color w:val="auto"/>
          <w:sz w:val="20"/>
          <w:szCs w:val="20"/>
          <w:lang w:val="es-ES"/>
        </w:rPr>
        <w:t xml:space="preserve"> con herramientas de cara plana, el desgaste del flanco (VB) o el desgaste del cráter (KT) </w:t>
      </w:r>
      <w:r w:rsidRPr="007D3EE3">
        <w:rPr>
          <w:rFonts w:cstheme="minorBidi"/>
          <w:noProof/>
          <w:color w:val="auto"/>
          <w:sz w:val="20"/>
          <w:szCs w:val="20"/>
          <w:lang w:val="es-ES"/>
        </w:rPr>
        <w:t xml:space="preserve">son considerados como </w:t>
      </w:r>
      <w:r w:rsidR="007338D7" w:rsidRPr="007D3EE3">
        <w:rPr>
          <w:rFonts w:cstheme="minorBidi"/>
          <w:noProof/>
          <w:color w:val="auto"/>
          <w:sz w:val="20"/>
          <w:szCs w:val="20"/>
          <w:lang w:val="es-ES"/>
        </w:rPr>
        <w:t xml:space="preserve">parámetros principales de </w:t>
      </w:r>
      <w:r w:rsidRPr="007D3EE3">
        <w:rPr>
          <w:rFonts w:cstheme="minorBidi"/>
          <w:noProof/>
          <w:color w:val="auto"/>
          <w:sz w:val="20"/>
          <w:szCs w:val="20"/>
          <w:lang w:val="es-ES"/>
        </w:rPr>
        <w:t>medida</w:t>
      </w:r>
      <w:r w:rsidR="00015A87" w:rsidRPr="007D3EE3">
        <w:rPr>
          <w:rFonts w:cstheme="minorBidi"/>
          <w:noProof/>
          <w:color w:val="auto"/>
          <w:sz w:val="20"/>
          <w:szCs w:val="20"/>
          <w:lang w:val="es-ES"/>
        </w:rPr>
        <w:t xml:space="preserve"> de desgaste de la herramienta</w:t>
      </w:r>
      <w:r w:rsidR="007338D7" w:rsidRPr="007D3EE3">
        <w:rPr>
          <w:rFonts w:cstheme="minorBidi"/>
          <w:noProof/>
          <w:color w:val="auto"/>
          <w:sz w:val="20"/>
          <w:szCs w:val="20"/>
          <w:lang w:val="es-ES"/>
        </w:rPr>
        <w:t xml:space="preserve">. </w:t>
      </w:r>
      <w:r w:rsidR="002D415D" w:rsidRPr="007D3EE3">
        <w:rPr>
          <w:rFonts w:cstheme="minorBidi"/>
          <w:noProof/>
          <w:color w:val="auto"/>
          <w:sz w:val="20"/>
          <w:szCs w:val="20"/>
          <w:lang w:val="es-ES"/>
        </w:rPr>
        <w:t>De esta manera</w:t>
      </w:r>
      <w:r w:rsidR="007338D7" w:rsidRPr="007D3EE3">
        <w:rPr>
          <w:rFonts w:cstheme="minorBidi"/>
          <w:noProof/>
          <w:color w:val="auto"/>
          <w:sz w:val="20"/>
          <w:szCs w:val="20"/>
          <w:lang w:val="es-ES"/>
        </w:rPr>
        <w:t xml:space="preserve">, el procedimiento de medida del desgaste de flanco </w:t>
      </w:r>
      <w:r w:rsidR="009B7396" w:rsidRPr="007D3EE3">
        <w:rPr>
          <w:rFonts w:cstheme="minorBidi"/>
          <w:noProof/>
          <w:color w:val="auto"/>
          <w:sz w:val="20"/>
          <w:szCs w:val="20"/>
          <w:lang w:val="es-ES"/>
        </w:rPr>
        <w:t>segú</w:t>
      </w:r>
      <w:r w:rsidR="002D415D" w:rsidRPr="007D3EE3">
        <w:rPr>
          <w:rFonts w:cstheme="minorBidi"/>
          <w:noProof/>
          <w:color w:val="auto"/>
          <w:sz w:val="20"/>
          <w:szCs w:val="20"/>
          <w:lang w:val="es-ES"/>
        </w:rPr>
        <w:t>n la norma ISO 3685 es comunmente aplicado en el proceso de brochado,</w:t>
      </w:r>
      <w:r w:rsidR="008F5EA1" w:rsidRPr="007D3EE3">
        <w:rPr>
          <w:rFonts w:cstheme="minorBidi"/>
          <w:noProof/>
          <w:color w:val="auto"/>
          <w:sz w:val="20"/>
          <w:szCs w:val="20"/>
          <w:lang w:val="es-ES"/>
        </w:rPr>
        <w:t xml:space="preserve"> dada</w:t>
      </w:r>
      <w:r w:rsidR="009B7396" w:rsidRPr="007D3EE3">
        <w:rPr>
          <w:rFonts w:cstheme="minorBidi"/>
          <w:noProof/>
          <w:color w:val="auto"/>
          <w:sz w:val="20"/>
          <w:szCs w:val="20"/>
          <w:lang w:val="es-ES"/>
        </w:rPr>
        <w:t xml:space="preserve"> la geometría</w:t>
      </w:r>
      <w:r w:rsidR="00993785" w:rsidRPr="007D3EE3">
        <w:rPr>
          <w:rFonts w:cstheme="minorBidi"/>
          <w:noProof/>
          <w:color w:val="auto"/>
          <w:sz w:val="20"/>
          <w:szCs w:val="20"/>
          <w:lang w:val="es-ES"/>
        </w:rPr>
        <w:t xml:space="preserve"> de la brocha, su material constituyente (Carburo de Tugsteno)</w:t>
      </w:r>
      <w:r w:rsidR="009B7396" w:rsidRPr="007D3EE3">
        <w:rPr>
          <w:rFonts w:cstheme="minorBidi"/>
          <w:noProof/>
          <w:color w:val="auto"/>
          <w:sz w:val="20"/>
          <w:szCs w:val="20"/>
          <w:lang w:val="es-ES"/>
        </w:rPr>
        <w:t xml:space="preserve"> y la forma de crecimiento de desgaste (</w:t>
      </w:r>
      <w:r w:rsidR="00C226BD" w:rsidRPr="007D3EE3">
        <w:rPr>
          <w:rFonts w:cstheme="minorBidi"/>
          <w:noProof/>
          <w:color w:val="auto"/>
          <w:sz w:val="20"/>
          <w:szCs w:val="20"/>
          <w:lang w:val="es-ES"/>
        </w:rPr>
        <w:t>F</w:t>
      </w:r>
      <w:r w:rsidR="009B7396" w:rsidRPr="007D3EE3">
        <w:rPr>
          <w:rFonts w:cstheme="minorBidi"/>
          <w:noProof/>
          <w:color w:val="auto"/>
          <w:sz w:val="20"/>
          <w:szCs w:val="20"/>
          <w:lang w:val="es-ES"/>
        </w:rPr>
        <w:t>igura 3).</w:t>
      </w:r>
    </w:p>
    <w:p w14:paraId="390A5423" w14:textId="20BA9FC1" w:rsidR="002306ED" w:rsidRPr="007D3EE3" w:rsidRDefault="002306ED" w:rsidP="00107AFC">
      <w:pPr>
        <w:pStyle w:val="Default"/>
        <w:jc w:val="both"/>
        <w:rPr>
          <w:rFonts w:cstheme="minorBidi"/>
          <w:noProof/>
          <w:color w:val="auto"/>
          <w:sz w:val="20"/>
          <w:szCs w:val="20"/>
          <w:lang w:val="es-ES"/>
        </w:rPr>
      </w:pPr>
    </w:p>
    <w:p w14:paraId="5EAF5E8C" w14:textId="7068E132" w:rsidR="00E732D4" w:rsidRPr="007D3EE3" w:rsidRDefault="00E05F00" w:rsidP="00107AFC">
      <w:pPr>
        <w:pStyle w:val="Default"/>
        <w:jc w:val="both"/>
        <w:rPr>
          <w:rFonts w:cstheme="minorBidi"/>
          <w:noProof/>
          <w:color w:val="auto"/>
          <w:sz w:val="20"/>
          <w:szCs w:val="20"/>
          <w:lang w:val="es-ES"/>
        </w:rPr>
      </w:pPr>
      <w:r w:rsidRPr="007D3EE3">
        <w:rPr>
          <w:noProof/>
          <w:lang w:val="es-ES" w:eastAsia="es-ES"/>
        </w:rPr>
        <w:drawing>
          <wp:inline distT="0" distB="0" distL="0" distR="0" wp14:anchorId="029420B3" wp14:editId="04A015D0">
            <wp:extent cx="2773045" cy="1861820"/>
            <wp:effectExtent l="0" t="0" r="8255" b="5080"/>
            <wp:docPr id="11" name="Imagen 1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Escala de tiempo&#10;&#10;Descripción generada automáticament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773045" cy="1861820"/>
                    </a:xfrm>
                    <a:prstGeom prst="rect">
                      <a:avLst/>
                    </a:prstGeom>
                  </pic:spPr>
                </pic:pic>
              </a:graphicData>
            </a:graphic>
          </wp:inline>
        </w:drawing>
      </w:r>
    </w:p>
    <w:p w14:paraId="13F04268" w14:textId="2C294407" w:rsidR="00E0279D" w:rsidRPr="007D3EE3" w:rsidRDefault="00E0279D" w:rsidP="00107AFC">
      <w:pPr>
        <w:pStyle w:val="Default"/>
        <w:jc w:val="both"/>
        <w:rPr>
          <w:rFonts w:cstheme="minorBidi"/>
          <w:noProof/>
          <w:color w:val="auto"/>
          <w:sz w:val="20"/>
          <w:szCs w:val="20"/>
          <w:lang w:val="es-ES"/>
        </w:rPr>
      </w:pPr>
      <w:r w:rsidRPr="007D3EE3">
        <w:rPr>
          <w:b/>
          <w:bCs/>
          <w:sz w:val="18"/>
          <w:szCs w:val="18"/>
          <w:lang w:val="es-ES"/>
        </w:rPr>
        <w:t>Figura 3</w:t>
      </w:r>
      <w:r w:rsidRPr="007D3EE3">
        <w:rPr>
          <w:sz w:val="18"/>
          <w:szCs w:val="18"/>
          <w:lang w:val="es-ES"/>
        </w:rPr>
        <w:t xml:space="preserve">. Medición del desgaste de flanco según Norma ISO 3685:1993. </w:t>
      </w:r>
      <w:r w:rsidRPr="007D3EE3">
        <w:rPr>
          <w:sz w:val="18"/>
          <w:lang w:val="es-ES"/>
        </w:rPr>
        <w:t>Fuente: Elaboración propia.</w:t>
      </w:r>
    </w:p>
    <w:p w14:paraId="5A2C77AF" w14:textId="6182815F" w:rsidR="00A82644" w:rsidRPr="007D3EE3" w:rsidRDefault="00A82644" w:rsidP="00107AFC">
      <w:pPr>
        <w:pStyle w:val="Default"/>
        <w:jc w:val="both"/>
        <w:rPr>
          <w:rFonts w:cstheme="minorBidi"/>
          <w:noProof/>
          <w:color w:val="auto"/>
          <w:sz w:val="20"/>
          <w:szCs w:val="20"/>
          <w:lang w:val="es-ES"/>
        </w:rPr>
      </w:pPr>
    </w:p>
    <w:p w14:paraId="2E74EF3A" w14:textId="72A77FBF" w:rsidR="00A82644" w:rsidRPr="007D3EE3" w:rsidRDefault="00E732D4" w:rsidP="00A82644">
      <w:pPr>
        <w:pStyle w:val="Ttulo2"/>
        <w:rPr>
          <w:noProof/>
          <w:lang w:val="es-ES"/>
        </w:rPr>
      </w:pPr>
      <w:r w:rsidRPr="007D3EE3">
        <w:rPr>
          <w:noProof/>
          <w:lang w:val="es-ES"/>
        </w:rPr>
        <w:t>Predicción de desgaste de flanco por Visión Artificial</w:t>
      </w:r>
    </w:p>
    <w:p w14:paraId="711ED41B" w14:textId="0ED933C8" w:rsidR="00687294" w:rsidRPr="007D3EE3" w:rsidRDefault="00687294" w:rsidP="00107AFC">
      <w:pPr>
        <w:pStyle w:val="Default"/>
        <w:jc w:val="both"/>
        <w:rPr>
          <w:rFonts w:cstheme="minorBidi"/>
          <w:noProof/>
          <w:color w:val="auto"/>
          <w:sz w:val="20"/>
          <w:szCs w:val="20"/>
          <w:lang w:val="es-ES"/>
        </w:rPr>
      </w:pPr>
    </w:p>
    <w:p w14:paraId="7B2AC803" w14:textId="5B4800E2" w:rsidR="00CA789E" w:rsidRPr="007D3EE3" w:rsidRDefault="00570C83" w:rsidP="00CA789E">
      <w:pPr>
        <w:pStyle w:val="Default"/>
        <w:jc w:val="both"/>
        <w:rPr>
          <w:rFonts w:cstheme="minorBidi"/>
          <w:noProof/>
          <w:color w:val="auto"/>
          <w:sz w:val="20"/>
          <w:szCs w:val="20"/>
          <w:lang w:val="es-ES"/>
        </w:rPr>
      </w:pPr>
      <w:r w:rsidRPr="007D3EE3">
        <w:rPr>
          <w:rFonts w:cstheme="minorBidi"/>
          <w:noProof/>
          <w:color w:val="auto"/>
          <w:sz w:val="20"/>
          <w:szCs w:val="20"/>
          <w:lang w:val="es-ES"/>
        </w:rPr>
        <w:t>El proceso de predicción de</w:t>
      </w:r>
      <w:r w:rsidR="002D698F" w:rsidRPr="007D3EE3">
        <w:rPr>
          <w:rFonts w:cstheme="minorBidi"/>
          <w:noProof/>
          <w:color w:val="auto"/>
          <w:sz w:val="20"/>
          <w:szCs w:val="20"/>
          <w:lang w:val="es-ES"/>
        </w:rPr>
        <w:t>l degsate de flanco por v</w:t>
      </w:r>
      <w:r w:rsidRPr="007D3EE3">
        <w:rPr>
          <w:rFonts w:cstheme="minorBidi"/>
          <w:noProof/>
          <w:color w:val="auto"/>
          <w:sz w:val="20"/>
          <w:szCs w:val="20"/>
          <w:lang w:val="es-ES"/>
        </w:rPr>
        <w:t>isión artificial se muestra en la Figura 4</w:t>
      </w:r>
      <w:r w:rsidR="008009E9" w:rsidRPr="007D3EE3">
        <w:rPr>
          <w:rFonts w:cstheme="minorBidi"/>
          <w:noProof/>
          <w:color w:val="auto"/>
          <w:sz w:val="20"/>
          <w:szCs w:val="20"/>
          <w:lang w:val="es-ES"/>
        </w:rPr>
        <w:t xml:space="preserve">. </w:t>
      </w:r>
      <w:r w:rsidR="00CA789E" w:rsidRPr="007D3EE3">
        <w:rPr>
          <w:rFonts w:cstheme="minorBidi"/>
          <w:noProof/>
          <w:color w:val="auto"/>
          <w:sz w:val="20"/>
          <w:szCs w:val="20"/>
          <w:lang w:val="es-ES"/>
        </w:rPr>
        <w:t xml:space="preserve">Tras varias pruebas preliminares, se determinó en primer </w:t>
      </w:r>
      <w:r w:rsidR="002D698F" w:rsidRPr="007D3EE3">
        <w:rPr>
          <w:rFonts w:cstheme="minorBidi"/>
          <w:noProof/>
          <w:color w:val="auto"/>
          <w:sz w:val="20"/>
          <w:szCs w:val="20"/>
          <w:lang w:val="es-ES"/>
        </w:rPr>
        <w:t xml:space="preserve">lugar el ángulo de obtención de </w:t>
      </w:r>
      <w:r w:rsidR="00CA789E" w:rsidRPr="007D3EE3">
        <w:rPr>
          <w:rFonts w:cstheme="minorBidi"/>
          <w:noProof/>
          <w:color w:val="auto"/>
          <w:sz w:val="20"/>
          <w:szCs w:val="20"/>
          <w:lang w:val="es-ES"/>
        </w:rPr>
        <w:t xml:space="preserve">imágenes que </w:t>
      </w:r>
      <w:r w:rsidR="00244FE3" w:rsidRPr="007D3EE3">
        <w:rPr>
          <w:rFonts w:cstheme="minorBidi"/>
          <w:noProof/>
          <w:color w:val="auto"/>
          <w:sz w:val="20"/>
          <w:szCs w:val="20"/>
          <w:lang w:val="es-ES"/>
        </w:rPr>
        <w:t>mejor representaba la verdadera magnitud del desgaste de flanco</w:t>
      </w:r>
      <w:r w:rsidR="002D698F" w:rsidRPr="007D3EE3">
        <w:rPr>
          <w:rFonts w:cstheme="minorBidi"/>
          <w:noProof/>
          <w:color w:val="auto"/>
          <w:sz w:val="20"/>
          <w:szCs w:val="20"/>
          <w:lang w:val="es-ES"/>
        </w:rPr>
        <w:t>.</w:t>
      </w:r>
    </w:p>
    <w:p w14:paraId="3C9D258B" w14:textId="77777777" w:rsidR="00CE25FE" w:rsidRPr="007D3EE3" w:rsidRDefault="00CE25FE" w:rsidP="00CA789E">
      <w:pPr>
        <w:pStyle w:val="Default"/>
        <w:jc w:val="both"/>
        <w:rPr>
          <w:rFonts w:cstheme="minorBidi"/>
          <w:noProof/>
          <w:color w:val="auto"/>
          <w:sz w:val="20"/>
          <w:szCs w:val="20"/>
          <w:lang w:val="es-ES"/>
        </w:rPr>
      </w:pPr>
    </w:p>
    <w:p w14:paraId="33480EA2" w14:textId="58517A38" w:rsidR="00CA789E" w:rsidRPr="007D3EE3" w:rsidRDefault="00CA789E" w:rsidP="00CA789E">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Como estás imágenes </w:t>
      </w:r>
      <w:r w:rsidR="00AB7531" w:rsidRPr="007D3EE3">
        <w:rPr>
          <w:rFonts w:cstheme="minorBidi"/>
          <w:noProof/>
          <w:color w:val="auto"/>
          <w:sz w:val="20"/>
          <w:szCs w:val="20"/>
          <w:lang w:val="es-ES"/>
        </w:rPr>
        <w:t>fueron</w:t>
      </w:r>
      <w:r w:rsidRPr="007D3EE3">
        <w:rPr>
          <w:rFonts w:cstheme="minorBidi"/>
          <w:noProof/>
          <w:color w:val="auto"/>
          <w:sz w:val="20"/>
          <w:szCs w:val="20"/>
          <w:lang w:val="es-ES"/>
        </w:rPr>
        <w:t xml:space="preserve"> obtenidas durante el proceso, fue necesario realizar una máscara o delimitar una región de interés (ROI) de las imágenes para eliminar del procesamiento el ruido o destellos provocados por la taladrina y viruta, </w:t>
      </w:r>
      <w:r w:rsidR="002D698F" w:rsidRPr="007D3EE3">
        <w:rPr>
          <w:rFonts w:cstheme="minorBidi"/>
          <w:noProof/>
          <w:color w:val="auto"/>
          <w:sz w:val="20"/>
          <w:szCs w:val="20"/>
          <w:lang w:val="es-ES"/>
        </w:rPr>
        <w:t>efectos que pueden</w:t>
      </w:r>
      <w:r w:rsidRPr="007D3EE3">
        <w:rPr>
          <w:rFonts w:cstheme="minorBidi"/>
          <w:noProof/>
          <w:color w:val="auto"/>
          <w:sz w:val="20"/>
          <w:szCs w:val="20"/>
          <w:lang w:val="es-ES"/>
        </w:rPr>
        <w:t xml:space="preserve"> inducir a error</w:t>
      </w:r>
      <w:r w:rsidR="002D698F" w:rsidRPr="007D3EE3">
        <w:rPr>
          <w:rFonts w:cstheme="minorBidi"/>
          <w:noProof/>
          <w:color w:val="auto"/>
          <w:sz w:val="20"/>
          <w:szCs w:val="20"/>
          <w:lang w:val="es-ES"/>
        </w:rPr>
        <w:t>es en la predicción</w:t>
      </w:r>
      <w:r w:rsidRPr="007D3EE3">
        <w:rPr>
          <w:rFonts w:cstheme="minorBidi"/>
          <w:noProof/>
          <w:color w:val="auto"/>
          <w:sz w:val="20"/>
          <w:szCs w:val="20"/>
          <w:lang w:val="es-ES"/>
        </w:rPr>
        <w:t xml:space="preserve">. En la figura </w:t>
      </w:r>
      <w:r w:rsidR="001233CB" w:rsidRPr="007D3EE3">
        <w:rPr>
          <w:rFonts w:cstheme="minorBidi"/>
          <w:noProof/>
          <w:color w:val="auto"/>
          <w:sz w:val="20"/>
          <w:szCs w:val="20"/>
          <w:lang w:val="es-ES"/>
        </w:rPr>
        <w:t>5</w:t>
      </w:r>
      <w:r w:rsidRPr="007D3EE3">
        <w:rPr>
          <w:rFonts w:cstheme="minorBidi"/>
          <w:noProof/>
          <w:color w:val="auto"/>
          <w:sz w:val="20"/>
          <w:szCs w:val="20"/>
          <w:lang w:val="es-ES"/>
        </w:rPr>
        <w:t xml:space="preserve"> se muestran los pasos del proceso automático de la obtención del ROI de la zona de desgaste </w:t>
      </w:r>
      <w:r w:rsidR="002D698F" w:rsidRPr="007D3EE3">
        <w:rPr>
          <w:rFonts w:cstheme="minorBidi"/>
          <w:noProof/>
          <w:color w:val="auto"/>
          <w:sz w:val="20"/>
          <w:szCs w:val="20"/>
          <w:lang w:val="es-ES"/>
        </w:rPr>
        <w:t>en</w:t>
      </w:r>
      <w:r w:rsidRPr="007D3EE3">
        <w:rPr>
          <w:rFonts w:cstheme="minorBidi"/>
          <w:noProof/>
          <w:color w:val="auto"/>
          <w:sz w:val="20"/>
          <w:szCs w:val="20"/>
          <w:lang w:val="es-ES"/>
        </w:rPr>
        <w:t xml:space="preserve"> las imágenes. Este método funcionó en el 100% de las imágenes testadas.</w:t>
      </w:r>
    </w:p>
    <w:p w14:paraId="07FD5A12" w14:textId="15F13143" w:rsidR="00570C83" w:rsidRPr="007D3EE3" w:rsidRDefault="00570C83" w:rsidP="00CA789E">
      <w:pPr>
        <w:pStyle w:val="Default"/>
        <w:jc w:val="both"/>
        <w:rPr>
          <w:rFonts w:cstheme="minorBidi"/>
          <w:noProof/>
          <w:color w:val="auto"/>
          <w:sz w:val="20"/>
          <w:szCs w:val="20"/>
          <w:lang w:val="es-ES"/>
        </w:rPr>
      </w:pPr>
    </w:p>
    <w:p w14:paraId="6E662AD9" w14:textId="75EE8589" w:rsidR="00CA789E" w:rsidRPr="007D3EE3" w:rsidRDefault="00CA789E" w:rsidP="00CA789E">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Este proceso automático </w:t>
      </w:r>
      <w:r w:rsidR="002D698F" w:rsidRPr="007D3EE3">
        <w:rPr>
          <w:rFonts w:cstheme="minorBidi"/>
          <w:noProof/>
          <w:color w:val="auto"/>
          <w:sz w:val="20"/>
          <w:szCs w:val="20"/>
          <w:lang w:val="es-ES"/>
        </w:rPr>
        <w:t xml:space="preserve">se </w:t>
      </w:r>
      <w:r w:rsidRPr="007D3EE3">
        <w:rPr>
          <w:rFonts w:cstheme="minorBidi"/>
          <w:noProof/>
          <w:color w:val="auto"/>
          <w:sz w:val="20"/>
          <w:szCs w:val="20"/>
          <w:lang w:val="es-ES"/>
        </w:rPr>
        <w:t>bas</w:t>
      </w:r>
      <w:r w:rsidR="002D698F" w:rsidRPr="007D3EE3">
        <w:rPr>
          <w:rFonts w:cstheme="minorBidi"/>
          <w:noProof/>
          <w:color w:val="auto"/>
          <w:sz w:val="20"/>
          <w:szCs w:val="20"/>
          <w:lang w:val="es-ES"/>
        </w:rPr>
        <w:t>a</w:t>
      </w:r>
      <w:r w:rsidRPr="007D3EE3">
        <w:rPr>
          <w:rFonts w:cstheme="minorBidi"/>
          <w:noProof/>
          <w:color w:val="auto"/>
          <w:sz w:val="20"/>
          <w:szCs w:val="20"/>
          <w:lang w:val="es-ES"/>
        </w:rPr>
        <w:t xml:space="preserve"> principalmente en operaciones morfológicas. En primer lugar se </w:t>
      </w:r>
      <w:r w:rsidR="002D698F" w:rsidRPr="007D3EE3">
        <w:rPr>
          <w:rFonts w:cstheme="minorBidi"/>
          <w:noProof/>
          <w:color w:val="auto"/>
          <w:sz w:val="20"/>
          <w:szCs w:val="20"/>
          <w:lang w:val="es-ES"/>
        </w:rPr>
        <w:t>obtiene</w:t>
      </w:r>
      <w:r w:rsidRPr="007D3EE3">
        <w:rPr>
          <w:rFonts w:cstheme="minorBidi"/>
          <w:noProof/>
          <w:color w:val="auto"/>
          <w:sz w:val="20"/>
          <w:szCs w:val="20"/>
          <w:lang w:val="es-ES"/>
        </w:rPr>
        <w:t xml:space="preserve"> la imagen en escala de grises (Fig</w:t>
      </w:r>
      <w:r w:rsidR="00272706" w:rsidRPr="007D3EE3">
        <w:rPr>
          <w:rFonts w:cstheme="minorBidi"/>
          <w:noProof/>
          <w:color w:val="auto"/>
          <w:sz w:val="20"/>
          <w:szCs w:val="20"/>
          <w:lang w:val="es-ES"/>
        </w:rPr>
        <w:t xml:space="preserve">ura </w:t>
      </w:r>
      <w:r w:rsidR="001233CB" w:rsidRPr="007D3EE3">
        <w:rPr>
          <w:rFonts w:cstheme="minorBidi"/>
          <w:noProof/>
          <w:color w:val="auto"/>
          <w:sz w:val="20"/>
          <w:szCs w:val="20"/>
          <w:lang w:val="es-ES"/>
        </w:rPr>
        <w:t>5</w:t>
      </w:r>
      <w:r w:rsidR="00E05DB3">
        <w:rPr>
          <w:rFonts w:cstheme="minorBidi"/>
          <w:noProof/>
          <w:color w:val="auto"/>
          <w:sz w:val="20"/>
          <w:szCs w:val="20"/>
          <w:lang w:val="es-ES"/>
        </w:rPr>
        <w:t>a), despué</w:t>
      </w:r>
      <w:r w:rsidRPr="007D3EE3">
        <w:rPr>
          <w:rFonts w:cstheme="minorBidi"/>
          <w:noProof/>
          <w:color w:val="auto"/>
          <w:sz w:val="20"/>
          <w:szCs w:val="20"/>
          <w:lang w:val="es-ES"/>
        </w:rPr>
        <w:t xml:space="preserve">s se binariza la imagen mediante el </w:t>
      </w:r>
      <w:r w:rsidR="00E05DB3">
        <w:rPr>
          <w:rFonts w:cstheme="minorBidi"/>
          <w:noProof/>
          <w:color w:val="auto"/>
          <w:sz w:val="20"/>
          <w:szCs w:val="20"/>
          <w:lang w:val="es-ES"/>
        </w:rPr>
        <w:t>método OTSU y se eliminan los pí</w:t>
      </w:r>
      <w:r w:rsidRPr="007D3EE3">
        <w:rPr>
          <w:rFonts w:cstheme="minorBidi"/>
          <w:noProof/>
          <w:color w:val="auto"/>
          <w:sz w:val="20"/>
          <w:szCs w:val="20"/>
          <w:lang w:val="es-ES"/>
        </w:rPr>
        <w:t>xeles que tocan los bordes (</w:t>
      </w:r>
      <w:r w:rsidR="00272706" w:rsidRPr="007D3EE3">
        <w:rPr>
          <w:rFonts w:cstheme="minorBidi"/>
          <w:noProof/>
          <w:color w:val="auto"/>
          <w:sz w:val="20"/>
          <w:szCs w:val="20"/>
          <w:lang w:val="es-ES"/>
        </w:rPr>
        <w:t>F</w:t>
      </w:r>
      <w:r w:rsidRPr="007D3EE3">
        <w:rPr>
          <w:rFonts w:cstheme="minorBidi"/>
          <w:noProof/>
          <w:color w:val="auto"/>
          <w:sz w:val="20"/>
          <w:szCs w:val="20"/>
          <w:lang w:val="es-ES"/>
        </w:rPr>
        <w:t>ig</w:t>
      </w:r>
      <w:r w:rsidR="00272706" w:rsidRPr="007D3EE3">
        <w:rPr>
          <w:rFonts w:cstheme="minorBidi"/>
          <w:noProof/>
          <w:color w:val="auto"/>
          <w:sz w:val="20"/>
          <w:szCs w:val="20"/>
          <w:lang w:val="es-ES"/>
        </w:rPr>
        <w:t xml:space="preserve">ura </w:t>
      </w:r>
      <w:r w:rsidR="001233CB" w:rsidRPr="007D3EE3">
        <w:rPr>
          <w:rFonts w:cstheme="minorBidi"/>
          <w:noProof/>
          <w:color w:val="auto"/>
          <w:sz w:val="20"/>
          <w:szCs w:val="20"/>
          <w:lang w:val="es-ES"/>
        </w:rPr>
        <w:t>5</w:t>
      </w:r>
      <w:r w:rsidRPr="007D3EE3">
        <w:rPr>
          <w:rFonts w:cstheme="minorBidi"/>
          <w:noProof/>
          <w:color w:val="auto"/>
          <w:sz w:val="20"/>
          <w:szCs w:val="20"/>
          <w:lang w:val="es-ES"/>
        </w:rPr>
        <w:t>b). Tras este paso, se ajusta un rectángulo a la geometría cerrada más grande (</w:t>
      </w:r>
      <w:r w:rsidR="00272706" w:rsidRPr="007D3EE3">
        <w:rPr>
          <w:rFonts w:cstheme="minorBidi"/>
          <w:noProof/>
          <w:color w:val="auto"/>
          <w:sz w:val="20"/>
          <w:szCs w:val="20"/>
          <w:lang w:val="es-ES"/>
        </w:rPr>
        <w:t>F</w:t>
      </w:r>
      <w:r w:rsidRPr="007D3EE3">
        <w:rPr>
          <w:rFonts w:cstheme="minorBidi"/>
          <w:noProof/>
          <w:color w:val="auto"/>
          <w:sz w:val="20"/>
          <w:szCs w:val="20"/>
          <w:lang w:val="es-ES"/>
        </w:rPr>
        <w:t xml:space="preserve">igura </w:t>
      </w:r>
      <w:r w:rsidR="001233CB" w:rsidRPr="007D3EE3">
        <w:rPr>
          <w:rFonts w:cstheme="minorBidi"/>
          <w:noProof/>
          <w:color w:val="auto"/>
          <w:sz w:val="20"/>
          <w:szCs w:val="20"/>
          <w:lang w:val="es-ES"/>
        </w:rPr>
        <w:t>5</w:t>
      </w:r>
      <w:r w:rsidRPr="007D3EE3">
        <w:rPr>
          <w:rFonts w:cstheme="minorBidi"/>
          <w:noProof/>
          <w:color w:val="auto"/>
          <w:sz w:val="20"/>
          <w:szCs w:val="20"/>
          <w:lang w:val="es-ES"/>
        </w:rPr>
        <w:t>c) y se obtiene</w:t>
      </w:r>
      <w:r w:rsidR="002D698F" w:rsidRPr="007D3EE3">
        <w:rPr>
          <w:rFonts w:cstheme="minorBidi"/>
          <w:noProof/>
          <w:color w:val="auto"/>
          <w:sz w:val="20"/>
          <w:szCs w:val="20"/>
          <w:lang w:val="es-ES"/>
        </w:rPr>
        <w:t>n</w:t>
      </w:r>
      <w:r w:rsidRPr="007D3EE3">
        <w:rPr>
          <w:rFonts w:cstheme="minorBidi"/>
          <w:noProof/>
          <w:color w:val="auto"/>
          <w:sz w:val="20"/>
          <w:szCs w:val="20"/>
          <w:lang w:val="es-ES"/>
        </w:rPr>
        <w:t xml:space="preserve"> </w:t>
      </w:r>
      <w:r w:rsidR="00B67D52">
        <w:rPr>
          <w:rFonts w:cstheme="minorBidi"/>
          <w:noProof/>
          <w:color w:val="auto"/>
          <w:sz w:val="20"/>
          <w:szCs w:val="20"/>
          <w:lang w:val="es-ES"/>
        </w:rPr>
        <w:t>lo</w:t>
      </w:r>
      <w:r w:rsidR="002D698F" w:rsidRPr="007D3EE3">
        <w:rPr>
          <w:rFonts w:cstheme="minorBidi"/>
          <w:noProof/>
          <w:color w:val="auto"/>
          <w:sz w:val="20"/>
          <w:szCs w:val="20"/>
          <w:lang w:val="es-ES"/>
        </w:rPr>
        <w:t>s</w:t>
      </w:r>
      <w:r w:rsidRPr="007D3EE3">
        <w:rPr>
          <w:rFonts w:cstheme="minorBidi"/>
          <w:noProof/>
          <w:color w:val="auto"/>
          <w:sz w:val="20"/>
          <w:szCs w:val="20"/>
          <w:lang w:val="es-ES"/>
        </w:rPr>
        <w:t xml:space="preserve"> 4 puntos</w:t>
      </w:r>
      <w:r w:rsidR="00B67D52">
        <w:rPr>
          <w:rFonts w:cstheme="minorBidi"/>
          <w:noProof/>
          <w:color w:val="auto"/>
          <w:sz w:val="20"/>
          <w:szCs w:val="20"/>
          <w:lang w:val="es-ES"/>
        </w:rPr>
        <w:t xml:space="preserve"> del borde</w:t>
      </w:r>
      <w:r w:rsidRPr="007D3EE3">
        <w:rPr>
          <w:rFonts w:cstheme="minorBidi"/>
          <w:noProof/>
          <w:color w:val="auto"/>
          <w:sz w:val="20"/>
          <w:szCs w:val="20"/>
          <w:lang w:val="es-ES"/>
        </w:rPr>
        <w:t>. Finalmente se reduce el rectángulo en altur</w:t>
      </w:r>
      <w:r w:rsidR="00E05DB3">
        <w:rPr>
          <w:rFonts w:cstheme="minorBidi"/>
          <w:noProof/>
          <w:color w:val="auto"/>
          <w:sz w:val="20"/>
          <w:szCs w:val="20"/>
          <w:lang w:val="es-ES"/>
        </w:rPr>
        <w:t>a en un 70% y se amplía en 10 pí</w:t>
      </w:r>
      <w:r w:rsidRPr="007D3EE3">
        <w:rPr>
          <w:rFonts w:cstheme="minorBidi"/>
          <w:noProof/>
          <w:color w:val="auto"/>
          <w:sz w:val="20"/>
          <w:szCs w:val="20"/>
          <w:lang w:val="es-ES"/>
        </w:rPr>
        <w:t xml:space="preserve">xeles en la </w:t>
      </w:r>
      <w:r w:rsidRPr="007D3EE3">
        <w:rPr>
          <w:rFonts w:cstheme="minorBidi"/>
          <w:noProof/>
          <w:color w:val="auto"/>
          <w:sz w:val="20"/>
          <w:szCs w:val="20"/>
          <w:lang w:val="es-ES"/>
        </w:rPr>
        <w:lastRenderedPageBreak/>
        <w:t xml:space="preserve">base, para </w:t>
      </w:r>
      <w:r w:rsidR="003B739F" w:rsidRPr="007D3EE3">
        <w:rPr>
          <w:noProof/>
          <w:lang w:val="es-ES" w:eastAsia="es-ES"/>
        </w:rPr>
        <mc:AlternateContent>
          <mc:Choice Requires="wps">
            <w:drawing>
              <wp:anchor distT="45720" distB="45720" distL="114300" distR="114300" simplePos="0" relativeHeight="251677696" behindDoc="0" locked="0" layoutInCell="1" allowOverlap="1" wp14:anchorId="28C26F1A" wp14:editId="6626DCE5">
                <wp:simplePos x="0" y="0"/>
                <wp:positionH relativeFrom="margin">
                  <wp:align>left</wp:align>
                </wp:positionH>
                <wp:positionV relativeFrom="paragraph">
                  <wp:posOffset>420</wp:posOffset>
                </wp:positionV>
                <wp:extent cx="5771515" cy="2684476"/>
                <wp:effectExtent l="0" t="0" r="635" b="1905"/>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2684476"/>
                        </a:xfrm>
                        <a:prstGeom prst="rect">
                          <a:avLst/>
                        </a:prstGeom>
                        <a:solidFill>
                          <a:srgbClr val="FFFFFF"/>
                        </a:solidFill>
                        <a:ln w="9525">
                          <a:noFill/>
                          <a:miter lim="800000"/>
                          <a:headEnd/>
                          <a:tailEnd/>
                        </a:ln>
                      </wps:spPr>
                      <wps:txbx>
                        <w:txbxContent>
                          <w:p w14:paraId="129173A2" w14:textId="77777777" w:rsidR="00D417AF" w:rsidRDefault="00D417AF" w:rsidP="00CE25FE">
                            <w:pPr>
                              <w:pStyle w:val="Descripcin"/>
                              <w:jc w:val="center"/>
                              <w:rPr>
                                <w:b/>
                              </w:rPr>
                            </w:pPr>
                            <w:r>
                              <w:rPr>
                                <w:noProof/>
                                <w:lang w:val="es-ES" w:eastAsia="es-ES"/>
                              </w:rPr>
                              <w:drawing>
                                <wp:inline distT="0" distB="0" distL="0" distR="0" wp14:anchorId="3981D0E2" wp14:editId="44374CBC">
                                  <wp:extent cx="5579745" cy="2150054"/>
                                  <wp:effectExtent l="0" t="0" r="1905" b="317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Diagrama&#10;&#10;Descripción generada automáticamente"/>
                                          <pic:cNvPicPr/>
                                        </pic:nvPicPr>
                                        <pic:blipFill rotWithShape="1">
                                          <a:blip r:embed="rId15"/>
                                          <a:srcRect t="1458"/>
                                          <a:stretch/>
                                        </pic:blipFill>
                                        <pic:spPr bwMode="auto">
                                          <a:xfrm>
                                            <a:off x="0" y="0"/>
                                            <a:ext cx="5579745" cy="2150054"/>
                                          </a:xfrm>
                                          <a:prstGeom prst="rect">
                                            <a:avLst/>
                                          </a:prstGeom>
                                          <a:ln>
                                            <a:noFill/>
                                          </a:ln>
                                          <a:extLst>
                                            <a:ext uri="{53640926-AAD7-44D8-BBD7-CCE9431645EC}">
                                              <a14:shadowObscured xmlns:a14="http://schemas.microsoft.com/office/drawing/2010/main"/>
                                            </a:ext>
                                          </a:extLst>
                                        </pic:spPr>
                                      </pic:pic>
                                    </a:graphicData>
                                  </a:graphic>
                                </wp:inline>
                              </w:drawing>
                            </w:r>
                          </w:p>
                          <w:p w14:paraId="710DCD17" w14:textId="77777777" w:rsidR="00D417AF" w:rsidRPr="009C2728" w:rsidRDefault="00D417AF" w:rsidP="00CE25FE">
                            <w:pPr>
                              <w:pStyle w:val="Descripcin"/>
                              <w:jc w:val="left"/>
                            </w:pPr>
                            <w:r w:rsidRPr="00D338F3">
                              <w:rPr>
                                <w:b/>
                                <w:bCs/>
                                <w:sz w:val="18"/>
                                <w:szCs w:val="16"/>
                              </w:rPr>
                              <w:t xml:space="preserve">Figura </w:t>
                            </w:r>
                            <w:r>
                              <w:rPr>
                                <w:b/>
                                <w:bCs/>
                                <w:sz w:val="18"/>
                                <w:szCs w:val="16"/>
                              </w:rPr>
                              <w:t>4</w:t>
                            </w:r>
                            <w:r w:rsidRPr="00D338F3">
                              <w:rPr>
                                <w:sz w:val="18"/>
                                <w:szCs w:val="16"/>
                              </w:rPr>
                              <w:t xml:space="preserve">. </w:t>
                            </w:r>
                            <w:r>
                              <w:rPr>
                                <w:sz w:val="18"/>
                                <w:lang w:val="es-ES_tradnl"/>
                              </w:rPr>
                              <w:t>Método de aplicación de tratamiento de imágenes para estimación de desgaste</w:t>
                            </w:r>
                            <w:r w:rsidRPr="00FB2462">
                              <w:rPr>
                                <w:sz w:val="18"/>
                                <w:lang w:val="es-ES_tradnl"/>
                              </w:rPr>
                              <w:t>.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26F1A" id="_x0000_t202" coordsize="21600,21600" o:spt="202" path="m,l,21600r21600,l21600,xe">
                <v:stroke joinstyle="miter"/>
                <v:path gradientshapeok="t" o:connecttype="rect"/>
              </v:shapetype>
              <v:shape id="Cuadro de texto 2" o:spid="_x0000_s1026" type="#_x0000_t202" style="position:absolute;left:0;text-align:left;margin-left:0;margin-top:.05pt;width:454.45pt;height:211.4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" stroked="f">
                <v:textbox>
                  <w:txbxContent>
                    <w:p w14:paraId="129173A2" w14:textId="77777777" w:rsidR="00D417AF" w:rsidRDefault="00D417AF" w:rsidP="00CE25FE">
                      <w:pPr>
                        <w:pStyle w:val="Descripcin"/>
                        <w:jc w:val="center"/>
                        <w:rPr>
                          <w:b/>
                        </w:rPr>
                      </w:pPr>
                      <w:r>
                        <w:rPr>
                          <w:noProof/>
                          <w:lang w:val="es-ES" w:eastAsia="es-ES"/>
                        </w:rPr>
                        <w:drawing>
                          <wp:inline distT="0" distB="0" distL="0" distR="0" wp14:anchorId="3981D0E2" wp14:editId="44374CBC">
                            <wp:extent cx="5579745" cy="2150054"/>
                            <wp:effectExtent l="0" t="0" r="1905" b="317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Diagrama&#10;&#10;Descripción generada automáticamente"/>
                                    <pic:cNvPicPr/>
                                  </pic:nvPicPr>
                                  <pic:blipFill rotWithShape="1">
                                    <a:blip r:embed="rId17"/>
                                    <a:srcRect t="1458"/>
                                    <a:stretch/>
                                  </pic:blipFill>
                                  <pic:spPr bwMode="auto">
                                    <a:xfrm>
                                      <a:off x="0" y="0"/>
                                      <a:ext cx="5579745" cy="2150054"/>
                                    </a:xfrm>
                                    <a:prstGeom prst="rect">
                                      <a:avLst/>
                                    </a:prstGeom>
                                    <a:ln>
                                      <a:noFill/>
                                    </a:ln>
                                    <a:extLst>
                                      <a:ext uri="{53640926-AAD7-44D8-BBD7-CCE9431645EC}">
                                        <a14:shadowObscured xmlns:a14="http://schemas.microsoft.com/office/drawing/2010/main"/>
                                      </a:ext>
                                    </a:extLst>
                                  </pic:spPr>
                                </pic:pic>
                              </a:graphicData>
                            </a:graphic>
                          </wp:inline>
                        </w:drawing>
                      </w:r>
                    </w:p>
                    <w:p w14:paraId="710DCD17" w14:textId="77777777" w:rsidR="00D417AF" w:rsidRPr="009C2728" w:rsidRDefault="00D417AF" w:rsidP="00CE25FE">
                      <w:pPr>
                        <w:pStyle w:val="Descripcin"/>
                        <w:jc w:val="left"/>
                      </w:pPr>
                      <w:r w:rsidRPr="00D338F3">
                        <w:rPr>
                          <w:b/>
                          <w:bCs/>
                          <w:sz w:val="18"/>
                          <w:szCs w:val="16"/>
                        </w:rPr>
                        <w:t xml:space="preserve">Figura </w:t>
                      </w:r>
                      <w:r>
                        <w:rPr>
                          <w:b/>
                          <w:bCs/>
                          <w:sz w:val="18"/>
                          <w:szCs w:val="16"/>
                        </w:rPr>
                        <w:t>4</w:t>
                      </w:r>
                      <w:r w:rsidRPr="00D338F3">
                        <w:rPr>
                          <w:sz w:val="18"/>
                          <w:szCs w:val="16"/>
                        </w:rPr>
                        <w:t xml:space="preserve">. </w:t>
                      </w:r>
                      <w:r>
                        <w:rPr>
                          <w:sz w:val="18"/>
                          <w:lang w:val="es-ES_tradnl"/>
                        </w:rPr>
                        <w:t>Método de aplicación de tratamiento de imágenes para estimación de desgaste</w:t>
                      </w:r>
                      <w:r w:rsidRPr="00FB2462">
                        <w:rPr>
                          <w:sz w:val="18"/>
                          <w:lang w:val="es-ES_tradnl"/>
                        </w:rPr>
                        <w:t>. Fuente: Elaboración propia.</w:t>
                      </w:r>
                    </w:p>
                  </w:txbxContent>
                </v:textbox>
                <w10:wrap type="topAndBottom" anchorx="margin"/>
              </v:shape>
            </w:pict>
          </mc:Fallback>
        </mc:AlternateContent>
      </w:r>
      <w:r w:rsidRPr="007D3EE3">
        <w:rPr>
          <w:rFonts w:cstheme="minorBidi"/>
          <w:noProof/>
          <w:color w:val="auto"/>
          <w:sz w:val="20"/>
          <w:szCs w:val="20"/>
          <w:lang w:val="es-ES"/>
        </w:rPr>
        <w:t>asegurar contener la zona de desgaste en todas las imágenes evaluadas.</w:t>
      </w:r>
    </w:p>
    <w:p w14:paraId="5B836713" w14:textId="5C9EA7AC" w:rsidR="008009E9" w:rsidRPr="007D3EE3" w:rsidRDefault="008009E9" w:rsidP="00CA789E">
      <w:pPr>
        <w:pStyle w:val="Default"/>
        <w:jc w:val="both"/>
        <w:rPr>
          <w:rFonts w:cstheme="minorBidi"/>
          <w:noProof/>
          <w:color w:val="auto"/>
          <w:sz w:val="20"/>
          <w:szCs w:val="20"/>
          <w:lang w:val="es-ES"/>
        </w:rPr>
      </w:pPr>
    </w:p>
    <w:p w14:paraId="3FDC60CA" w14:textId="7CDDE6F0" w:rsidR="00CA789E" w:rsidRPr="007D3EE3" w:rsidRDefault="00CA789E" w:rsidP="00D30DD5">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Una vez determinado el ROI, para la segmentación del desgaste de las herramientas, se implementó el método de  la </w:t>
      </w:r>
      <w:r w:rsidR="003B739F" w:rsidRPr="007D3EE3">
        <w:rPr>
          <w:rFonts w:cstheme="minorBidi"/>
          <w:noProof/>
          <w:color w:val="auto"/>
          <w:sz w:val="20"/>
          <w:szCs w:val="20"/>
          <w:lang w:val="es-ES"/>
        </w:rPr>
        <w:t>F</w:t>
      </w:r>
      <w:r w:rsidRPr="007D3EE3">
        <w:rPr>
          <w:rFonts w:cstheme="minorBidi"/>
          <w:noProof/>
          <w:color w:val="auto"/>
          <w:sz w:val="20"/>
          <w:szCs w:val="20"/>
          <w:lang w:val="es-ES"/>
        </w:rPr>
        <w:t xml:space="preserve">igura 4 basado en </w:t>
      </w:r>
      <w:r w:rsidRPr="007D3EE3">
        <w:rPr>
          <w:rFonts w:cstheme="minorBidi"/>
          <w:i/>
          <w:noProof/>
          <w:color w:val="auto"/>
          <w:sz w:val="20"/>
          <w:szCs w:val="20"/>
          <w:lang w:val="es-ES"/>
        </w:rPr>
        <w:t>ML</w:t>
      </w:r>
      <w:r w:rsidRPr="007D3EE3">
        <w:rPr>
          <w:rFonts w:cstheme="minorBidi"/>
          <w:noProof/>
          <w:color w:val="auto"/>
          <w:sz w:val="20"/>
          <w:szCs w:val="20"/>
          <w:lang w:val="es-ES"/>
        </w:rPr>
        <w:t>.</w:t>
      </w:r>
    </w:p>
    <w:p w14:paraId="1B98B007" w14:textId="15B9C2F7" w:rsidR="00CA789E" w:rsidRPr="007D3EE3" w:rsidRDefault="00CA789E" w:rsidP="00D30DD5">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La configuración del modelo de </w:t>
      </w:r>
      <w:r w:rsidRPr="007D3EE3">
        <w:rPr>
          <w:rFonts w:cstheme="minorBidi"/>
          <w:i/>
          <w:noProof/>
          <w:color w:val="auto"/>
          <w:sz w:val="20"/>
          <w:szCs w:val="20"/>
          <w:lang w:val="es-ES"/>
        </w:rPr>
        <w:t>ML</w:t>
      </w:r>
      <w:r w:rsidRPr="007D3EE3">
        <w:rPr>
          <w:rFonts w:cstheme="minorBidi"/>
          <w:noProof/>
          <w:color w:val="auto"/>
          <w:sz w:val="20"/>
          <w:szCs w:val="20"/>
          <w:lang w:val="es-ES"/>
        </w:rPr>
        <w:t xml:space="preserve"> para el entrenamiento y la predicción del área de desgaste consistió en las siguientes op</w:t>
      </w:r>
      <w:r w:rsidR="0090390E" w:rsidRPr="007D3EE3">
        <w:rPr>
          <w:rFonts w:cstheme="minorBidi"/>
          <w:noProof/>
          <w:color w:val="auto"/>
          <w:sz w:val="20"/>
          <w:szCs w:val="20"/>
          <w:lang w:val="es-ES"/>
        </w:rPr>
        <w:t>eraciones</w:t>
      </w:r>
      <w:r w:rsidRPr="007D3EE3">
        <w:rPr>
          <w:rFonts w:cstheme="minorBidi"/>
          <w:noProof/>
          <w:color w:val="auto"/>
          <w:sz w:val="20"/>
          <w:szCs w:val="20"/>
          <w:lang w:val="es-ES"/>
        </w:rPr>
        <w:t>:</w:t>
      </w:r>
    </w:p>
    <w:p w14:paraId="017FBC04" w14:textId="2CF3C7EB" w:rsidR="003B4992" w:rsidRPr="007D3EE3" w:rsidRDefault="003B4992" w:rsidP="00D30DD5">
      <w:pPr>
        <w:pStyle w:val="Default"/>
        <w:jc w:val="both"/>
        <w:rPr>
          <w:rFonts w:cstheme="minorBidi"/>
          <w:noProof/>
          <w:color w:val="auto"/>
          <w:sz w:val="20"/>
          <w:szCs w:val="20"/>
          <w:lang w:val="es-ES"/>
        </w:rPr>
      </w:pPr>
    </w:p>
    <w:p w14:paraId="11F2303B" w14:textId="5F53F737" w:rsidR="007E1533" w:rsidRPr="007D3EE3" w:rsidRDefault="0090390E" w:rsidP="00D30DD5">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1) </w:t>
      </w:r>
      <w:r w:rsidR="00D30DD5" w:rsidRPr="007D3EE3">
        <w:rPr>
          <w:rFonts w:cstheme="minorBidi"/>
          <w:noProof/>
          <w:color w:val="auto"/>
          <w:sz w:val="20"/>
          <w:szCs w:val="20"/>
          <w:lang w:val="es-ES"/>
        </w:rPr>
        <w:t>Etiquetado: En primer lugar, el proceso de aprendizaje del modelo comenzó etiquetando manualmente 4 imágenes de dientes aleatori</w:t>
      </w:r>
      <w:r w:rsidR="00B51BB3" w:rsidRPr="007D3EE3">
        <w:rPr>
          <w:rFonts w:cstheme="minorBidi"/>
          <w:noProof/>
          <w:color w:val="auto"/>
          <w:sz w:val="20"/>
          <w:szCs w:val="20"/>
          <w:lang w:val="es-ES"/>
        </w:rPr>
        <w:t>o</w:t>
      </w:r>
      <w:r w:rsidR="00D30DD5" w:rsidRPr="007D3EE3">
        <w:rPr>
          <w:rFonts w:cstheme="minorBidi"/>
          <w:noProof/>
          <w:color w:val="auto"/>
          <w:sz w:val="20"/>
          <w:szCs w:val="20"/>
          <w:lang w:val="es-ES"/>
        </w:rPr>
        <w:t>s sobre l</w:t>
      </w:r>
      <w:r w:rsidR="00B51BB3" w:rsidRPr="007D3EE3">
        <w:rPr>
          <w:rFonts w:cstheme="minorBidi"/>
          <w:noProof/>
          <w:color w:val="auto"/>
          <w:sz w:val="20"/>
          <w:szCs w:val="20"/>
          <w:lang w:val="es-ES"/>
        </w:rPr>
        <w:t>o</w:t>
      </w:r>
      <w:r w:rsidR="00D30DD5" w:rsidRPr="007D3EE3">
        <w:rPr>
          <w:rFonts w:cstheme="minorBidi"/>
          <w:noProof/>
          <w:color w:val="auto"/>
          <w:sz w:val="20"/>
          <w:szCs w:val="20"/>
          <w:lang w:val="es-ES"/>
        </w:rPr>
        <w:t xml:space="preserve">s 18 que conforman la herramienta de brochado. El etiquetado se llevó a cabo mediante APEER, una plataforma gratuita basada en la nube centrada en tareas de procesamiento de imágenes </w:t>
      </w:r>
      <w:sdt>
        <w:sdtPr>
          <w:rPr>
            <w:rFonts w:cstheme="minorBidi"/>
            <w:noProof/>
            <w:sz w:val="20"/>
            <w:szCs w:val="20"/>
            <w:lang w:val="es-ES"/>
          </w:rPr>
          <w:tag w:val="MENDELEY_CITATION_v3_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"/>
          <w:id w:val="439802447"/>
          <w:placeholder>
            <w:docPart w:val="DefaultPlaceholder_-1854013440"/>
          </w:placeholder>
        </w:sdtPr>
        <w:sdtEndPr/>
        <w:sdtContent>
          <w:r w:rsidR="00A81B0D" w:rsidRPr="007D3EE3">
            <w:rPr>
              <w:rFonts w:cstheme="minorBidi"/>
              <w:noProof/>
              <w:sz w:val="20"/>
              <w:szCs w:val="20"/>
              <w:lang w:val="es-ES"/>
            </w:rPr>
            <w:t>[11]</w:t>
          </w:r>
        </w:sdtContent>
      </w:sdt>
      <w:r w:rsidR="00A81B0D" w:rsidRPr="007D3EE3">
        <w:rPr>
          <w:rFonts w:cstheme="minorBidi"/>
          <w:noProof/>
          <w:color w:val="auto"/>
          <w:sz w:val="20"/>
          <w:szCs w:val="20"/>
          <w:lang w:val="es-ES"/>
        </w:rPr>
        <w:t>.</w:t>
      </w:r>
      <w:r w:rsidR="00D30DD5" w:rsidRPr="007D3EE3">
        <w:rPr>
          <w:rFonts w:cstheme="minorBidi"/>
          <w:noProof/>
          <w:color w:val="auto"/>
          <w:sz w:val="20"/>
          <w:szCs w:val="20"/>
          <w:lang w:val="es-ES"/>
        </w:rPr>
        <w:t xml:space="preserve"> Tras varias pruebas experimentales se decidió etiquetar (clasificar) 4 grupos diferentes (pixeles desgaste, pixeles no gesgaste, pixeles taladrina y p</w:t>
      </w:r>
      <w:r w:rsidR="00B51BB3" w:rsidRPr="007D3EE3">
        <w:rPr>
          <w:rFonts w:cstheme="minorBidi"/>
          <w:noProof/>
          <w:color w:val="auto"/>
          <w:sz w:val="20"/>
          <w:szCs w:val="20"/>
          <w:lang w:val="es-ES"/>
        </w:rPr>
        <w:t xml:space="preserve">ixeles del fondo desenfocados), ya que más grupos </w:t>
      </w:r>
      <w:r w:rsidR="00D30DD5" w:rsidRPr="007D3EE3">
        <w:rPr>
          <w:rFonts w:cstheme="minorBidi"/>
          <w:noProof/>
          <w:color w:val="auto"/>
          <w:sz w:val="20"/>
          <w:szCs w:val="20"/>
          <w:lang w:val="es-ES"/>
        </w:rPr>
        <w:t>implicaban mayor ruido en los pixeles correspondientes al desgaste. Solo se etiquetaron los píxeles que p</w:t>
      </w:r>
      <w:r w:rsidR="00B51BB3" w:rsidRPr="007D3EE3">
        <w:rPr>
          <w:rFonts w:cstheme="minorBidi"/>
          <w:noProof/>
          <w:color w:val="auto"/>
          <w:sz w:val="20"/>
          <w:szCs w:val="20"/>
          <w:lang w:val="es-ES"/>
        </w:rPr>
        <w:t>odían</w:t>
      </w:r>
      <w:r w:rsidR="00D30DD5" w:rsidRPr="007D3EE3">
        <w:rPr>
          <w:rFonts w:cstheme="minorBidi"/>
          <w:noProof/>
          <w:color w:val="auto"/>
          <w:sz w:val="20"/>
          <w:szCs w:val="20"/>
          <w:lang w:val="es-ES"/>
        </w:rPr>
        <w:t xml:space="preserve"> identificarse de forma fiable como la clase a la que pertenecen, como se muestra en la </w:t>
      </w:r>
      <w:r w:rsidR="003B739F" w:rsidRPr="007D3EE3">
        <w:rPr>
          <w:rFonts w:cstheme="minorBidi"/>
          <w:noProof/>
          <w:color w:val="auto"/>
          <w:sz w:val="20"/>
          <w:szCs w:val="20"/>
          <w:lang w:val="es-ES"/>
        </w:rPr>
        <w:t>F</w:t>
      </w:r>
      <w:r w:rsidR="00D30DD5" w:rsidRPr="007D3EE3">
        <w:rPr>
          <w:rFonts w:cstheme="minorBidi"/>
          <w:noProof/>
          <w:color w:val="auto"/>
          <w:sz w:val="20"/>
          <w:szCs w:val="20"/>
          <w:lang w:val="es-ES"/>
        </w:rPr>
        <w:t xml:space="preserve">igura </w:t>
      </w:r>
      <w:r w:rsidR="001233CB" w:rsidRPr="007D3EE3">
        <w:rPr>
          <w:rFonts w:cstheme="minorBidi"/>
          <w:noProof/>
          <w:color w:val="auto"/>
          <w:sz w:val="20"/>
          <w:szCs w:val="20"/>
          <w:lang w:val="es-ES"/>
        </w:rPr>
        <w:t>6</w:t>
      </w:r>
      <w:r w:rsidR="00E05DB3">
        <w:rPr>
          <w:rFonts w:cstheme="minorBidi"/>
          <w:noProof/>
          <w:color w:val="auto"/>
          <w:sz w:val="20"/>
          <w:szCs w:val="20"/>
          <w:lang w:val="es-ES"/>
        </w:rPr>
        <w:t>a</w:t>
      </w:r>
      <w:r w:rsidR="00B51BB3" w:rsidRPr="007D3EE3">
        <w:rPr>
          <w:rFonts w:cstheme="minorBidi"/>
          <w:noProof/>
          <w:color w:val="auto"/>
          <w:sz w:val="20"/>
          <w:szCs w:val="20"/>
          <w:lang w:val="es-ES"/>
        </w:rPr>
        <w:t>.</w:t>
      </w:r>
      <w:r w:rsidR="00D30DD5" w:rsidRPr="007D3EE3">
        <w:rPr>
          <w:rFonts w:cstheme="minorBidi"/>
          <w:noProof/>
          <w:color w:val="auto"/>
          <w:sz w:val="20"/>
          <w:szCs w:val="20"/>
          <w:lang w:val="es-ES"/>
        </w:rPr>
        <w:t xml:space="preserve"> </w:t>
      </w:r>
      <w:r w:rsidR="00B51BB3" w:rsidRPr="007D3EE3">
        <w:rPr>
          <w:rFonts w:cstheme="minorBidi"/>
          <w:noProof/>
          <w:color w:val="auto"/>
          <w:sz w:val="20"/>
          <w:szCs w:val="20"/>
          <w:lang w:val="es-ES"/>
        </w:rPr>
        <w:t xml:space="preserve">El </w:t>
      </w:r>
      <w:r w:rsidR="00D30DD5" w:rsidRPr="007D3EE3">
        <w:rPr>
          <w:rFonts w:cstheme="minorBidi"/>
          <w:noProof/>
          <w:color w:val="auto"/>
          <w:sz w:val="20"/>
          <w:szCs w:val="20"/>
          <w:lang w:val="es-ES"/>
        </w:rPr>
        <w:t xml:space="preserve"> etiquetado se llevó a cabo</w:t>
      </w:r>
      <w:r w:rsidR="00E05DB3">
        <w:rPr>
          <w:rFonts w:cstheme="minorBidi"/>
          <w:noProof/>
          <w:color w:val="auto"/>
          <w:sz w:val="20"/>
          <w:szCs w:val="20"/>
          <w:lang w:val="es-ES"/>
        </w:rPr>
        <w:t xml:space="preserve"> por 3 técnicos expertos.</w:t>
      </w:r>
    </w:p>
    <w:p w14:paraId="57A51837" w14:textId="333FD239" w:rsidR="00D30DD5" w:rsidRPr="007D3EE3" w:rsidRDefault="00D30DD5" w:rsidP="00D30DD5">
      <w:pPr>
        <w:pStyle w:val="Default"/>
        <w:jc w:val="both"/>
        <w:rPr>
          <w:rFonts w:cstheme="minorBidi"/>
          <w:noProof/>
          <w:color w:val="auto"/>
          <w:sz w:val="20"/>
          <w:szCs w:val="20"/>
          <w:lang w:val="es-ES"/>
        </w:rPr>
      </w:pPr>
    </w:p>
    <w:p w14:paraId="27BFAFFF" w14:textId="0824D05B" w:rsidR="003B4992" w:rsidRPr="007D3EE3" w:rsidRDefault="005D6387" w:rsidP="00FB2F76">
      <w:pPr>
        <w:pStyle w:val="Default"/>
        <w:jc w:val="both"/>
        <w:rPr>
          <w:rFonts w:cstheme="minorBidi"/>
          <w:noProof/>
          <w:color w:val="auto"/>
          <w:sz w:val="20"/>
          <w:szCs w:val="20"/>
          <w:lang w:val="es-ES"/>
        </w:rPr>
      </w:pPr>
      <w:r w:rsidRPr="007D3EE3">
        <w:rPr>
          <w:noProof/>
          <w:lang w:val="es-ES" w:eastAsia="es-ES"/>
        </w:rPr>
        <mc:AlternateContent>
          <mc:Choice Requires="wps">
            <w:drawing>
              <wp:anchor distT="45720" distB="45720" distL="114300" distR="114300" simplePos="0" relativeHeight="251679744" behindDoc="0" locked="0" layoutInCell="1" allowOverlap="1" wp14:anchorId="251FA370" wp14:editId="4C63D7E9">
                <wp:simplePos x="0" y="0"/>
                <wp:positionH relativeFrom="margin">
                  <wp:posOffset>0</wp:posOffset>
                </wp:positionH>
                <wp:positionV relativeFrom="paragraph">
                  <wp:posOffset>31115</wp:posOffset>
                </wp:positionV>
                <wp:extent cx="5771515" cy="1852295"/>
                <wp:effectExtent l="0" t="0" r="635" b="0"/>
                <wp:wrapTopAndBottom/>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852295"/>
                        </a:xfrm>
                        <a:prstGeom prst="rect">
                          <a:avLst/>
                        </a:prstGeom>
                        <a:solidFill>
                          <a:srgbClr val="FFFFFF"/>
                        </a:solidFill>
                        <a:ln w="9525">
                          <a:noFill/>
                          <a:miter lim="800000"/>
                          <a:headEnd/>
                          <a:tailEnd/>
                        </a:ln>
                      </wps:spPr>
                      <wps:txbx>
                        <w:txbxContent>
                          <w:p w14:paraId="5681C723" w14:textId="34533192" w:rsidR="00D417AF" w:rsidRDefault="00B67D52" w:rsidP="005D6387">
                            <w:pPr>
                              <w:pStyle w:val="Descripcin"/>
                              <w:jc w:val="center"/>
                              <w:rPr>
                                <w:b/>
                              </w:rPr>
                            </w:pPr>
                            <w:r w:rsidRPr="00B67D52">
                              <w:drawing>
                                <wp:inline distT="0" distB="0" distL="0" distR="0" wp14:anchorId="6D65C688" wp14:editId="3A2BBBFD">
                                  <wp:extent cx="5579745" cy="120723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1207238"/>
                                          </a:xfrm>
                                          <a:prstGeom prst="rect">
                                            <a:avLst/>
                                          </a:prstGeom>
                                          <a:noFill/>
                                          <a:ln>
                                            <a:noFill/>
                                          </a:ln>
                                        </pic:spPr>
                                      </pic:pic>
                                    </a:graphicData>
                                  </a:graphic>
                                </wp:inline>
                              </w:drawing>
                            </w:r>
                          </w:p>
                          <w:p w14:paraId="4BC165F4" w14:textId="781D739E" w:rsidR="00D417AF" w:rsidRPr="009C2728" w:rsidRDefault="00D417AF" w:rsidP="005D6387">
                            <w:pPr>
                              <w:pStyle w:val="Descripcin"/>
                              <w:jc w:val="left"/>
                            </w:pPr>
                            <w:r w:rsidRPr="00D338F3">
                              <w:rPr>
                                <w:b/>
                                <w:bCs/>
                                <w:sz w:val="18"/>
                                <w:szCs w:val="16"/>
                              </w:rPr>
                              <w:t xml:space="preserve">Figura </w:t>
                            </w:r>
                            <w:r>
                              <w:rPr>
                                <w:b/>
                                <w:bCs/>
                                <w:sz w:val="18"/>
                                <w:szCs w:val="16"/>
                              </w:rPr>
                              <w:t>5</w:t>
                            </w:r>
                            <w:r w:rsidRPr="00D338F3">
                              <w:rPr>
                                <w:sz w:val="18"/>
                                <w:szCs w:val="16"/>
                              </w:rPr>
                              <w:t xml:space="preserve">. </w:t>
                            </w:r>
                            <w:r>
                              <w:rPr>
                                <w:sz w:val="18"/>
                                <w:lang w:val="es-ES_tradnl"/>
                              </w:rPr>
                              <w:t>I</w:t>
                            </w:r>
                            <w:r w:rsidRPr="00BD525B">
                              <w:rPr>
                                <w:sz w:val="18"/>
                                <w:lang w:val="es-ES_tradnl"/>
                              </w:rPr>
                              <w:t>mágenes obtenidas durante la delimitación del área de interés mediante operaciones morfológicas</w:t>
                            </w:r>
                            <w:r w:rsidRPr="00FB2462">
                              <w:rPr>
                                <w:sz w:val="18"/>
                                <w:lang w:val="es-ES_tradnl"/>
                              </w:rPr>
                              <w:t>.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1FA370" id="_x0000_t202" coordsize="21600,21600" o:spt="202" path="m,l,21600r21600,l21600,xe">
                <v:stroke joinstyle="miter"/>
                <v:path gradientshapeok="t" o:connecttype="rect"/>
              </v:shapetype>
              <v:shape id="Cuadro de texto 25" o:spid="_x0000_s1027" type="#_x0000_t202" style="position:absolute;left:0;text-align:left;margin-left:0;margin-top:2.45pt;width:454.45pt;height:145.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" stroked="f">
                <v:textbox>
                  <w:txbxContent>
                    <w:p w14:paraId="5681C723" w14:textId="34533192" w:rsidR="00D417AF" w:rsidRDefault="00B67D52" w:rsidP="005D6387">
                      <w:pPr>
                        <w:pStyle w:val="Descripcin"/>
                        <w:jc w:val="center"/>
                        <w:rPr>
                          <w:b/>
                        </w:rPr>
                      </w:pPr>
                      <w:r w:rsidRPr="00B67D52">
                        <w:drawing>
                          <wp:inline distT="0" distB="0" distL="0" distR="0" wp14:anchorId="6D65C688" wp14:editId="3A2BBBFD">
                            <wp:extent cx="5579745" cy="120723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1207238"/>
                                    </a:xfrm>
                                    <a:prstGeom prst="rect">
                                      <a:avLst/>
                                    </a:prstGeom>
                                    <a:noFill/>
                                    <a:ln>
                                      <a:noFill/>
                                    </a:ln>
                                  </pic:spPr>
                                </pic:pic>
                              </a:graphicData>
                            </a:graphic>
                          </wp:inline>
                        </w:drawing>
                      </w:r>
                    </w:p>
                    <w:p w14:paraId="4BC165F4" w14:textId="781D739E" w:rsidR="00D417AF" w:rsidRPr="009C2728" w:rsidRDefault="00D417AF" w:rsidP="005D6387">
                      <w:pPr>
                        <w:pStyle w:val="Descripcin"/>
                        <w:jc w:val="left"/>
                      </w:pPr>
                      <w:r w:rsidRPr="00D338F3">
                        <w:rPr>
                          <w:b/>
                          <w:bCs/>
                          <w:sz w:val="18"/>
                          <w:szCs w:val="16"/>
                        </w:rPr>
                        <w:t xml:space="preserve">Figura </w:t>
                      </w:r>
                      <w:r>
                        <w:rPr>
                          <w:b/>
                          <w:bCs/>
                          <w:sz w:val="18"/>
                          <w:szCs w:val="16"/>
                        </w:rPr>
                        <w:t>5</w:t>
                      </w:r>
                      <w:r w:rsidRPr="00D338F3">
                        <w:rPr>
                          <w:sz w:val="18"/>
                          <w:szCs w:val="16"/>
                        </w:rPr>
                        <w:t xml:space="preserve">. </w:t>
                      </w:r>
                      <w:r>
                        <w:rPr>
                          <w:sz w:val="18"/>
                          <w:lang w:val="es-ES_tradnl"/>
                        </w:rPr>
                        <w:t>I</w:t>
                      </w:r>
                      <w:r w:rsidRPr="00BD525B">
                        <w:rPr>
                          <w:sz w:val="18"/>
                          <w:lang w:val="es-ES_tradnl"/>
                        </w:rPr>
                        <w:t>mágenes obtenidas durante la delimitación del área de interés mediante operaciones morfológicas</w:t>
                      </w:r>
                      <w:r w:rsidRPr="00FB2462">
                        <w:rPr>
                          <w:sz w:val="18"/>
                          <w:lang w:val="es-ES_tradnl"/>
                        </w:rPr>
                        <w:t>. Fuente: Elaboración propia.</w:t>
                      </w:r>
                    </w:p>
                  </w:txbxContent>
                </v:textbox>
                <w10:wrap type="topAndBottom" anchorx="margin"/>
              </v:shape>
            </w:pict>
          </mc:Fallback>
        </mc:AlternateContent>
      </w:r>
    </w:p>
    <w:p w14:paraId="0E454F96" w14:textId="0209F698" w:rsidR="003B4992" w:rsidRPr="007D3EE3" w:rsidRDefault="0090390E" w:rsidP="00FB2F76">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2)  </w:t>
      </w:r>
      <w:r w:rsidR="001E4040" w:rsidRPr="007D3EE3">
        <w:rPr>
          <w:rFonts w:cstheme="minorBidi"/>
          <w:noProof/>
          <w:color w:val="auto"/>
          <w:sz w:val="20"/>
          <w:szCs w:val="20"/>
          <w:lang w:val="es-ES"/>
        </w:rPr>
        <w:t xml:space="preserve"> </w:t>
      </w:r>
      <w:r w:rsidR="003B4992" w:rsidRPr="007D3EE3">
        <w:rPr>
          <w:rFonts w:cstheme="minorBidi"/>
          <w:noProof/>
          <w:color w:val="auto"/>
          <w:sz w:val="20"/>
          <w:szCs w:val="20"/>
          <w:lang w:val="es-ES"/>
        </w:rPr>
        <w:t>Características: Las características son los valores de los píxeles de las imágenes tras ser filtrad</w:t>
      </w:r>
      <w:r w:rsidR="00B51BB3" w:rsidRPr="007D3EE3">
        <w:rPr>
          <w:rFonts w:cstheme="minorBidi"/>
          <w:noProof/>
          <w:color w:val="auto"/>
          <w:sz w:val="20"/>
          <w:szCs w:val="20"/>
          <w:lang w:val="es-ES"/>
        </w:rPr>
        <w:t>o</w:t>
      </w:r>
      <w:r w:rsidR="003B4992" w:rsidRPr="007D3EE3">
        <w:rPr>
          <w:rFonts w:cstheme="minorBidi"/>
          <w:noProof/>
          <w:color w:val="auto"/>
          <w:sz w:val="20"/>
          <w:szCs w:val="20"/>
          <w:lang w:val="es-ES"/>
        </w:rPr>
        <w:t xml:space="preserve">s digitalmente. En este estudio, se aplicaron 100 filtros diferentes de ecualización adaptativa del histograma con limitación de contraste (CLAHE), 50 filtros de paso alto, 2 filtros gaussianos </w:t>
      </w:r>
      <w:r w:rsidR="00B51BB3" w:rsidRPr="007D3EE3">
        <w:rPr>
          <w:rFonts w:cstheme="minorBidi"/>
          <w:noProof/>
          <w:color w:val="auto"/>
          <w:sz w:val="20"/>
          <w:szCs w:val="20"/>
          <w:lang w:val="es-ES"/>
        </w:rPr>
        <w:t>(sigma 3 y 7) y 1 filtro median</w:t>
      </w:r>
      <w:r w:rsidR="003B4992" w:rsidRPr="007D3EE3">
        <w:rPr>
          <w:rFonts w:cstheme="minorBidi"/>
          <w:noProof/>
          <w:color w:val="auto"/>
          <w:sz w:val="20"/>
          <w:szCs w:val="20"/>
          <w:lang w:val="es-ES"/>
        </w:rPr>
        <w:t>. El valor original de los píxeles de las imágenes también fue considerado como característica.</w:t>
      </w:r>
    </w:p>
    <w:p w14:paraId="17D0D87B" w14:textId="77777777" w:rsidR="003B4992" w:rsidRPr="007D3EE3" w:rsidRDefault="003B4992" w:rsidP="00FB2F76">
      <w:pPr>
        <w:pStyle w:val="Default"/>
        <w:jc w:val="both"/>
        <w:rPr>
          <w:rFonts w:cstheme="minorBidi"/>
          <w:noProof/>
          <w:color w:val="auto"/>
          <w:sz w:val="20"/>
          <w:szCs w:val="20"/>
          <w:lang w:val="es-ES"/>
        </w:rPr>
      </w:pPr>
    </w:p>
    <w:p w14:paraId="6CA99897" w14:textId="1BD14FE9" w:rsidR="00D30DD5" w:rsidRPr="007D3EE3" w:rsidRDefault="0090390E" w:rsidP="001E4040">
      <w:pPr>
        <w:pStyle w:val="Default"/>
        <w:tabs>
          <w:tab w:val="left" w:pos="0"/>
        </w:tabs>
        <w:jc w:val="both"/>
        <w:rPr>
          <w:rFonts w:cstheme="minorBidi"/>
          <w:noProof/>
          <w:color w:val="auto"/>
          <w:sz w:val="20"/>
          <w:szCs w:val="20"/>
          <w:lang w:val="es-ES"/>
        </w:rPr>
      </w:pPr>
      <w:r w:rsidRPr="007D3EE3">
        <w:rPr>
          <w:rFonts w:cstheme="minorBidi"/>
          <w:noProof/>
          <w:color w:val="auto"/>
          <w:sz w:val="20"/>
          <w:szCs w:val="20"/>
          <w:lang w:val="es-ES"/>
        </w:rPr>
        <w:t>3)</w:t>
      </w:r>
      <w:r w:rsidR="001E4040" w:rsidRPr="007D3EE3">
        <w:rPr>
          <w:rFonts w:cstheme="minorBidi"/>
          <w:noProof/>
          <w:color w:val="auto"/>
          <w:sz w:val="20"/>
          <w:szCs w:val="20"/>
          <w:lang w:val="es-ES"/>
        </w:rPr>
        <w:t xml:space="preserve"> </w:t>
      </w:r>
      <w:r w:rsidRPr="007D3EE3">
        <w:rPr>
          <w:rFonts w:cstheme="minorBidi"/>
          <w:i/>
          <w:noProof/>
          <w:color w:val="auto"/>
          <w:sz w:val="20"/>
          <w:szCs w:val="20"/>
          <w:lang w:val="es-ES"/>
        </w:rPr>
        <w:t>A</w:t>
      </w:r>
      <w:r w:rsidR="003B4992" w:rsidRPr="007D3EE3">
        <w:rPr>
          <w:rFonts w:cstheme="minorBidi"/>
          <w:i/>
          <w:noProof/>
          <w:color w:val="auto"/>
          <w:sz w:val="20"/>
          <w:szCs w:val="20"/>
          <w:lang w:val="es-ES"/>
        </w:rPr>
        <w:t>lgoritmo Random Forest</w:t>
      </w:r>
      <w:r w:rsidR="003B4992" w:rsidRPr="007D3EE3">
        <w:rPr>
          <w:rFonts w:cstheme="minorBidi"/>
          <w:noProof/>
          <w:color w:val="auto"/>
          <w:sz w:val="20"/>
          <w:szCs w:val="20"/>
          <w:lang w:val="es-ES"/>
        </w:rPr>
        <w:t xml:space="preserve"> (</w:t>
      </w:r>
      <w:r w:rsidR="003B4992" w:rsidRPr="007D3EE3">
        <w:rPr>
          <w:rFonts w:cstheme="minorBidi"/>
          <w:i/>
          <w:noProof/>
          <w:color w:val="auto"/>
          <w:sz w:val="20"/>
          <w:szCs w:val="20"/>
          <w:lang w:val="es-ES"/>
        </w:rPr>
        <w:t>RF</w:t>
      </w:r>
      <w:r w:rsidR="003B4992" w:rsidRPr="007D3EE3">
        <w:rPr>
          <w:rFonts w:cstheme="minorBidi"/>
          <w:noProof/>
          <w:color w:val="auto"/>
          <w:sz w:val="20"/>
          <w:szCs w:val="20"/>
          <w:lang w:val="es-ES"/>
        </w:rPr>
        <w:t xml:space="preserve">): Para la clasificación de los pixeles de las imágenes se utilizó el algoritmo de clasificación RF implementado en la biblioteca Scikit-learn de python, versión 1.0.2 </w:t>
      </w:r>
      <w:sdt>
        <w:sdtPr>
          <w:rPr>
            <w:rFonts w:cstheme="minorBidi"/>
            <w:noProof/>
            <w:sz w:val="20"/>
            <w:szCs w:val="20"/>
            <w:lang w:val="es-ES"/>
          </w:rPr>
          <w:tag w:val="MENDELEY_CITATION_v3_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"/>
          <w:id w:val="-952161659"/>
          <w:placeholder>
            <w:docPart w:val="DefaultPlaceholder_-1854013440"/>
          </w:placeholder>
        </w:sdtPr>
        <w:sdtEndPr/>
        <w:sdtContent>
          <w:r w:rsidR="00A81B0D" w:rsidRPr="007D3EE3">
            <w:rPr>
              <w:rFonts w:cstheme="minorBidi"/>
              <w:noProof/>
              <w:sz w:val="20"/>
              <w:szCs w:val="20"/>
              <w:lang w:val="es-ES"/>
            </w:rPr>
            <w:t>[12]</w:t>
          </w:r>
        </w:sdtContent>
      </w:sdt>
      <w:r w:rsidR="003B4992" w:rsidRPr="007D3EE3">
        <w:rPr>
          <w:rFonts w:cstheme="minorBidi"/>
          <w:noProof/>
          <w:color w:val="auto"/>
          <w:sz w:val="20"/>
          <w:szCs w:val="20"/>
          <w:lang w:val="es-ES"/>
        </w:rPr>
        <w:t xml:space="preserve">. El algoritmo </w:t>
      </w:r>
      <w:r w:rsidR="003B4992" w:rsidRPr="007D3EE3">
        <w:rPr>
          <w:rFonts w:cstheme="minorBidi"/>
          <w:i/>
          <w:noProof/>
          <w:color w:val="auto"/>
          <w:sz w:val="20"/>
          <w:szCs w:val="20"/>
          <w:lang w:val="es-ES"/>
        </w:rPr>
        <w:t>RF</w:t>
      </w:r>
      <w:r w:rsidR="003B4992" w:rsidRPr="007D3EE3">
        <w:rPr>
          <w:rFonts w:cstheme="minorBidi"/>
          <w:noProof/>
          <w:color w:val="auto"/>
          <w:sz w:val="20"/>
          <w:szCs w:val="20"/>
          <w:lang w:val="es-ES"/>
        </w:rPr>
        <w:t xml:space="preserve"> combina los resultados de clasificación obtenidos por varios árboles de decisión. En primer lugar, se construyen algunos árboles de decisión utilizando un conjunto aleatorio de características para entrenar cada árbol. A continuación, los resultados de la clasificación de cada árbol para cada píxel se denominan voto de clase y</w:t>
      </w:r>
      <w:r w:rsidR="00CE1B63">
        <w:rPr>
          <w:rFonts w:cstheme="minorBidi"/>
          <w:noProof/>
          <w:color w:val="auto"/>
          <w:sz w:val="20"/>
          <w:szCs w:val="20"/>
          <w:lang w:val="es-ES"/>
        </w:rPr>
        <w:t xml:space="preserve"> la asignación de cada clase (píxel desgaste, pí</w:t>
      </w:r>
      <w:r w:rsidR="003B4992" w:rsidRPr="007D3EE3">
        <w:rPr>
          <w:rFonts w:cstheme="minorBidi"/>
          <w:noProof/>
          <w:color w:val="auto"/>
          <w:sz w:val="20"/>
          <w:szCs w:val="20"/>
          <w:lang w:val="es-ES"/>
        </w:rPr>
        <w:t>xel no desgaste, etc) se determina por l</w:t>
      </w:r>
      <w:r w:rsidR="00FE58C3" w:rsidRPr="007D3EE3">
        <w:rPr>
          <w:rFonts w:cstheme="minorBidi"/>
          <w:noProof/>
          <w:color w:val="auto"/>
          <w:sz w:val="20"/>
          <w:szCs w:val="20"/>
          <w:lang w:val="es-ES"/>
        </w:rPr>
        <w:t>a mayoría de los votos de clase</w:t>
      </w:r>
      <w:r w:rsidR="003B4992" w:rsidRPr="007D3EE3">
        <w:rPr>
          <w:rFonts w:cstheme="minorBidi"/>
          <w:noProof/>
          <w:color w:val="auto"/>
          <w:sz w:val="20"/>
          <w:szCs w:val="20"/>
          <w:lang w:val="es-ES"/>
        </w:rPr>
        <w:t xml:space="preserve">, tal y como se muestra en la </w:t>
      </w:r>
      <w:r w:rsidR="00DE7CC4" w:rsidRPr="007D3EE3">
        <w:rPr>
          <w:rFonts w:cstheme="minorBidi"/>
          <w:noProof/>
          <w:color w:val="auto"/>
          <w:sz w:val="20"/>
          <w:szCs w:val="20"/>
          <w:lang w:val="es-ES"/>
        </w:rPr>
        <w:t>Figura 7</w:t>
      </w:r>
      <w:r w:rsidR="003B4992" w:rsidRPr="007D3EE3">
        <w:rPr>
          <w:rFonts w:cstheme="minorBidi"/>
          <w:noProof/>
          <w:color w:val="auto"/>
          <w:sz w:val="20"/>
          <w:szCs w:val="20"/>
          <w:lang w:val="es-ES"/>
        </w:rPr>
        <w:t>.</w:t>
      </w:r>
    </w:p>
    <w:p w14:paraId="65C4EA5D" w14:textId="33558939" w:rsidR="00625817" w:rsidRPr="007D3EE3" w:rsidRDefault="00625817" w:rsidP="00FB2F76">
      <w:pPr>
        <w:pStyle w:val="Default"/>
        <w:jc w:val="both"/>
        <w:rPr>
          <w:rFonts w:cstheme="minorBidi"/>
          <w:noProof/>
          <w:color w:val="auto"/>
          <w:sz w:val="20"/>
          <w:szCs w:val="20"/>
          <w:lang w:val="es-ES"/>
        </w:rPr>
      </w:pPr>
    </w:p>
    <w:p w14:paraId="737E1696" w14:textId="77777777" w:rsidR="00857CE7" w:rsidRPr="007D3EE3" w:rsidRDefault="00857CE7" w:rsidP="00FB2F76">
      <w:pPr>
        <w:pStyle w:val="Default"/>
        <w:jc w:val="both"/>
        <w:rPr>
          <w:rFonts w:cstheme="minorBidi"/>
          <w:noProof/>
          <w:color w:val="auto"/>
          <w:sz w:val="20"/>
          <w:szCs w:val="20"/>
          <w:lang w:val="es-ES"/>
        </w:rPr>
      </w:pPr>
    </w:p>
    <w:p w14:paraId="4DCA0C76" w14:textId="77777777" w:rsidR="00857CE7" w:rsidRPr="007D3EE3" w:rsidRDefault="00857CE7" w:rsidP="00857CE7">
      <w:pPr>
        <w:pStyle w:val="Default"/>
        <w:jc w:val="both"/>
        <w:rPr>
          <w:rFonts w:cstheme="minorBidi"/>
          <w:noProof/>
          <w:color w:val="auto"/>
          <w:sz w:val="20"/>
          <w:szCs w:val="20"/>
          <w:lang w:val="es-ES"/>
        </w:rPr>
      </w:pPr>
      <w:r w:rsidRPr="007D3EE3">
        <w:rPr>
          <w:noProof/>
          <w:lang w:val="es-ES" w:eastAsia="es-ES"/>
        </w:rPr>
        <w:drawing>
          <wp:inline distT="0" distB="0" distL="0" distR="0" wp14:anchorId="4086A460" wp14:editId="085CD6F0">
            <wp:extent cx="2773045" cy="2981960"/>
            <wp:effectExtent l="0" t="0" r="8255" b="8890"/>
            <wp:docPr id="34" name="Imagen 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con confianza media"/>
                    <pic:cNvPicPr/>
                  </pic:nvPicPr>
                  <pic:blipFill>
                    <a:blip r:embed="rId19"/>
                    <a:stretch>
                      <a:fillRect/>
                    </a:stretch>
                  </pic:blipFill>
                  <pic:spPr>
                    <a:xfrm>
                      <a:off x="0" y="0"/>
                      <a:ext cx="2773045" cy="2981960"/>
                    </a:xfrm>
                    <a:prstGeom prst="rect">
                      <a:avLst/>
                    </a:prstGeom>
                  </pic:spPr>
                </pic:pic>
              </a:graphicData>
            </a:graphic>
          </wp:inline>
        </w:drawing>
      </w:r>
    </w:p>
    <w:p w14:paraId="5B4CDF9C" w14:textId="77777777" w:rsidR="00857CE7" w:rsidRPr="007D3EE3" w:rsidRDefault="00857CE7" w:rsidP="00857CE7">
      <w:pPr>
        <w:pStyle w:val="Default"/>
        <w:jc w:val="center"/>
        <w:rPr>
          <w:rFonts w:cstheme="minorBidi"/>
          <w:noProof/>
          <w:color w:val="auto"/>
          <w:sz w:val="20"/>
          <w:szCs w:val="20"/>
          <w:lang w:val="es-ES"/>
        </w:rPr>
      </w:pPr>
      <w:r w:rsidRPr="007D3EE3">
        <w:rPr>
          <w:rFonts w:cstheme="minorBidi"/>
          <w:noProof/>
          <w:color w:val="auto"/>
          <w:sz w:val="20"/>
          <w:szCs w:val="20"/>
          <w:lang w:val="es-ES"/>
        </w:rPr>
        <w:t>a)</w:t>
      </w:r>
    </w:p>
    <w:p w14:paraId="2F2B4E39" w14:textId="77777777" w:rsidR="00857CE7" w:rsidRPr="007D3EE3" w:rsidRDefault="00857CE7" w:rsidP="00857CE7">
      <w:pPr>
        <w:pStyle w:val="Default"/>
        <w:jc w:val="center"/>
        <w:rPr>
          <w:rFonts w:cstheme="minorBidi"/>
          <w:noProof/>
          <w:color w:val="auto"/>
          <w:sz w:val="20"/>
          <w:szCs w:val="20"/>
          <w:lang w:val="es-ES"/>
        </w:rPr>
      </w:pPr>
      <w:r w:rsidRPr="007D3EE3">
        <w:rPr>
          <w:noProof/>
          <w:lang w:val="es-ES" w:eastAsia="es-ES"/>
        </w:rPr>
        <w:drawing>
          <wp:inline distT="0" distB="0" distL="0" distR="0" wp14:anchorId="6CAE636A" wp14:editId="7928DC7B">
            <wp:extent cx="2773045" cy="2966085"/>
            <wp:effectExtent l="0" t="0" r="8255" b="5715"/>
            <wp:docPr id="35" name="Imagen 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10;&#10;Descripción generada automáticamente"/>
                    <pic:cNvPicPr/>
                  </pic:nvPicPr>
                  <pic:blipFill>
                    <a:blip r:embed="rId20"/>
                    <a:stretch>
                      <a:fillRect/>
                    </a:stretch>
                  </pic:blipFill>
                  <pic:spPr>
                    <a:xfrm>
                      <a:off x="0" y="0"/>
                      <a:ext cx="2773045" cy="2966085"/>
                    </a:xfrm>
                    <a:prstGeom prst="rect">
                      <a:avLst/>
                    </a:prstGeom>
                  </pic:spPr>
                </pic:pic>
              </a:graphicData>
            </a:graphic>
          </wp:inline>
        </w:drawing>
      </w:r>
    </w:p>
    <w:p w14:paraId="2B649F6C" w14:textId="77777777" w:rsidR="00857CE7" w:rsidRPr="007D3EE3" w:rsidRDefault="00857CE7" w:rsidP="00857CE7">
      <w:pPr>
        <w:pStyle w:val="Default"/>
        <w:jc w:val="center"/>
        <w:rPr>
          <w:rFonts w:cstheme="minorBidi"/>
          <w:noProof/>
          <w:color w:val="auto"/>
          <w:sz w:val="20"/>
          <w:szCs w:val="20"/>
          <w:lang w:val="es-ES"/>
        </w:rPr>
      </w:pPr>
      <w:r w:rsidRPr="007D3EE3">
        <w:rPr>
          <w:rFonts w:cstheme="minorBidi"/>
          <w:noProof/>
          <w:color w:val="auto"/>
          <w:sz w:val="20"/>
          <w:szCs w:val="20"/>
          <w:lang w:val="es-ES"/>
        </w:rPr>
        <w:t>b)</w:t>
      </w:r>
    </w:p>
    <w:p w14:paraId="4E44CD59" w14:textId="1C51D8FE" w:rsidR="00857CE7" w:rsidRPr="007D3EE3" w:rsidRDefault="00857CE7" w:rsidP="00857CE7">
      <w:pPr>
        <w:pStyle w:val="Default"/>
        <w:jc w:val="both"/>
        <w:rPr>
          <w:rFonts w:cstheme="minorBidi"/>
          <w:noProof/>
          <w:color w:val="auto"/>
          <w:sz w:val="20"/>
          <w:szCs w:val="20"/>
          <w:lang w:val="es-ES"/>
        </w:rPr>
      </w:pPr>
      <w:r w:rsidRPr="007D3EE3">
        <w:rPr>
          <w:b/>
          <w:bCs/>
          <w:sz w:val="18"/>
          <w:szCs w:val="16"/>
          <w:lang w:val="es-ES"/>
        </w:rPr>
        <w:t>Figura 6</w:t>
      </w:r>
      <w:r w:rsidRPr="007D3EE3">
        <w:rPr>
          <w:sz w:val="18"/>
          <w:szCs w:val="16"/>
          <w:lang w:val="es-ES"/>
        </w:rPr>
        <w:t xml:space="preserve">. </w:t>
      </w:r>
      <w:r w:rsidRPr="007D3EE3">
        <w:rPr>
          <w:sz w:val="18"/>
          <w:szCs w:val="18"/>
          <w:lang w:val="es-ES"/>
        </w:rPr>
        <w:t xml:space="preserve">Etiquetado de imágenes. </w:t>
      </w:r>
      <w:r w:rsidRPr="007D3EE3">
        <w:rPr>
          <w:sz w:val="18"/>
          <w:lang w:val="es-ES"/>
        </w:rPr>
        <w:t>Fuente: Elaboración propia</w:t>
      </w:r>
    </w:p>
    <w:p w14:paraId="7F0139BF" w14:textId="77777777" w:rsidR="00857CE7" w:rsidRPr="007D3EE3" w:rsidRDefault="00857CE7" w:rsidP="00FB2F76">
      <w:pPr>
        <w:pStyle w:val="Default"/>
        <w:jc w:val="both"/>
        <w:rPr>
          <w:rFonts w:cstheme="minorBidi"/>
          <w:noProof/>
          <w:color w:val="auto"/>
          <w:sz w:val="20"/>
          <w:szCs w:val="20"/>
          <w:lang w:val="es-ES"/>
        </w:rPr>
      </w:pPr>
    </w:p>
    <w:p w14:paraId="40D37435" w14:textId="2D32F223" w:rsidR="00FB2F76" w:rsidRPr="007D3EE3" w:rsidRDefault="00FB2F76" w:rsidP="00FB2F76">
      <w:pPr>
        <w:pStyle w:val="Default"/>
        <w:jc w:val="both"/>
        <w:rPr>
          <w:rFonts w:cstheme="minorBidi"/>
          <w:noProof/>
          <w:color w:val="auto"/>
          <w:sz w:val="20"/>
          <w:szCs w:val="20"/>
          <w:lang w:val="es-ES"/>
        </w:rPr>
      </w:pPr>
      <w:r w:rsidRPr="007D3EE3">
        <w:rPr>
          <w:rFonts w:cstheme="minorBidi"/>
          <w:noProof/>
          <w:color w:val="auto"/>
          <w:sz w:val="20"/>
          <w:szCs w:val="20"/>
          <w:lang w:val="es-ES"/>
        </w:rPr>
        <w:t>En todos los árboles de decisión, el primer nodo corresponde al valor original del píxel, los nodos intermedios a las características y finalmente el valor de la etiqueta a la predicción.</w:t>
      </w:r>
      <w:r w:rsidR="00156303" w:rsidRPr="007D3EE3">
        <w:rPr>
          <w:rFonts w:cstheme="minorBidi"/>
          <w:noProof/>
          <w:color w:val="auto"/>
          <w:sz w:val="20"/>
          <w:szCs w:val="20"/>
          <w:lang w:val="es-ES"/>
        </w:rPr>
        <w:t xml:space="preserve"> </w:t>
      </w:r>
      <w:r w:rsidRPr="007D3EE3">
        <w:rPr>
          <w:rFonts w:cstheme="minorBidi"/>
          <w:noProof/>
          <w:color w:val="auto"/>
          <w:sz w:val="20"/>
          <w:szCs w:val="20"/>
          <w:lang w:val="es-ES"/>
        </w:rPr>
        <w:t xml:space="preserve"> El número de </w:t>
      </w:r>
      <w:r w:rsidR="00FE58C3" w:rsidRPr="007D3EE3">
        <w:rPr>
          <w:rFonts w:cstheme="minorBidi"/>
          <w:noProof/>
          <w:color w:val="auto"/>
          <w:sz w:val="20"/>
          <w:szCs w:val="20"/>
          <w:lang w:val="es-ES"/>
        </w:rPr>
        <w:t xml:space="preserve">arbóles </w:t>
      </w:r>
      <w:r w:rsidRPr="007D3EE3">
        <w:rPr>
          <w:rFonts w:cstheme="minorBidi"/>
          <w:noProof/>
          <w:color w:val="auto"/>
          <w:sz w:val="20"/>
          <w:szCs w:val="20"/>
          <w:lang w:val="es-ES"/>
        </w:rPr>
        <w:t xml:space="preserve">utilizados en cada predicción fue de 100. Se puede encontrar más información sobre el algoritmo en </w:t>
      </w:r>
      <w:sdt>
        <w:sdtPr>
          <w:rPr>
            <w:rFonts w:cstheme="minorBidi"/>
            <w:noProof/>
            <w:sz w:val="20"/>
            <w:szCs w:val="20"/>
            <w:lang w:val="es-ES"/>
          </w:rPr>
          <w:tag w:val="MENDELEY_CITATION_v3_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"/>
          <w:id w:val="244621794"/>
          <w:placeholder>
            <w:docPart w:val="DefaultPlaceholder_-1854013440"/>
          </w:placeholder>
        </w:sdtPr>
        <w:sdtEndPr/>
        <w:sdtContent>
          <w:r w:rsidR="00A81B0D" w:rsidRPr="007D3EE3">
            <w:rPr>
              <w:rFonts w:cstheme="minorBidi"/>
              <w:noProof/>
              <w:sz w:val="20"/>
              <w:szCs w:val="20"/>
              <w:lang w:val="es-ES"/>
            </w:rPr>
            <w:t>[8]</w:t>
          </w:r>
        </w:sdtContent>
      </w:sdt>
      <w:r w:rsidRPr="007D3EE3">
        <w:rPr>
          <w:rFonts w:cstheme="minorBidi"/>
          <w:noProof/>
          <w:color w:val="auto"/>
          <w:sz w:val="20"/>
          <w:szCs w:val="20"/>
          <w:lang w:val="es-ES"/>
        </w:rPr>
        <w:t>.</w:t>
      </w:r>
    </w:p>
    <w:p w14:paraId="480857C7" w14:textId="77777777" w:rsidR="00156303" w:rsidRPr="007D3EE3" w:rsidRDefault="00156303" w:rsidP="00FB2F76">
      <w:pPr>
        <w:pStyle w:val="Default"/>
        <w:jc w:val="both"/>
        <w:rPr>
          <w:rFonts w:cstheme="minorBidi"/>
          <w:noProof/>
          <w:color w:val="auto"/>
          <w:sz w:val="20"/>
          <w:szCs w:val="20"/>
          <w:lang w:val="es-ES"/>
        </w:rPr>
      </w:pPr>
    </w:p>
    <w:p w14:paraId="3A4C32B3" w14:textId="7E4FB887" w:rsidR="00FB2F76" w:rsidRPr="007D3EE3" w:rsidRDefault="0090390E" w:rsidP="00FB2F76">
      <w:pPr>
        <w:pStyle w:val="Default"/>
        <w:jc w:val="both"/>
        <w:rPr>
          <w:rFonts w:cstheme="minorBidi"/>
          <w:noProof/>
          <w:color w:val="auto"/>
          <w:sz w:val="20"/>
          <w:szCs w:val="20"/>
          <w:lang w:val="es-ES"/>
        </w:rPr>
      </w:pPr>
      <w:r w:rsidRPr="007D3EE3">
        <w:rPr>
          <w:rFonts w:cstheme="minorBidi"/>
          <w:noProof/>
          <w:color w:val="auto"/>
          <w:sz w:val="20"/>
          <w:szCs w:val="20"/>
          <w:lang w:val="es-ES"/>
        </w:rPr>
        <w:t xml:space="preserve">4)  </w:t>
      </w:r>
      <w:r w:rsidR="001E4040" w:rsidRPr="007D3EE3">
        <w:rPr>
          <w:rFonts w:cstheme="minorBidi"/>
          <w:noProof/>
          <w:color w:val="auto"/>
          <w:sz w:val="20"/>
          <w:szCs w:val="20"/>
          <w:lang w:val="es-ES"/>
        </w:rPr>
        <w:t xml:space="preserve"> </w:t>
      </w:r>
      <w:r w:rsidR="00FB2F76" w:rsidRPr="007D3EE3">
        <w:rPr>
          <w:rFonts w:cstheme="minorBidi"/>
          <w:noProof/>
          <w:color w:val="auto"/>
          <w:sz w:val="20"/>
          <w:szCs w:val="20"/>
          <w:lang w:val="es-ES"/>
        </w:rPr>
        <w:t xml:space="preserve">Predicción: Una vez creado el modelo de </w:t>
      </w:r>
      <w:r w:rsidR="00FB2F76" w:rsidRPr="007D3EE3">
        <w:rPr>
          <w:rFonts w:cstheme="minorBidi"/>
          <w:i/>
          <w:noProof/>
          <w:color w:val="auto"/>
          <w:sz w:val="20"/>
          <w:szCs w:val="20"/>
          <w:lang w:val="es-ES"/>
        </w:rPr>
        <w:t>RF</w:t>
      </w:r>
      <w:r w:rsidR="00FB2F76" w:rsidRPr="007D3EE3">
        <w:rPr>
          <w:rFonts w:cstheme="minorBidi"/>
          <w:noProof/>
          <w:color w:val="auto"/>
          <w:sz w:val="20"/>
          <w:szCs w:val="20"/>
          <w:lang w:val="es-ES"/>
        </w:rPr>
        <w:t xml:space="preserve">, se predicen las nuevas imágenes extrayendo las mismas características que en las anteriores, solo que al contrario de la fase de entrenamiento, el valor de la etiqueta </w:t>
      </w:r>
      <w:r w:rsidR="00FE58C3" w:rsidRPr="007D3EE3">
        <w:rPr>
          <w:rFonts w:cstheme="minorBidi"/>
          <w:noProof/>
          <w:color w:val="auto"/>
          <w:sz w:val="20"/>
          <w:szCs w:val="20"/>
          <w:lang w:val="es-ES"/>
        </w:rPr>
        <w:t>es desconocido (es la que hay que predecir).</w:t>
      </w:r>
    </w:p>
    <w:p w14:paraId="244B8E95" w14:textId="47357240" w:rsidR="00C226BD" w:rsidRPr="007D3EE3" w:rsidRDefault="00C226BD" w:rsidP="00D30DD5">
      <w:pPr>
        <w:pStyle w:val="Default"/>
        <w:jc w:val="both"/>
        <w:rPr>
          <w:rFonts w:cstheme="minorBidi"/>
          <w:noProof/>
          <w:color w:val="auto"/>
          <w:sz w:val="20"/>
          <w:szCs w:val="20"/>
          <w:lang w:val="es-ES"/>
        </w:rPr>
      </w:pPr>
    </w:p>
    <w:p w14:paraId="686CE188" w14:textId="77777777" w:rsidR="00857CE7" w:rsidRPr="007D3EE3" w:rsidRDefault="00857CE7" w:rsidP="00D30DD5">
      <w:pPr>
        <w:pStyle w:val="Default"/>
        <w:jc w:val="both"/>
        <w:rPr>
          <w:rFonts w:cstheme="minorBidi"/>
          <w:noProof/>
          <w:color w:val="auto"/>
          <w:sz w:val="20"/>
          <w:szCs w:val="20"/>
          <w:lang w:val="es-ES"/>
        </w:rPr>
      </w:pPr>
    </w:p>
    <w:p w14:paraId="3B7AED0F" w14:textId="77777777" w:rsidR="00857CE7" w:rsidRPr="007D3EE3" w:rsidRDefault="00857CE7" w:rsidP="00857CE7">
      <w:pPr>
        <w:pStyle w:val="Default"/>
        <w:jc w:val="both"/>
        <w:rPr>
          <w:rFonts w:cstheme="minorBidi"/>
          <w:noProof/>
          <w:color w:val="auto"/>
          <w:sz w:val="20"/>
          <w:szCs w:val="20"/>
          <w:lang w:val="es-ES"/>
        </w:rPr>
      </w:pPr>
      <w:r w:rsidRPr="007D3EE3">
        <w:rPr>
          <w:noProof/>
          <w:lang w:val="es-ES" w:eastAsia="es-ES"/>
        </w:rPr>
        <w:drawing>
          <wp:inline distT="0" distB="0" distL="0" distR="0" wp14:anchorId="715D39DE" wp14:editId="2081EC5E">
            <wp:extent cx="2773045" cy="1865630"/>
            <wp:effectExtent l="0" t="0" r="8255" b="127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773045" cy="1865630"/>
                    </a:xfrm>
                    <a:prstGeom prst="rect">
                      <a:avLst/>
                    </a:prstGeom>
                  </pic:spPr>
                </pic:pic>
              </a:graphicData>
            </a:graphic>
          </wp:inline>
        </w:drawing>
      </w:r>
    </w:p>
    <w:p w14:paraId="75E51B82" w14:textId="77777777" w:rsidR="00857CE7" w:rsidRPr="007D3EE3" w:rsidRDefault="00857CE7" w:rsidP="00857CE7">
      <w:pPr>
        <w:pStyle w:val="Default"/>
        <w:jc w:val="both"/>
        <w:rPr>
          <w:rFonts w:cstheme="minorBidi"/>
          <w:noProof/>
          <w:color w:val="auto"/>
          <w:sz w:val="20"/>
          <w:szCs w:val="20"/>
          <w:lang w:val="es-ES"/>
        </w:rPr>
      </w:pPr>
      <w:r w:rsidRPr="007D3EE3">
        <w:rPr>
          <w:b/>
          <w:bCs/>
          <w:sz w:val="18"/>
          <w:szCs w:val="16"/>
          <w:lang w:val="es-ES"/>
        </w:rPr>
        <w:t>Figura 7</w:t>
      </w:r>
      <w:r w:rsidRPr="007D3EE3">
        <w:rPr>
          <w:sz w:val="18"/>
          <w:szCs w:val="16"/>
          <w:lang w:val="es-ES"/>
        </w:rPr>
        <w:t xml:space="preserve">. </w:t>
      </w:r>
      <w:r w:rsidRPr="007D3EE3">
        <w:rPr>
          <w:sz w:val="18"/>
          <w:szCs w:val="18"/>
          <w:lang w:val="es-ES"/>
        </w:rPr>
        <w:t xml:space="preserve">Arquitectura del algoritmo </w:t>
      </w:r>
      <w:proofErr w:type="spellStart"/>
      <w:r w:rsidRPr="007D3EE3">
        <w:rPr>
          <w:i/>
          <w:sz w:val="18"/>
          <w:szCs w:val="18"/>
          <w:lang w:val="es-ES"/>
        </w:rPr>
        <w:t>Random</w:t>
      </w:r>
      <w:proofErr w:type="spellEnd"/>
      <w:r w:rsidRPr="007D3EE3">
        <w:rPr>
          <w:i/>
          <w:sz w:val="18"/>
          <w:szCs w:val="18"/>
          <w:lang w:val="es-ES"/>
        </w:rPr>
        <w:t xml:space="preserve"> </w:t>
      </w:r>
      <w:proofErr w:type="spellStart"/>
      <w:r w:rsidRPr="007D3EE3">
        <w:rPr>
          <w:i/>
          <w:sz w:val="18"/>
          <w:szCs w:val="18"/>
          <w:lang w:val="es-ES"/>
        </w:rPr>
        <w:t>Forest</w:t>
      </w:r>
      <w:proofErr w:type="spellEnd"/>
      <w:r w:rsidRPr="007D3EE3">
        <w:rPr>
          <w:sz w:val="18"/>
          <w:szCs w:val="18"/>
          <w:lang w:val="es-ES"/>
        </w:rPr>
        <w:t xml:space="preserve">. </w:t>
      </w:r>
      <w:r w:rsidRPr="007D3EE3">
        <w:rPr>
          <w:sz w:val="18"/>
          <w:lang w:val="es-ES"/>
        </w:rPr>
        <w:t>Fuente: Elaboración propia</w:t>
      </w:r>
    </w:p>
    <w:p w14:paraId="5335368F" w14:textId="77777777" w:rsidR="00857CE7" w:rsidRPr="007D3EE3" w:rsidRDefault="00857CE7" w:rsidP="00D30DD5">
      <w:pPr>
        <w:pStyle w:val="Default"/>
        <w:jc w:val="both"/>
        <w:rPr>
          <w:rFonts w:cstheme="minorBidi"/>
          <w:noProof/>
          <w:color w:val="auto"/>
          <w:sz w:val="20"/>
          <w:szCs w:val="20"/>
          <w:lang w:val="es-ES"/>
        </w:rPr>
      </w:pPr>
    </w:p>
    <w:p w14:paraId="469A2130" w14:textId="777801A4" w:rsidR="00687294" w:rsidRPr="007D3EE3" w:rsidRDefault="002A7653" w:rsidP="00687294">
      <w:pPr>
        <w:pStyle w:val="Default"/>
        <w:jc w:val="both"/>
        <w:rPr>
          <w:rFonts w:cstheme="minorBidi"/>
          <w:noProof/>
          <w:color w:val="auto"/>
          <w:sz w:val="20"/>
          <w:szCs w:val="20"/>
          <w:lang w:val="es-ES"/>
        </w:rPr>
      </w:pPr>
      <w:r w:rsidRPr="007D3EE3">
        <w:rPr>
          <w:rFonts w:eastAsiaTheme="minorEastAsia" w:cstheme="minorBidi"/>
          <w:noProof/>
          <w:color w:val="auto"/>
          <w:sz w:val="20"/>
          <w:szCs w:val="20"/>
          <w:lang w:val="es-ES"/>
        </w:rPr>
        <w:t>La ecuación (1), permite la predicción</w:t>
      </w:r>
      <w:r w:rsidR="001F6127" w:rsidRPr="007D3EE3">
        <w:rPr>
          <w:rFonts w:eastAsiaTheme="minorEastAsia" w:cstheme="minorBidi"/>
          <w:noProof/>
          <w:color w:val="auto"/>
          <w:sz w:val="20"/>
          <w:szCs w:val="20"/>
          <w:lang w:val="es-ES"/>
        </w:rPr>
        <w:t xml:space="preserve"> final </w:t>
      </w:r>
      <w:sdt>
        <w:sdtPr>
          <w:rPr>
            <w:rFonts w:eastAsiaTheme="minorEastAsia" w:cstheme="minorBidi"/>
            <w:noProof/>
            <w:sz w:val="20"/>
            <w:szCs w:val="20"/>
            <w:lang w:val="es-ES"/>
          </w:rPr>
          <w:tag w:val="MENDELEY_CITATION_v3_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"/>
          <w:id w:val="-2081742036"/>
          <w:placeholder>
            <w:docPart w:val="DefaultPlaceholder_-1854013440"/>
          </w:placeholder>
        </w:sdtPr>
        <w:sdtEndPr/>
        <w:sdtContent>
          <w:r w:rsidR="00A81B0D" w:rsidRPr="007D3EE3">
            <w:rPr>
              <w:rFonts w:eastAsiaTheme="minorEastAsia" w:cstheme="minorBidi"/>
              <w:noProof/>
              <w:sz w:val="20"/>
              <w:szCs w:val="20"/>
              <w:lang w:val="es-ES"/>
            </w:rPr>
            <w:t>[13]</w:t>
          </w:r>
        </w:sdtContent>
      </w:sdt>
      <w:r w:rsidRPr="007D3EE3">
        <w:rPr>
          <w:rFonts w:eastAsiaTheme="minorEastAsia" w:cstheme="minorBidi"/>
          <w:noProof/>
          <w:color w:val="auto"/>
          <w:sz w:val="20"/>
          <w:szCs w:val="20"/>
          <w:lang w:val="es-ES"/>
        </w:rPr>
        <w:t>.</w:t>
      </w:r>
    </w:p>
    <w:p w14:paraId="7285D3A0" w14:textId="77777777" w:rsidR="008772C9" w:rsidRPr="007D3EE3" w:rsidRDefault="008772C9" w:rsidP="00687294">
      <w:pPr>
        <w:pStyle w:val="Default"/>
        <w:jc w:val="both"/>
        <w:rPr>
          <w:rFonts w:cstheme="minorBidi"/>
          <w:noProof/>
          <w:color w:val="auto"/>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101"/>
      </w:tblGrid>
      <w:tr w:rsidR="008772C9" w:rsidRPr="007D3EE3" w14:paraId="427392A4" w14:textId="77777777" w:rsidTr="00D417AF">
        <w:tc>
          <w:tcPr>
            <w:tcW w:w="3256" w:type="dxa"/>
          </w:tcPr>
          <w:p w14:paraId="1314A8AC" w14:textId="5B50EFA6" w:rsidR="008772C9" w:rsidRPr="007D3EE3" w:rsidRDefault="00375157" w:rsidP="00D417AF">
            <w:pPr>
              <w:pStyle w:val="Default"/>
              <w:jc w:val="both"/>
              <w:rPr>
                <w:rFonts w:cstheme="minorBidi"/>
                <w:noProof/>
                <w:color w:val="auto"/>
                <w:sz w:val="20"/>
                <w:szCs w:val="20"/>
                <w:lang w:val="es-ES"/>
              </w:rPr>
            </w:pPr>
            <m:oMathPara>
              <m:oMathParaPr>
                <m:jc m:val="left"/>
              </m:oMathParaPr>
              <m:oMath>
                <m:sSub>
                  <m:sSubPr>
                    <m:ctrlPr>
                      <w:rPr>
                        <w:rFonts w:ascii="Cambria Math" w:hAnsi="Cambria Math" w:cstheme="minorBidi"/>
                        <w:i/>
                        <w:noProof/>
                        <w:color w:val="auto"/>
                        <w:sz w:val="22"/>
                        <w:szCs w:val="22"/>
                        <w:lang w:val="es-ES"/>
                      </w:rPr>
                    </m:ctrlPr>
                  </m:sSubPr>
                  <m:e>
                    <m:r>
                      <w:rPr>
                        <w:rFonts w:ascii="Cambria Math" w:hAnsi="Cambria Math" w:cstheme="minorBidi"/>
                        <w:noProof/>
                        <w:color w:val="auto"/>
                        <w:sz w:val="22"/>
                        <w:szCs w:val="22"/>
                        <w:lang w:val="es-ES"/>
                      </w:rPr>
                      <m:t>f</m:t>
                    </m:r>
                  </m:e>
                  <m:sub>
                    <m:r>
                      <w:rPr>
                        <w:rFonts w:ascii="Cambria Math" w:hAnsi="Cambria Math" w:cstheme="minorBidi"/>
                        <w:noProof/>
                        <w:color w:val="auto"/>
                        <w:sz w:val="22"/>
                        <w:szCs w:val="22"/>
                        <w:lang w:val="es-ES"/>
                      </w:rPr>
                      <m:t>(</m:t>
                    </m:r>
                    <m:r>
                      <w:rPr>
                        <w:rFonts w:ascii="Cambria Math" w:hAnsi="Cambria Math" w:cstheme="minorBidi"/>
                        <w:noProof/>
                        <w:color w:val="auto"/>
                        <w:sz w:val="22"/>
                        <w:szCs w:val="22"/>
                        <w:lang w:val="es-ES"/>
                      </w:rPr>
                      <m:t>x</m:t>
                    </m:r>
                    <m:r>
                      <w:rPr>
                        <w:rFonts w:ascii="Cambria Math" w:hAnsi="Cambria Math" w:cstheme="minorBidi"/>
                        <w:noProof/>
                        <w:color w:val="auto"/>
                        <w:sz w:val="22"/>
                        <w:szCs w:val="22"/>
                        <w:lang w:val="es-ES"/>
                      </w:rPr>
                      <m:t>)</m:t>
                    </m:r>
                  </m:sub>
                </m:sSub>
                <m:r>
                  <w:rPr>
                    <w:rFonts w:ascii="Cambria Math" w:hAnsi="Cambria Math" w:cstheme="minorBidi"/>
                    <w:noProof/>
                    <w:color w:val="auto"/>
                    <w:sz w:val="22"/>
                    <w:szCs w:val="22"/>
                    <w:lang w:val="es-ES"/>
                  </w:rPr>
                  <m:t>=</m:t>
                </m:r>
                <m:f>
                  <m:fPr>
                    <m:ctrlPr>
                      <w:rPr>
                        <w:rFonts w:ascii="Cambria Math" w:hAnsi="Cambria Math" w:cstheme="minorBidi"/>
                        <w:i/>
                        <w:noProof/>
                        <w:color w:val="auto"/>
                        <w:sz w:val="22"/>
                        <w:szCs w:val="22"/>
                        <w:lang w:val="es-ES"/>
                      </w:rPr>
                    </m:ctrlPr>
                  </m:fPr>
                  <m:num>
                    <m:r>
                      <w:rPr>
                        <w:rFonts w:ascii="Cambria Math" w:hAnsi="Cambria Math" w:cstheme="minorBidi"/>
                        <w:noProof/>
                        <w:color w:val="auto"/>
                        <w:sz w:val="22"/>
                        <w:szCs w:val="22"/>
                        <w:lang w:val="es-ES"/>
                      </w:rPr>
                      <m:t>1</m:t>
                    </m:r>
                  </m:num>
                  <m:den>
                    <m:r>
                      <w:rPr>
                        <w:rFonts w:ascii="Cambria Math" w:hAnsi="Cambria Math" w:cstheme="minorBidi"/>
                        <w:noProof/>
                        <w:color w:val="auto"/>
                        <w:sz w:val="22"/>
                        <w:szCs w:val="22"/>
                        <w:lang w:val="es-ES"/>
                      </w:rPr>
                      <m:t>n</m:t>
                    </m:r>
                  </m:den>
                </m:f>
                <m:nary>
                  <m:naryPr>
                    <m:chr m:val="∑"/>
                    <m:limLoc m:val="undOvr"/>
                    <m:ctrlPr>
                      <w:rPr>
                        <w:rFonts w:ascii="Cambria Math" w:hAnsi="Cambria Math" w:cstheme="minorBidi"/>
                        <w:i/>
                        <w:noProof/>
                        <w:color w:val="auto"/>
                        <w:sz w:val="22"/>
                        <w:szCs w:val="22"/>
                        <w:lang w:val="es-ES"/>
                      </w:rPr>
                    </m:ctrlPr>
                  </m:naryPr>
                  <m:sub>
                    <m:r>
                      <w:rPr>
                        <w:rFonts w:ascii="Cambria Math" w:hAnsi="Cambria Math" w:cstheme="minorBidi"/>
                        <w:noProof/>
                        <w:color w:val="auto"/>
                        <w:sz w:val="22"/>
                        <w:szCs w:val="22"/>
                        <w:lang w:val="es-ES"/>
                      </w:rPr>
                      <m:t>i</m:t>
                    </m:r>
                    <m:r>
                      <w:rPr>
                        <w:rFonts w:ascii="Cambria Math" w:hAnsi="Cambria Math" w:cstheme="minorBidi"/>
                        <w:noProof/>
                        <w:color w:val="auto"/>
                        <w:sz w:val="22"/>
                        <w:szCs w:val="22"/>
                        <w:lang w:val="es-ES"/>
                      </w:rPr>
                      <m:t>=1</m:t>
                    </m:r>
                  </m:sub>
                  <m:sup>
                    <m:r>
                      <w:rPr>
                        <w:rFonts w:ascii="Cambria Math" w:hAnsi="Cambria Math" w:cstheme="minorBidi"/>
                        <w:noProof/>
                        <w:color w:val="auto"/>
                        <w:sz w:val="22"/>
                        <w:szCs w:val="22"/>
                        <w:lang w:val="es-ES"/>
                      </w:rPr>
                      <m:t>n</m:t>
                    </m:r>
                  </m:sup>
                  <m:e>
                    <m:sSubSup>
                      <m:sSubSupPr>
                        <m:ctrlPr>
                          <w:rPr>
                            <w:rFonts w:ascii="Cambria Math" w:hAnsi="Cambria Math" w:cstheme="minorBidi"/>
                            <w:i/>
                            <w:noProof/>
                            <w:color w:val="auto"/>
                            <w:sz w:val="22"/>
                            <w:szCs w:val="22"/>
                            <w:lang w:val="es-ES"/>
                          </w:rPr>
                        </m:ctrlPr>
                      </m:sSubSupPr>
                      <m:e>
                        <m:r>
                          <w:rPr>
                            <w:rFonts w:ascii="Cambria Math" w:hAnsi="Cambria Math" w:cstheme="minorBidi"/>
                            <w:noProof/>
                            <w:color w:val="auto"/>
                            <w:sz w:val="22"/>
                            <w:szCs w:val="22"/>
                            <w:lang w:val="es-ES"/>
                          </w:rPr>
                          <m:t>f</m:t>
                        </m:r>
                      </m:e>
                      <m:sub>
                        <m:r>
                          <w:rPr>
                            <w:rFonts w:ascii="Cambria Math" w:hAnsi="Cambria Math" w:cstheme="minorBidi"/>
                            <w:noProof/>
                            <w:color w:val="auto"/>
                            <w:sz w:val="22"/>
                            <w:szCs w:val="22"/>
                            <w:lang w:val="es-ES"/>
                          </w:rPr>
                          <m:t>rfi</m:t>
                        </m:r>
                      </m:sub>
                      <m:sup>
                        <m:r>
                          <w:rPr>
                            <w:rFonts w:ascii="Cambria Math" w:hAnsi="Cambria Math" w:cstheme="minorBidi"/>
                            <w:noProof/>
                            <w:color w:val="auto"/>
                            <w:sz w:val="22"/>
                            <w:szCs w:val="22"/>
                            <w:lang w:val="es-ES"/>
                          </w:rPr>
                          <m:t>B</m:t>
                        </m:r>
                      </m:sup>
                    </m:sSubSup>
                    <m:d>
                      <m:dPr>
                        <m:ctrlPr>
                          <w:rPr>
                            <w:rFonts w:ascii="Cambria Math" w:hAnsi="Cambria Math" w:cstheme="minorBidi"/>
                            <w:i/>
                            <w:noProof/>
                            <w:color w:val="auto"/>
                            <w:sz w:val="22"/>
                            <w:szCs w:val="22"/>
                            <w:lang w:val="es-ES"/>
                          </w:rPr>
                        </m:ctrlPr>
                      </m:dPr>
                      <m:e>
                        <m:r>
                          <w:rPr>
                            <w:rFonts w:ascii="Cambria Math" w:hAnsi="Cambria Math" w:cstheme="minorBidi"/>
                            <w:noProof/>
                            <w:color w:val="auto"/>
                            <w:sz w:val="22"/>
                            <w:szCs w:val="22"/>
                            <w:lang w:val="es-ES"/>
                          </w:rPr>
                          <m:t>x</m:t>
                        </m:r>
                      </m:e>
                    </m:d>
                  </m:e>
                </m:nary>
              </m:oMath>
            </m:oMathPara>
          </w:p>
        </w:tc>
        <w:tc>
          <w:tcPr>
            <w:tcW w:w="1101" w:type="dxa"/>
          </w:tcPr>
          <w:p w14:paraId="1A979897" w14:textId="77777777" w:rsidR="008772C9" w:rsidRPr="007D3EE3" w:rsidRDefault="008772C9" w:rsidP="00D417AF">
            <w:pPr>
              <w:pStyle w:val="Default"/>
              <w:jc w:val="both"/>
              <w:rPr>
                <w:rFonts w:cstheme="minorBidi"/>
                <w:noProof/>
                <w:color w:val="auto"/>
                <w:sz w:val="20"/>
                <w:szCs w:val="20"/>
                <w:lang w:val="es-ES"/>
              </w:rPr>
            </w:pPr>
          </w:p>
          <w:p w14:paraId="44C5A4FC" w14:textId="5A01E0D4" w:rsidR="008772C9" w:rsidRPr="007D3EE3" w:rsidRDefault="008772C9" w:rsidP="00D417AF">
            <w:pPr>
              <w:textAlignment w:val="baseline"/>
              <w:rPr>
                <w:rFonts w:eastAsia="Calibri"/>
                <w:b/>
                <w:bCs/>
                <w:i/>
                <w:iCs/>
                <w:color w:val="000000"/>
                <w:kern w:val="24"/>
                <w:lang w:val="es-ES"/>
              </w:rPr>
            </w:pPr>
            <w:r w:rsidRPr="007D3EE3">
              <w:rPr>
                <w:rFonts w:eastAsia="Calibri"/>
                <w:b/>
                <w:bCs/>
                <w:i/>
                <w:iCs/>
                <w:color w:val="000000"/>
                <w:kern w:val="24"/>
                <w:lang w:val="es-ES"/>
              </w:rPr>
              <w:t>(</w:t>
            </w:r>
            <w:proofErr w:type="spellStart"/>
            <w:r w:rsidRPr="007D3EE3">
              <w:rPr>
                <w:rFonts w:eastAsia="Calibri"/>
                <w:b/>
                <w:bCs/>
                <w:i/>
                <w:iCs/>
                <w:color w:val="000000"/>
                <w:kern w:val="24"/>
                <w:lang w:val="es-ES"/>
              </w:rPr>
              <w:t>Ec</w:t>
            </w:r>
            <w:proofErr w:type="spellEnd"/>
            <w:r w:rsidRPr="007D3EE3">
              <w:rPr>
                <w:rFonts w:eastAsia="Calibri"/>
                <w:b/>
                <w:bCs/>
                <w:i/>
                <w:iCs/>
                <w:color w:val="000000"/>
                <w:kern w:val="24"/>
                <w:lang w:val="es-ES"/>
              </w:rPr>
              <w:t>. 1)</w:t>
            </w:r>
          </w:p>
          <w:p w14:paraId="6D572000" w14:textId="77777777" w:rsidR="008772C9" w:rsidRPr="007D3EE3" w:rsidRDefault="008772C9" w:rsidP="00D417AF">
            <w:pPr>
              <w:pStyle w:val="Default"/>
              <w:jc w:val="both"/>
              <w:rPr>
                <w:rFonts w:cstheme="minorBidi"/>
                <w:noProof/>
                <w:color w:val="auto"/>
                <w:sz w:val="20"/>
                <w:szCs w:val="20"/>
                <w:lang w:val="es-ES"/>
              </w:rPr>
            </w:pPr>
          </w:p>
        </w:tc>
      </w:tr>
    </w:tbl>
    <w:p w14:paraId="3FABF3D9" w14:textId="151B1AE1" w:rsidR="00645819" w:rsidRPr="007D3EE3" w:rsidRDefault="00645819" w:rsidP="00687294">
      <w:pPr>
        <w:pStyle w:val="Default"/>
        <w:jc w:val="both"/>
        <w:rPr>
          <w:rFonts w:cstheme="minorBidi"/>
          <w:noProof/>
          <w:color w:val="auto"/>
          <w:sz w:val="20"/>
          <w:szCs w:val="20"/>
          <w:lang w:val="es-ES"/>
        </w:rPr>
      </w:pPr>
    </w:p>
    <w:p w14:paraId="1CE35678" w14:textId="3F1948EB" w:rsidR="002306ED" w:rsidRPr="007D3EE3" w:rsidRDefault="00926BD6" w:rsidP="002306ED">
      <w:pPr>
        <w:pStyle w:val="Ttulo2"/>
        <w:rPr>
          <w:noProof/>
          <w:lang w:val="es-ES"/>
        </w:rPr>
      </w:pPr>
      <w:r w:rsidRPr="007D3EE3">
        <w:rPr>
          <w:noProof/>
          <w:lang w:val="es-ES"/>
        </w:rPr>
        <w:t>Rendimiento de</w:t>
      </w:r>
      <w:r w:rsidR="002306ED" w:rsidRPr="007D3EE3">
        <w:rPr>
          <w:noProof/>
          <w:lang w:val="es-ES"/>
        </w:rPr>
        <w:t xml:space="preserve"> predicción</w:t>
      </w:r>
    </w:p>
    <w:p w14:paraId="5878F5C3" w14:textId="7DF5E991" w:rsidR="002306ED" w:rsidRPr="007D3EE3" w:rsidRDefault="002306ED" w:rsidP="002306ED">
      <w:pPr>
        <w:pStyle w:val="Default"/>
        <w:jc w:val="both"/>
        <w:rPr>
          <w:rFonts w:cstheme="minorBidi"/>
          <w:noProof/>
          <w:color w:val="auto"/>
          <w:sz w:val="20"/>
          <w:szCs w:val="20"/>
          <w:lang w:val="es-ES"/>
        </w:rPr>
      </w:pPr>
    </w:p>
    <w:p w14:paraId="3AF06C72" w14:textId="1D0714E9" w:rsidR="00C12862" w:rsidRPr="007D3EE3" w:rsidRDefault="00EC5D04" w:rsidP="00CF21DD">
      <w:pPr>
        <w:pStyle w:val="Default"/>
        <w:rPr>
          <w:rFonts w:cstheme="minorBidi"/>
          <w:i/>
          <w:iCs/>
          <w:noProof/>
          <w:color w:val="auto"/>
          <w:sz w:val="20"/>
          <w:szCs w:val="20"/>
          <w:lang w:val="es-ES"/>
        </w:rPr>
      </w:pPr>
      <w:r w:rsidRPr="007D3EE3">
        <w:rPr>
          <w:rFonts w:cstheme="minorBidi"/>
          <w:noProof/>
          <w:color w:val="auto"/>
          <w:sz w:val="20"/>
          <w:szCs w:val="20"/>
          <w:lang w:val="es-ES"/>
        </w:rPr>
        <w:t>L</w:t>
      </w:r>
      <w:r w:rsidR="00926BD6" w:rsidRPr="007D3EE3">
        <w:rPr>
          <w:rFonts w:cstheme="minorBidi"/>
          <w:noProof/>
          <w:color w:val="auto"/>
          <w:sz w:val="20"/>
          <w:szCs w:val="20"/>
          <w:lang w:val="es-ES"/>
        </w:rPr>
        <w:t xml:space="preserve">os rendimientos de </w:t>
      </w:r>
      <w:r w:rsidRPr="007D3EE3">
        <w:rPr>
          <w:rFonts w:cstheme="minorBidi"/>
          <w:noProof/>
          <w:color w:val="auto"/>
          <w:sz w:val="20"/>
          <w:szCs w:val="20"/>
          <w:lang w:val="es-ES"/>
        </w:rPr>
        <w:t xml:space="preserve">muchos tipos de algoritmos de </w:t>
      </w:r>
      <w:r w:rsidRPr="007D3EE3">
        <w:rPr>
          <w:rFonts w:cstheme="minorBidi"/>
          <w:i/>
          <w:iCs/>
          <w:noProof/>
          <w:color w:val="auto"/>
          <w:sz w:val="20"/>
          <w:szCs w:val="20"/>
          <w:lang w:val="es-ES"/>
        </w:rPr>
        <w:t>IA</w:t>
      </w:r>
      <w:r w:rsidR="00CF21DD" w:rsidRPr="007D3EE3">
        <w:rPr>
          <w:rFonts w:cstheme="minorBidi"/>
          <w:iCs/>
          <w:noProof/>
          <w:color w:val="auto"/>
          <w:sz w:val="20"/>
          <w:szCs w:val="20"/>
          <w:lang w:val="es-ES"/>
        </w:rPr>
        <w:t xml:space="preserve"> (</w:t>
      </w:r>
      <w:r w:rsidR="00CF21DD" w:rsidRPr="007D3EE3">
        <w:rPr>
          <w:rFonts w:cstheme="minorBidi"/>
          <w:i/>
          <w:iCs/>
          <w:noProof/>
          <w:color w:val="auto"/>
          <w:sz w:val="20"/>
          <w:szCs w:val="20"/>
          <w:lang w:val="es-ES"/>
        </w:rPr>
        <w:t xml:space="preserve"> </w:t>
      </w:r>
      <w:r w:rsidR="00CF21DD" w:rsidRPr="007D3EE3">
        <w:rPr>
          <w:rFonts w:cstheme="minorBidi"/>
          <w:iCs/>
          <w:noProof/>
          <w:color w:val="auto"/>
          <w:sz w:val="20"/>
          <w:szCs w:val="20"/>
          <w:lang w:val="es-ES"/>
        </w:rPr>
        <w:t>Ej.</w:t>
      </w:r>
      <w:r w:rsidR="00CF21DD" w:rsidRPr="007D3EE3">
        <w:rPr>
          <w:rFonts w:cstheme="minorBidi"/>
          <w:i/>
          <w:iCs/>
          <w:noProof/>
          <w:color w:val="auto"/>
          <w:sz w:val="20"/>
          <w:szCs w:val="20"/>
          <w:lang w:val="es-ES"/>
        </w:rPr>
        <w:t xml:space="preserve"> support vector machine </w:t>
      </w:r>
      <w:r w:rsidR="00CF21DD" w:rsidRPr="007D3EE3">
        <w:rPr>
          <w:rFonts w:cstheme="minorBidi"/>
          <w:i/>
          <w:iCs/>
          <w:noProof/>
          <w:color w:val="auto"/>
          <w:sz w:val="20"/>
          <w:szCs w:val="20"/>
          <w:lang w:val="es-ES"/>
        </w:rPr>
        <w:t>(SVM), Random-Forest (RF), Gaussian process regression (GPR),</w:t>
      </w:r>
      <w:r w:rsidR="00CF21DD" w:rsidRPr="007D3EE3">
        <w:rPr>
          <w:rFonts w:cstheme="minorBidi"/>
          <w:i/>
          <w:iCs/>
          <w:noProof/>
          <w:color w:val="auto"/>
          <w:sz w:val="20"/>
          <w:szCs w:val="20"/>
          <w:lang w:val="es-ES"/>
        </w:rPr>
        <w:t xml:space="preserve"> </w:t>
      </w:r>
      <w:r w:rsidR="00CF21DD" w:rsidRPr="007D3EE3">
        <w:rPr>
          <w:rFonts w:cstheme="minorBidi"/>
          <w:i/>
          <w:iCs/>
          <w:noProof/>
          <w:color w:val="auto"/>
          <w:sz w:val="20"/>
          <w:szCs w:val="20"/>
          <w:lang w:val="es-ES"/>
        </w:rPr>
        <w:t>shallow neural network (SNN), deep neural network (DNN</w:t>
      </w:r>
      <w:r w:rsidR="00CF21DD" w:rsidRPr="007D3EE3">
        <w:rPr>
          <w:rFonts w:cstheme="minorBidi"/>
          <w:i/>
          <w:iCs/>
          <w:noProof/>
          <w:color w:val="auto"/>
          <w:sz w:val="20"/>
          <w:szCs w:val="20"/>
          <w:lang w:val="es-ES"/>
        </w:rPr>
        <w:t>)</w:t>
      </w:r>
      <w:r w:rsidR="00CF21DD" w:rsidRPr="007D3EE3">
        <w:rPr>
          <w:rFonts w:cstheme="minorBidi"/>
          <w:iCs/>
          <w:noProof/>
          <w:color w:val="auto"/>
          <w:sz w:val="20"/>
          <w:szCs w:val="20"/>
          <w:lang w:val="es-ES"/>
        </w:rPr>
        <w:t xml:space="preserve">) </w:t>
      </w:r>
      <w:r w:rsidR="00926BD6" w:rsidRPr="007D3EE3">
        <w:rPr>
          <w:rFonts w:cstheme="minorBidi"/>
          <w:noProof/>
          <w:color w:val="auto"/>
          <w:sz w:val="20"/>
          <w:szCs w:val="20"/>
          <w:lang w:val="es-ES"/>
        </w:rPr>
        <w:t>se puede</w:t>
      </w:r>
      <w:r w:rsidR="007A029D" w:rsidRPr="007D3EE3">
        <w:rPr>
          <w:rFonts w:cstheme="minorBidi"/>
          <w:noProof/>
          <w:color w:val="auto"/>
          <w:sz w:val="20"/>
          <w:szCs w:val="20"/>
          <w:lang w:val="es-ES"/>
        </w:rPr>
        <w:t>n</w:t>
      </w:r>
      <w:r w:rsidRPr="007D3EE3">
        <w:rPr>
          <w:rFonts w:cstheme="minorBidi"/>
          <w:noProof/>
          <w:color w:val="auto"/>
          <w:sz w:val="20"/>
          <w:szCs w:val="20"/>
          <w:lang w:val="es-ES"/>
        </w:rPr>
        <w:t xml:space="preserve"> </w:t>
      </w:r>
      <w:r w:rsidR="007A029D" w:rsidRPr="007D3EE3">
        <w:rPr>
          <w:rFonts w:cstheme="minorBidi"/>
          <w:noProof/>
          <w:color w:val="auto"/>
          <w:sz w:val="20"/>
          <w:szCs w:val="20"/>
          <w:lang w:val="es-ES"/>
        </w:rPr>
        <w:t xml:space="preserve">estimar </w:t>
      </w:r>
      <w:r w:rsidR="00926BD6" w:rsidRPr="007D3EE3">
        <w:rPr>
          <w:rFonts w:cstheme="minorBidi"/>
          <w:noProof/>
          <w:color w:val="auto"/>
          <w:sz w:val="20"/>
          <w:szCs w:val="20"/>
          <w:lang w:val="es-ES"/>
        </w:rPr>
        <w:t xml:space="preserve">comparando un conjunto de datos experimentales o una referencia de estos con los resultados de predicción. </w:t>
      </w:r>
      <w:r w:rsidR="00C237FD" w:rsidRPr="007D3EE3">
        <w:rPr>
          <w:rFonts w:cstheme="minorBidi"/>
          <w:noProof/>
          <w:color w:val="auto"/>
          <w:sz w:val="20"/>
          <w:szCs w:val="20"/>
          <w:lang w:val="es-ES"/>
        </w:rPr>
        <w:t>Unas</w:t>
      </w:r>
      <w:r w:rsidR="00926BD6" w:rsidRPr="007D3EE3">
        <w:rPr>
          <w:rFonts w:cstheme="minorBidi"/>
          <w:noProof/>
          <w:color w:val="auto"/>
          <w:sz w:val="20"/>
          <w:szCs w:val="20"/>
          <w:lang w:val="es-ES"/>
        </w:rPr>
        <w:t xml:space="preserve"> métricas comparativas </w:t>
      </w:r>
      <w:r w:rsidR="00C237FD" w:rsidRPr="007D3EE3">
        <w:rPr>
          <w:rFonts w:cstheme="minorBidi"/>
          <w:noProof/>
          <w:color w:val="auto"/>
          <w:sz w:val="20"/>
          <w:szCs w:val="20"/>
          <w:lang w:val="es-ES"/>
        </w:rPr>
        <w:t>muy utilizadas son conocidas como</w:t>
      </w:r>
      <w:r w:rsidR="008E481B" w:rsidRPr="007D3EE3">
        <w:rPr>
          <w:rFonts w:cstheme="minorBidi"/>
          <w:noProof/>
          <w:color w:val="auto"/>
          <w:sz w:val="20"/>
          <w:szCs w:val="20"/>
          <w:lang w:val="es-ES"/>
        </w:rPr>
        <w:t xml:space="preserve"> Error absolut</w:t>
      </w:r>
      <w:r w:rsidR="007D3EE3" w:rsidRPr="007D3EE3">
        <w:rPr>
          <w:rFonts w:cstheme="minorBidi"/>
          <w:noProof/>
          <w:color w:val="auto"/>
          <w:sz w:val="20"/>
          <w:szCs w:val="20"/>
          <w:lang w:val="es-ES"/>
        </w:rPr>
        <w:t>o Medio y Error Cuadrático Medio</w:t>
      </w:r>
      <w:r w:rsidR="008E481B" w:rsidRPr="007D3EE3">
        <w:rPr>
          <w:rFonts w:cstheme="minorBidi"/>
          <w:noProof/>
          <w:color w:val="auto"/>
          <w:sz w:val="20"/>
          <w:szCs w:val="20"/>
          <w:lang w:val="es-ES"/>
        </w:rPr>
        <w:t>,</w:t>
      </w:r>
      <w:r w:rsidR="00926BD6" w:rsidRPr="007D3EE3">
        <w:rPr>
          <w:rFonts w:cstheme="minorBidi"/>
          <w:noProof/>
          <w:color w:val="auto"/>
          <w:sz w:val="20"/>
          <w:szCs w:val="20"/>
          <w:lang w:val="es-ES"/>
        </w:rPr>
        <w:t xml:space="preserve"> </w:t>
      </w:r>
      <w:r w:rsidR="008E481B" w:rsidRPr="007D3EE3">
        <w:rPr>
          <w:rFonts w:cstheme="minorBidi"/>
          <w:noProof/>
          <w:color w:val="auto"/>
          <w:sz w:val="20"/>
          <w:szCs w:val="20"/>
          <w:lang w:val="es-ES"/>
        </w:rPr>
        <w:t>por sus siglas en inglés (</w:t>
      </w:r>
      <w:r w:rsidR="00926BD6" w:rsidRPr="007D3EE3">
        <w:rPr>
          <w:rFonts w:cstheme="minorBidi"/>
          <w:i/>
          <w:iCs/>
          <w:noProof/>
          <w:color w:val="auto"/>
          <w:sz w:val="20"/>
          <w:szCs w:val="20"/>
          <w:lang w:val="es-ES"/>
        </w:rPr>
        <w:t>M</w:t>
      </w:r>
      <w:r w:rsidR="00872CD3" w:rsidRPr="007D3EE3">
        <w:rPr>
          <w:rFonts w:cstheme="minorBidi"/>
          <w:i/>
          <w:iCs/>
          <w:noProof/>
          <w:color w:val="auto"/>
          <w:sz w:val="20"/>
          <w:szCs w:val="20"/>
          <w:lang w:val="es-ES"/>
        </w:rPr>
        <w:t>A</w:t>
      </w:r>
      <w:r w:rsidR="00926BD6" w:rsidRPr="007D3EE3">
        <w:rPr>
          <w:rFonts w:cstheme="minorBidi"/>
          <w:i/>
          <w:iCs/>
          <w:noProof/>
          <w:color w:val="auto"/>
          <w:sz w:val="20"/>
          <w:szCs w:val="20"/>
          <w:lang w:val="es-ES"/>
        </w:rPr>
        <w:t>E</w:t>
      </w:r>
      <w:r w:rsidR="008E481B" w:rsidRPr="007D3EE3">
        <w:rPr>
          <w:rFonts w:cstheme="minorBidi"/>
          <w:i/>
          <w:iCs/>
          <w:noProof/>
          <w:color w:val="auto"/>
          <w:sz w:val="20"/>
          <w:szCs w:val="20"/>
          <w:lang w:val="es-ES"/>
        </w:rPr>
        <w:t>)</w:t>
      </w:r>
      <w:r w:rsidR="008E481B" w:rsidRPr="007D3EE3">
        <w:rPr>
          <w:rFonts w:cstheme="minorBidi"/>
          <w:noProof/>
          <w:color w:val="auto"/>
          <w:sz w:val="20"/>
          <w:szCs w:val="20"/>
          <w:lang w:val="es-ES"/>
        </w:rPr>
        <w:t xml:space="preserve"> y</w:t>
      </w:r>
      <w:r w:rsidR="00926BD6" w:rsidRPr="007D3EE3">
        <w:rPr>
          <w:rFonts w:cstheme="minorBidi"/>
          <w:noProof/>
          <w:color w:val="auto"/>
          <w:sz w:val="20"/>
          <w:szCs w:val="20"/>
          <w:lang w:val="es-ES"/>
        </w:rPr>
        <w:t xml:space="preserve"> </w:t>
      </w:r>
      <w:r w:rsidR="008E481B" w:rsidRPr="007D3EE3">
        <w:rPr>
          <w:rFonts w:cstheme="minorBidi"/>
          <w:noProof/>
          <w:color w:val="auto"/>
          <w:sz w:val="20"/>
          <w:szCs w:val="20"/>
          <w:lang w:val="es-ES"/>
        </w:rPr>
        <w:t>(</w:t>
      </w:r>
      <w:r w:rsidR="00926BD6" w:rsidRPr="007D3EE3">
        <w:rPr>
          <w:rFonts w:cstheme="minorBidi"/>
          <w:i/>
          <w:iCs/>
          <w:noProof/>
          <w:color w:val="auto"/>
          <w:sz w:val="20"/>
          <w:szCs w:val="20"/>
          <w:lang w:val="es-ES"/>
        </w:rPr>
        <w:t>M</w:t>
      </w:r>
      <w:r w:rsidR="00872CD3" w:rsidRPr="007D3EE3">
        <w:rPr>
          <w:rFonts w:cstheme="minorBidi"/>
          <w:i/>
          <w:iCs/>
          <w:noProof/>
          <w:color w:val="auto"/>
          <w:sz w:val="20"/>
          <w:szCs w:val="20"/>
          <w:lang w:val="es-ES"/>
        </w:rPr>
        <w:t>S</w:t>
      </w:r>
      <w:r w:rsidR="00926BD6" w:rsidRPr="007D3EE3">
        <w:rPr>
          <w:rFonts w:cstheme="minorBidi"/>
          <w:i/>
          <w:iCs/>
          <w:noProof/>
          <w:color w:val="auto"/>
          <w:sz w:val="20"/>
          <w:szCs w:val="20"/>
          <w:lang w:val="es-ES"/>
        </w:rPr>
        <w:t>E</w:t>
      </w:r>
      <w:r w:rsidR="008E481B" w:rsidRPr="007D3EE3">
        <w:rPr>
          <w:rFonts w:cstheme="minorBidi"/>
          <w:i/>
          <w:iCs/>
          <w:noProof/>
          <w:color w:val="auto"/>
          <w:sz w:val="20"/>
          <w:szCs w:val="20"/>
          <w:lang w:val="es-ES"/>
        </w:rPr>
        <w:t xml:space="preserve">) </w:t>
      </w:r>
      <w:r w:rsidR="008E481B" w:rsidRPr="007D3EE3">
        <w:rPr>
          <w:rFonts w:cstheme="minorBidi"/>
          <w:noProof/>
          <w:color w:val="auto"/>
          <w:sz w:val="20"/>
          <w:szCs w:val="20"/>
          <w:lang w:val="es-ES"/>
        </w:rPr>
        <w:t>respectivamente</w:t>
      </w:r>
      <w:r w:rsidR="007D3EE3" w:rsidRPr="007D3EE3">
        <w:rPr>
          <w:rFonts w:cstheme="minorBidi"/>
          <w:noProof/>
          <w:color w:val="auto"/>
          <w:sz w:val="20"/>
          <w:szCs w:val="20"/>
          <w:lang w:val="es-ES"/>
        </w:rPr>
        <w:t>.</w:t>
      </w:r>
      <w:r w:rsidR="00872CD3" w:rsidRPr="007D3EE3">
        <w:rPr>
          <w:rFonts w:cstheme="minorBidi"/>
          <w:noProof/>
          <w:color w:val="auto"/>
          <w:sz w:val="20"/>
          <w:szCs w:val="20"/>
          <w:lang w:val="es-ES"/>
        </w:rPr>
        <w:t xml:space="preserve"> Para el presente trabajo se </w:t>
      </w:r>
      <w:r w:rsidR="00C237FD" w:rsidRPr="007D3EE3">
        <w:rPr>
          <w:rFonts w:cstheme="minorBidi"/>
          <w:noProof/>
          <w:color w:val="auto"/>
          <w:sz w:val="20"/>
          <w:szCs w:val="20"/>
          <w:lang w:val="es-ES"/>
        </w:rPr>
        <w:t>emplearón</w:t>
      </w:r>
      <w:r w:rsidR="00872CD3" w:rsidRPr="007D3EE3">
        <w:rPr>
          <w:rFonts w:cstheme="minorBidi"/>
          <w:noProof/>
          <w:color w:val="auto"/>
          <w:sz w:val="20"/>
          <w:szCs w:val="20"/>
          <w:lang w:val="es-ES"/>
        </w:rPr>
        <w:t xml:space="preserve"> el </w:t>
      </w:r>
      <w:r w:rsidR="00872CD3" w:rsidRPr="007D3EE3">
        <w:rPr>
          <w:rFonts w:cstheme="minorBidi"/>
          <w:i/>
          <w:iCs/>
          <w:noProof/>
          <w:color w:val="auto"/>
          <w:sz w:val="20"/>
          <w:szCs w:val="20"/>
          <w:lang w:val="es-ES"/>
        </w:rPr>
        <w:t>MAE</w:t>
      </w:r>
      <w:r w:rsidR="00AF56B2" w:rsidRPr="007D3EE3">
        <w:rPr>
          <w:rFonts w:cstheme="minorBidi"/>
          <w:noProof/>
          <w:color w:val="auto"/>
          <w:sz w:val="20"/>
          <w:szCs w:val="20"/>
          <w:lang w:val="es-ES"/>
        </w:rPr>
        <w:t xml:space="preserve"> y </w:t>
      </w:r>
      <w:r w:rsidR="00872CD3" w:rsidRPr="007D3EE3">
        <w:rPr>
          <w:rFonts w:cstheme="minorBidi"/>
          <w:i/>
          <w:iCs/>
          <w:noProof/>
          <w:color w:val="auto"/>
          <w:sz w:val="20"/>
          <w:szCs w:val="20"/>
          <w:lang w:val="es-ES"/>
        </w:rPr>
        <w:t>MAE</w:t>
      </w:r>
      <w:r w:rsidR="00C237FD" w:rsidRPr="007D3EE3">
        <w:rPr>
          <w:rFonts w:cstheme="minorBidi"/>
          <w:noProof/>
          <w:color w:val="auto"/>
          <w:sz w:val="20"/>
          <w:szCs w:val="20"/>
          <w:lang w:val="es-ES"/>
        </w:rPr>
        <w:t xml:space="preserve"> como métricas de evaluación de la precisión del modelo </w:t>
      </w:r>
      <w:r w:rsidR="00C237FD" w:rsidRPr="007D3EE3">
        <w:rPr>
          <w:rFonts w:cstheme="minorBidi"/>
          <w:i/>
          <w:noProof/>
          <w:color w:val="auto"/>
          <w:sz w:val="20"/>
          <w:szCs w:val="20"/>
          <w:lang w:val="es-ES"/>
        </w:rPr>
        <w:t>ML</w:t>
      </w:r>
      <w:r w:rsidRPr="007D3EE3">
        <w:rPr>
          <w:rFonts w:cstheme="minorBidi"/>
          <w:i/>
          <w:noProof/>
          <w:color w:val="auto"/>
          <w:sz w:val="20"/>
          <w:szCs w:val="20"/>
          <w:lang w:val="es-ES"/>
        </w:rPr>
        <w:t xml:space="preserve">. </w:t>
      </w:r>
      <w:r w:rsidR="00872CD3" w:rsidRPr="007D3EE3">
        <w:rPr>
          <w:rFonts w:cstheme="minorBidi"/>
          <w:noProof/>
          <w:color w:val="auto"/>
          <w:sz w:val="20"/>
          <w:szCs w:val="20"/>
          <w:lang w:val="es-ES"/>
        </w:rPr>
        <w:t xml:space="preserve">Las ecuaciones </w:t>
      </w:r>
      <w:r w:rsidR="00C3400C" w:rsidRPr="007D3EE3">
        <w:rPr>
          <w:rFonts w:cstheme="minorBidi"/>
          <w:noProof/>
          <w:color w:val="auto"/>
          <w:sz w:val="20"/>
          <w:szCs w:val="20"/>
          <w:lang w:val="es-ES"/>
        </w:rPr>
        <w:t>(2)</w:t>
      </w:r>
      <w:r w:rsidR="00872CD3" w:rsidRPr="007D3EE3">
        <w:rPr>
          <w:rFonts w:cstheme="minorBidi"/>
          <w:noProof/>
          <w:color w:val="auto"/>
          <w:sz w:val="20"/>
          <w:szCs w:val="20"/>
          <w:lang w:val="es-ES"/>
        </w:rPr>
        <w:t xml:space="preserve"> y </w:t>
      </w:r>
      <w:r w:rsidR="00C3400C" w:rsidRPr="007D3EE3">
        <w:rPr>
          <w:rFonts w:cstheme="minorBidi"/>
          <w:noProof/>
          <w:color w:val="auto"/>
          <w:sz w:val="20"/>
          <w:szCs w:val="20"/>
          <w:lang w:val="es-ES"/>
        </w:rPr>
        <w:t>(</w:t>
      </w:r>
      <w:r w:rsidR="00600C41" w:rsidRPr="007D3EE3">
        <w:rPr>
          <w:rFonts w:cstheme="minorBidi"/>
          <w:noProof/>
          <w:color w:val="auto"/>
          <w:sz w:val="20"/>
          <w:szCs w:val="20"/>
          <w:lang w:val="es-ES"/>
        </w:rPr>
        <w:t>3</w:t>
      </w:r>
      <w:r w:rsidR="00C3400C" w:rsidRPr="007D3EE3">
        <w:rPr>
          <w:rFonts w:cstheme="minorBidi"/>
          <w:noProof/>
          <w:color w:val="auto"/>
          <w:sz w:val="20"/>
          <w:szCs w:val="20"/>
          <w:lang w:val="es-ES"/>
        </w:rPr>
        <w:t>)</w:t>
      </w:r>
      <w:r w:rsidR="00872CD3" w:rsidRPr="007D3EE3">
        <w:rPr>
          <w:rFonts w:cstheme="minorBidi"/>
          <w:noProof/>
          <w:color w:val="auto"/>
          <w:sz w:val="20"/>
          <w:szCs w:val="20"/>
          <w:lang w:val="es-ES"/>
        </w:rPr>
        <w:t xml:space="preserve"> indican la determinación de las métricas mencionadas:</w:t>
      </w:r>
    </w:p>
    <w:p w14:paraId="6EE74DEC" w14:textId="74240F59" w:rsidR="00711E43" w:rsidRPr="007D3EE3" w:rsidRDefault="00711E43" w:rsidP="002306ED">
      <w:pPr>
        <w:pStyle w:val="Default"/>
        <w:jc w:val="both"/>
        <w:rPr>
          <w:rFonts w:cstheme="minorBidi"/>
          <w:noProof/>
          <w:color w:val="auto"/>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101"/>
      </w:tblGrid>
      <w:tr w:rsidR="00711E43" w:rsidRPr="007D3EE3" w14:paraId="6895E314" w14:textId="77777777" w:rsidTr="00B345F0">
        <w:tc>
          <w:tcPr>
            <w:tcW w:w="3256" w:type="dxa"/>
          </w:tcPr>
          <w:p w14:paraId="6EA17683" w14:textId="309A5FC2" w:rsidR="00711E43" w:rsidRPr="007D3EE3" w:rsidRDefault="00B345F0" w:rsidP="002306ED">
            <w:pPr>
              <w:pStyle w:val="Default"/>
              <w:jc w:val="both"/>
              <w:rPr>
                <w:rFonts w:cstheme="minorBidi"/>
                <w:noProof/>
                <w:color w:val="auto"/>
                <w:sz w:val="20"/>
                <w:szCs w:val="20"/>
                <w:lang w:val="es-ES"/>
              </w:rPr>
            </w:pPr>
            <m:oMathPara>
              <m:oMathParaPr>
                <m:jc m:val="left"/>
              </m:oMathParaPr>
              <m:oMath>
                <m:r>
                  <w:rPr>
                    <w:rFonts w:ascii="Cambria Math" w:eastAsiaTheme="minorEastAsia" w:hAnsi="Cambria Math"/>
                    <w:color w:val="000000" w:themeColor="text1"/>
                    <w:kern w:val="24"/>
                    <w:sz w:val="22"/>
                    <w:szCs w:val="22"/>
                    <w:lang w:val="es-ES"/>
                  </w:rPr>
                  <m:t>MAE</m:t>
                </m:r>
                <m:r>
                  <w:rPr>
                    <w:rFonts w:ascii="Cambria Math" w:hAnsi="Cambria Math"/>
                    <w:color w:val="000000" w:themeColor="text1"/>
                    <w:kern w:val="24"/>
                    <w:sz w:val="22"/>
                    <w:szCs w:val="22"/>
                    <w:lang w:val="es-ES"/>
                  </w:rPr>
                  <m:t>=</m:t>
                </m:r>
                <m:f>
                  <m:fPr>
                    <m:ctrlPr>
                      <w:rPr>
                        <w:rFonts w:ascii="Cambria Math" w:eastAsiaTheme="minorEastAsia" w:hAnsi="Cambria Math"/>
                        <w:i/>
                        <w:iCs/>
                        <w:color w:val="000000" w:themeColor="text1"/>
                        <w:kern w:val="24"/>
                        <w:sz w:val="22"/>
                        <w:szCs w:val="22"/>
                        <w:lang w:val="es-ES"/>
                      </w:rPr>
                    </m:ctrlPr>
                  </m:fPr>
                  <m:num>
                    <m:r>
                      <w:rPr>
                        <w:rFonts w:ascii="Cambria Math" w:hAnsi="Cambria Math"/>
                        <w:color w:val="000000" w:themeColor="text1"/>
                        <w:kern w:val="24"/>
                        <w:sz w:val="22"/>
                        <w:szCs w:val="22"/>
                        <w:lang w:val="es-ES"/>
                      </w:rPr>
                      <m:t>1</m:t>
                    </m:r>
                  </m:num>
                  <m:den>
                    <m:r>
                      <w:rPr>
                        <w:rFonts w:ascii="Cambria Math" w:hAnsi="Cambria Math"/>
                        <w:color w:val="000000" w:themeColor="text1"/>
                        <w:kern w:val="24"/>
                        <w:sz w:val="22"/>
                        <w:szCs w:val="22"/>
                        <w:lang w:val="es-ES"/>
                      </w:rPr>
                      <m:t>n</m:t>
                    </m:r>
                  </m:den>
                </m:f>
                <m:nary>
                  <m:naryPr>
                    <m:chr m:val="∑"/>
                    <m:ctrlPr>
                      <w:rPr>
                        <w:rFonts w:ascii="Cambria Math" w:eastAsiaTheme="minorEastAsia" w:hAnsi="Cambria Math"/>
                        <w:i/>
                        <w:iCs/>
                        <w:color w:val="000000" w:themeColor="text1"/>
                        <w:kern w:val="24"/>
                        <w:sz w:val="22"/>
                        <w:szCs w:val="22"/>
                        <w:lang w:val="es-ES"/>
                      </w:rPr>
                    </m:ctrlPr>
                  </m:naryPr>
                  <m:sub>
                    <m:r>
                      <w:rPr>
                        <w:rFonts w:ascii="Cambria Math" w:hAnsi="Cambria Math"/>
                        <w:color w:val="000000" w:themeColor="text1"/>
                        <w:kern w:val="24"/>
                        <w:sz w:val="22"/>
                        <w:szCs w:val="22"/>
                        <w:lang w:val="es-ES"/>
                      </w:rPr>
                      <m:t>i=1</m:t>
                    </m:r>
                  </m:sub>
                  <m:sup>
                    <m:r>
                      <w:rPr>
                        <w:rFonts w:ascii="Cambria Math" w:hAnsi="Cambria Math"/>
                        <w:color w:val="000000" w:themeColor="text1"/>
                        <w:kern w:val="24"/>
                        <w:sz w:val="22"/>
                        <w:szCs w:val="22"/>
                        <w:lang w:val="es-ES"/>
                      </w:rPr>
                      <m:t>n</m:t>
                    </m:r>
                  </m:sup>
                  <m:e>
                    <m:d>
                      <m:dPr>
                        <m:begChr m:val="|"/>
                        <m:endChr m:val="|"/>
                        <m:ctrlPr>
                          <w:rPr>
                            <w:rFonts w:ascii="Cambria Math" w:eastAsiaTheme="minorEastAsia" w:hAnsi="Cambria Math"/>
                            <w:i/>
                            <w:iCs/>
                            <w:color w:val="000000" w:themeColor="text1"/>
                            <w:kern w:val="24"/>
                            <w:sz w:val="22"/>
                            <w:szCs w:val="22"/>
                            <w:lang w:val="es-ES"/>
                          </w:rPr>
                        </m:ctrlPr>
                      </m:dPr>
                      <m:e>
                        <m:d>
                          <m:dPr>
                            <m:ctrlPr>
                              <w:rPr>
                                <w:rFonts w:ascii="Cambria Math" w:eastAsiaTheme="minorEastAsia" w:hAnsi="Cambria Math"/>
                                <w:i/>
                                <w:iCs/>
                                <w:color w:val="000000" w:themeColor="text1"/>
                                <w:kern w:val="24"/>
                                <w:sz w:val="22"/>
                                <w:szCs w:val="22"/>
                                <w:lang w:val="es-ES"/>
                              </w:rPr>
                            </m:ctrlPr>
                          </m:dPr>
                          <m:e>
                            <m:sSub>
                              <m:sSubPr>
                                <m:ctrlPr>
                                  <w:rPr>
                                    <w:rFonts w:ascii="Cambria Math" w:eastAsiaTheme="minorEastAsia" w:hAnsi="Cambria Math"/>
                                    <w:i/>
                                    <w:iCs/>
                                    <w:color w:val="000000" w:themeColor="text1"/>
                                    <w:kern w:val="24"/>
                                    <w:sz w:val="22"/>
                                    <w:szCs w:val="22"/>
                                    <w:lang w:val="es-ES"/>
                                  </w:rPr>
                                </m:ctrlPr>
                              </m:sSubPr>
                              <m:e>
                                <m:r>
                                  <w:rPr>
                                    <w:rFonts w:ascii="Cambria Math" w:hAnsi="Cambria Math"/>
                                    <w:color w:val="000000" w:themeColor="text1"/>
                                    <w:kern w:val="24"/>
                                    <w:sz w:val="22"/>
                                    <w:szCs w:val="22"/>
                                    <w:lang w:val="es-ES"/>
                                  </w:rPr>
                                  <m:t>y</m:t>
                                </m:r>
                              </m:e>
                              <m:sub>
                                <m:r>
                                  <w:rPr>
                                    <w:rFonts w:ascii="Cambria Math" w:hAnsi="Cambria Math"/>
                                    <w:color w:val="000000" w:themeColor="text1"/>
                                    <w:kern w:val="24"/>
                                    <w:sz w:val="22"/>
                                    <w:szCs w:val="22"/>
                                    <w:lang w:val="es-ES"/>
                                  </w:rPr>
                                  <m:t>exp</m:t>
                                </m:r>
                              </m:sub>
                            </m:sSub>
                            <m:r>
                              <w:rPr>
                                <w:rFonts w:ascii="Cambria Math" w:hAnsi="Cambria Math"/>
                                <w:color w:val="000000" w:themeColor="text1"/>
                                <w:kern w:val="24"/>
                                <w:sz w:val="22"/>
                                <w:szCs w:val="22"/>
                                <w:lang w:val="es-ES"/>
                              </w:rPr>
                              <m:t>-</m:t>
                            </m:r>
                            <m:sSub>
                              <m:sSubPr>
                                <m:ctrlPr>
                                  <w:rPr>
                                    <w:rFonts w:ascii="Cambria Math" w:eastAsiaTheme="minorEastAsia" w:hAnsi="Cambria Math"/>
                                    <w:i/>
                                    <w:iCs/>
                                    <w:color w:val="000000" w:themeColor="text1"/>
                                    <w:kern w:val="24"/>
                                    <w:sz w:val="22"/>
                                    <w:szCs w:val="22"/>
                                    <w:lang w:val="es-ES"/>
                                  </w:rPr>
                                </m:ctrlPr>
                              </m:sSubPr>
                              <m:e>
                                <m:acc>
                                  <m:accPr>
                                    <m:ctrlPr>
                                      <w:rPr>
                                        <w:rFonts w:ascii="Cambria Math" w:eastAsiaTheme="minorEastAsia" w:hAnsi="Cambria Math"/>
                                        <w:i/>
                                        <w:iCs/>
                                        <w:color w:val="000000" w:themeColor="text1"/>
                                        <w:kern w:val="24"/>
                                        <w:sz w:val="22"/>
                                        <w:szCs w:val="22"/>
                                        <w:lang w:val="es-ES"/>
                                      </w:rPr>
                                    </m:ctrlPr>
                                  </m:accPr>
                                  <m:e>
                                    <m:r>
                                      <w:rPr>
                                        <w:rFonts w:ascii="Cambria Math" w:hAnsi="Cambria Math"/>
                                        <w:color w:val="000000" w:themeColor="text1"/>
                                        <w:kern w:val="24"/>
                                        <w:sz w:val="22"/>
                                        <w:szCs w:val="22"/>
                                        <w:lang w:val="es-ES"/>
                                      </w:rPr>
                                      <m:t>y</m:t>
                                    </m:r>
                                  </m:e>
                                </m:acc>
                              </m:e>
                              <m:sub>
                                <m:r>
                                  <w:rPr>
                                    <w:rFonts w:ascii="Cambria Math" w:hAnsi="Cambria Math"/>
                                    <w:color w:val="000000" w:themeColor="text1"/>
                                    <w:kern w:val="24"/>
                                    <w:sz w:val="22"/>
                                    <w:szCs w:val="22"/>
                                    <w:lang w:val="es-ES"/>
                                  </w:rPr>
                                  <m:t>pred</m:t>
                                </m:r>
                              </m:sub>
                            </m:sSub>
                          </m:e>
                        </m:d>
                      </m:e>
                    </m:d>
                  </m:e>
                </m:nary>
              </m:oMath>
            </m:oMathPara>
          </w:p>
        </w:tc>
        <w:tc>
          <w:tcPr>
            <w:tcW w:w="1101" w:type="dxa"/>
          </w:tcPr>
          <w:p w14:paraId="26E8CC8C" w14:textId="77777777" w:rsidR="00711E43" w:rsidRPr="007D3EE3" w:rsidRDefault="00711E43" w:rsidP="002306ED">
            <w:pPr>
              <w:pStyle w:val="Default"/>
              <w:jc w:val="both"/>
              <w:rPr>
                <w:rFonts w:cstheme="minorBidi"/>
                <w:noProof/>
                <w:color w:val="auto"/>
                <w:sz w:val="20"/>
                <w:szCs w:val="20"/>
                <w:lang w:val="es-ES"/>
              </w:rPr>
            </w:pPr>
          </w:p>
          <w:p w14:paraId="0AEB6B04" w14:textId="1BCA562A" w:rsidR="00B345F0" w:rsidRPr="007D3EE3" w:rsidRDefault="00B345F0" w:rsidP="00B345F0">
            <w:pPr>
              <w:textAlignment w:val="baseline"/>
              <w:rPr>
                <w:rFonts w:eastAsia="Calibri"/>
                <w:b/>
                <w:bCs/>
                <w:i/>
                <w:iCs/>
                <w:color w:val="000000"/>
                <w:kern w:val="24"/>
                <w:lang w:val="es-ES"/>
              </w:rPr>
            </w:pPr>
            <w:r w:rsidRPr="007D3EE3">
              <w:rPr>
                <w:rFonts w:eastAsia="Calibri"/>
                <w:b/>
                <w:bCs/>
                <w:i/>
                <w:iCs/>
                <w:color w:val="000000"/>
                <w:kern w:val="24"/>
                <w:lang w:val="es-ES"/>
              </w:rPr>
              <w:t>(</w:t>
            </w:r>
            <w:proofErr w:type="spellStart"/>
            <w:r w:rsidRPr="007D3EE3">
              <w:rPr>
                <w:rFonts w:eastAsia="Calibri"/>
                <w:b/>
                <w:bCs/>
                <w:i/>
                <w:iCs/>
                <w:color w:val="000000"/>
                <w:kern w:val="24"/>
                <w:lang w:val="es-ES"/>
              </w:rPr>
              <w:t>Ec</w:t>
            </w:r>
            <w:proofErr w:type="spellEnd"/>
            <w:r w:rsidRPr="007D3EE3">
              <w:rPr>
                <w:rFonts w:eastAsia="Calibri"/>
                <w:b/>
                <w:bCs/>
                <w:i/>
                <w:iCs/>
                <w:color w:val="000000"/>
                <w:kern w:val="24"/>
                <w:lang w:val="es-ES"/>
              </w:rPr>
              <w:t>. 2)</w:t>
            </w:r>
          </w:p>
          <w:p w14:paraId="434C7E4B" w14:textId="529DCDC2" w:rsidR="00B345F0" w:rsidRPr="007D3EE3" w:rsidRDefault="00B345F0" w:rsidP="002306ED">
            <w:pPr>
              <w:pStyle w:val="Default"/>
              <w:jc w:val="both"/>
              <w:rPr>
                <w:rFonts w:cstheme="minorBidi"/>
                <w:noProof/>
                <w:color w:val="auto"/>
                <w:sz w:val="20"/>
                <w:szCs w:val="20"/>
                <w:lang w:val="es-ES"/>
              </w:rPr>
            </w:pPr>
          </w:p>
        </w:tc>
      </w:tr>
    </w:tbl>
    <w:p w14:paraId="266DADF6" w14:textId="2450A30D" w:rsidR="00711E43" w:rsidRPr="007D3EE3" w:rsidRDefault="00711E43" w:rsidP="002306ED">
      <w:pPr>
        <w:pStyle w:val="Default"/>
        <w:jc w:val="both"/>
        <w:rPr>
          <w:rFonts w:cstheme="minorBidi"/>
          <w:noProof/>
          <w:color w:val="auto"/>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101"/>
      </w:tblGrid>
      <w:tr w:rsidR="00B345F0" w:rsidRPr="007D3EE3" w14:paraId="086B7253" w14:textId="77777777" w:rsidTr="00B345F0">
        <w:tc>
          <w:tcPr>
            <w:tcW w:w="3256" w:type="dxa"/>
          </w:tcPr>
          <w:p w14:paraId="2EAFE774" w14:textId="1FC98F2C" w:rsidR="00B345F0" w:rsidRPr="007D3EE3" w:rsidRDefault="00B345F0" w:rsidP="00D417AF">
            <w:pPr>
              <w:pStyle w:val="Default"/>
              <w:jc w:val="both"/>
              <w:rPr>
                <w:rFonts w:cstheme="minorBidi"/>
                <w:noProof/>
                <w:color w:val="auto"/>
                <w:sz w:val="20"/>
                <w:szCs w:val="20"/>
                <w:lang w:val="es-ES"/>
              </w:rPr>
            </w:pPr>
            <m:oMathPara>
              <m:oMathParaPr>
                <m:jc m:val="left"/>
              </m:oMathParaPr>
              <m:oMath>
                <m:r>
                  <w:rPr>
                    <w:rFonts w:ascii="Cambria Math" w:eastAsiaTheme="minorEastAsia" w:hAnsi="Cambria Math"/>
                    <w:color w:val="000000" w:themeColor="text1"/>
                    <w:kern w:val="24"/>
                    <w:sz w:val="22"/>
                    <w:szCs w:val="22"/>
                    <w:lang w:val="es-ES"/>
                  </w:rPr>
                  <m:t>MSE</m:t>
                </m:r>
                <m:r>
                  <w:rPr>
                    <w:rFonts w:ascii="Cambria Math" w:hAnsi="Cambria Math"/>
                    <w:color w:val="000000" w:themeColor="text1"/>
                    <w:kern w:val="24"/>
                    <w:sz w:val="22"/>
                    <w:szCs w:val="22"/>
                    <w:lang w:val="es-ES"/>
                  </w:rPr>
                  <m:t>=</m:t>
                </m:r>
                <m:f>
                  <m:fPr>
                    <m:ctrlPr>
                      <w:rPr>
                        <w:rFonts w:ascii="Cambria Math" w:eastAsiaTheme="minorEastAsia" w:hAnsi="Cambria Math"/>
                        <w:i/>
                        <w:iCs/>
                        <w:color w:val="000000" w:themeColor="text1"/>
                        <w:kern w:val="24"/>
                        <w:sz w:val="22"/>
                        <w:szCs w:val="22"/>
                        <w:lang w:val="es-ES"/>
                      </w:rPr>
                    </m:ctrlPr>
                  </m:fPr>
                  <m:num>
                    <m:r>
                      <w:rPr>
                        <w:rFonts w:ascii="Cambria Math" w:hAnsi="Cambria Math"/>
                        <w:color w:val="000000" w:themeColor="text1"/>
                        <w:kern w:val="24"/>
                        <w:sz w:val="22"/>
                        <w:szCs w:val="22"/>
                        <w:lang w:val="es-ES"/>
                      </w:rPr>
                      <m:t>1</m:t>
                    </m:r>
                  </m:num>
                  <m:den>
                    <m:r>
                      <w:rPr>
                        <w:rFonts w:ascii="Cambria Math" w:hAnsi="Cambria Math"/>
                        <w:color w:val="000000" w:themeColor="text1"/>
                        <w:kern w:val="24"/>
                        <w:sz w:val="22"/>
                        <w:szCs w:val="22"/>
                        <w:lang w:val="es-ES"/>
                      </w:rPr>
                      <m:t>n</m:t>
                    </m:r>
                  </m:den>
                </m:f>
                <m:nary>
                  <m:naryPr>
                    <m:chr m:val="∑"/>
                    <m:ctrlPr>
                      <w:rPr>
                        <w:rFonts w:ascii="Cambria Math" w:eastAsiaTheme="minorEastAsia" w:hAnsi="Cambria Math"/>
                        <w:i/>
                        <w:iCs/>
                        <w:color w:val="000000" w:themeColor="text1"/>
                        <w:kern w:val="24"/>
                        <w:sz w:val="22"/>
                        <w:szCs w:val="22"/>
                        <w:lang w:val="es-ES"/>
                      </w:rPr>
                    </m:ctrlPr>
                  </m:naryPr>
                  <m:sub>
                    <m:r>
                      <w:rPr>
                        <w:rFonts w:ascii="Cambria Math" w:hAnsi="Cambria Math"/>
                        <w:color w:val="000000" w:themeColor="text1"/>
                        <w:kern w:val="24"/>
                        <w:sz w:val="22"/>
                        <w:szCs w:val="22"/>
                        <w:lang w:val="es-ES"/>
                      </w:rPr>
                      <m:t>i=1</m:t>
                    </m:r>
                  </m:sub>
                  <m:sup>
                    <m:r>
                      <w:rPr>
                        <w:rFonts w:ascii="Cambria Math" w:hAnsi="Cambria Math"/>
                        <w:color w:val="000000" w:themeColor="text1"/>
                        <w:kern w:val="24"/>
                        <w:sz w:val="22"/>
                        <w:szCs w:val="22"/>
                        <w:lang w:val="es-ES"/>
                      </w:rPr>
                      <m:t>n</m:t>
                    </m:r>
                  </m:sup>
                  <m:e>
                    <m:sSup>
                      <m:sSupPr>
                        <m:ctrlPr>
                          <w:rPr>
                            <w:rFonts w:ascii="Cambria Math" w:eastAsiaTheme="minorEastAsia" w:hAnsi="Cambria Math"/>
                            <w:i/>
                            <w:iCs/>
                            <w:color w:val="000000" w:themeColor="text1"/>
                            <w:kern w:val="24"/>
                            <w:sz w:val="22"/>
                            <w:szCs w:val="22"/>
                            <w:lang w:val="es-ES"/>
                          </w:rPr>
                        </m:ctrlPr>
                      </m:sSupPr>
                      <m:e>
                        <m:d>
                          <m:dPr>
                            <m:ctrlPr>
                              <w:rPr>
                                <w:rFonts w:ascii="Cambria Math" w:eastAsiaTheme="minorEastAsia" w:hAnsi="Cambria Math"/>
                                <w:i/>
                                <w:iCs/>
                                <w:color w:val="000000" w:themeColor="text1"/>
                                <w:kern w:val="24"/>
                                <w:sz w:val="22"/>
                                <w:szCs w:val="22"/>
                                <w:lang w:val="es-ES"/>
                              </w:rPr>
                            </m:ctrlPr>
                          </m:dPr>
                          <m:e>
                            <m:sSub>
                              <m:sSubPr>
                                <m:ctrlPr>
                                  <w:rPr>
                                    <w:rFonts w:ascii="Cambria Math" w:eastAsiaTheme="minorEastAsia" w:hAnsi="Cambria Math"/>
                                    <w:i/>
                                    <w:iCs/>
                                    <w:color w:val="000000" w:themeColor="text1"/>
                                    <w:kern w:val="24"/>
                                    <w:sz w:val="22"/>
                                    <w:szCs w:val="22"/>
                                    <w:lang w:val="es-ES"/>
                                  </w:rPr>
                                </m:ctrlPr>
                              </m:sSubPr>
                              <m:e>
                                <m:r>
                                  <w:rPr>
                                    <w:rFonts w:ascii="Cambria Math" w:hAnsi="Cambria Math"/>
                                    <w:color w:val="000000" w:themeColor="text1"/>
                                    <w:kern w:val="24"/>
                                    <w:sz w:val="22"/>
                                    <w:szCs w:val="22"/>
                                    <w:lang w:val="es-ES"/>
                                  </w:rPr>
                                  <m:t>y</m:t>
                                </m:r>
                              </m:e>
                              <m:sub>
                                <m:r>
                                  <w:rPr>
                                    <w:rFonts w:ascii="Cambria Math" w:hAnsi="Cambria Math"/>
                                    <w:color w:val="000000" w:themeColor="text1"/>
                                    <w:kern w:val="24"/>
                                    <w:sz w:val="22"/>
                                    <w:szCs w:val="22"/>
                                    <w:lang w:val="es-ES"/>
                                  </w:rPr>
                                  <m:t>exp</m:t>
                                </m:r>
                              </m:sub>
                            </m:sSub>
                            <m:r>
                              <w:rPr>
                                <w:rFonts w:ascii="Cambria Math" w:hAnsi="Cambria Math"/>
                                <w:color w:val="000000" w:themeColor="text1"/>
                                <w:kern w:val="24"/>
                                <w:sz w:val="22"/>
                                <w:szCs w:val="22"/>
                                <w:lang w:val="es-ES"/>
                              </w:rPr>
                              <m:t>-</m:t>
                            </m:r>
                            <m:sSub>
                              <m:sSubPr>
                                <m:ctrlPr>
                                  <w:rPr>
                                    <w:rFonts w:ascii="Cambria Math" w:eastAsiaTheme="minorEastAsia" w:hAnsi="Cambria Math"/>
                                    <w:i/>
                                    <w:iCs/>
                                    <w:color w:val="000000" w:themeColor="text1"/>
                                    <w:kern w:val="24"/>
                                    <w:sz w:val="22"/>
                                    <w:szCs w:val="22"/>
                                    <w:lang w:val="es-ES"/>
                                  </w:rPr>
                                </m:ctrlPr>
                              </m:sSubPr>
                              <m:e>
                                <m:acc>
                                  <m:accPr>
                                    <m:ctrlPr>
                                      <w:rPr>
                                        <w:rFonts w:ascii="Cambria Math" w:eastAsiaTheme="minorEastAsia" w:hAnsi="Cambria Math"/>
                                        <w:i/>
                                        <w:iCs/>
                                        <w:color w:val="000000" w:themeColor="text1"/>
                                        <w:kern w:val="24"/>
                                        <w:sz w:val="22"/>
                                        <w:szCs w:val="22"/>
                                        <w:lang w:val="es-ES"/>
                                      </w:rPr>
                                    </m:ctrlPr>
                                  </m:accPr>
                                  <m:e>
                                    <m:r>
                                      <w:rPr>
                                        <w:rFonts w:ascii="Cambria Math" w:hAnsi="Cambria Math"/>
                                        <w:color w:val="000000" w:themeColor="text1"/>
                                        <w:kern w:val="24"/>
                                        <w:sz w:val="22"/>
                                        <w:szCs w:val="22"/>
                                        <w:lang w:val="es-ES"/>
                                      </w:rPr>
                                      <m:t>y</m:t>
                                    </m:r>
                                  </m:e>
                                </m:acc>
                              </m:e>
                              <m:sub>
                                <m:r>
                                  <w:rPr>
                                    <w:rFonts w:ascii="Cambria Math" w:hAnsi="Cambria Math"/>
                                    <w:color w:val="000000" w:themeColor="text1"/>
                                    <w:kern w:val="24"/>
                                    <w:sz w:val="22"/>
                                    <w:szCs w:val="22"/>
                                    <w:lang w:val="es-ES"/>
                                  </w:rPr>
                                  <m:t>pred</m:t>
                                </m:r>
                              </m:sub>
                            </m:sSub>
                          </m:e>
                        </m:d>
                      </m:e>
                      <m:sup>
                        <m:r>
                          <w:rPr>
                            <w:rFonts w:ascii="Cambria Math" w:hAnsi="Cambria Math"/>
                            <w:color w:val="000000" w:themeColor="text1"/>
                            <w:kern w:val="24"/>
                            <w:sz w:val="22"/>
                            <w:szCs w:val="22"/>
                            <w:lang w:val="es-ES"/>
                          </w:rPr>
                          <m:t>2</m:t>
                        </m:r>
                      </m:sup>
                    </m:sSup>
                  </m:e>
                </m:nary>
              </m:oMath>
            </m:oMathPara>
          </w:p>
        </w:tc>
        <w:tc>
          <w:tcPr>
            <w:tcW w:w="1101" w:type="dxa"/>
          </w:tcPr>
          <w:p w14:paraId="2D4F1F30" w14:textId="77777777" w:rsidR="00B345F0" w:rsidRPr="007D3EE3" w:rsidRDefault="00B345F0" w:rsidP="00D417AF">
            <w:pPr>
              <w:pStyle w:val="Default"/>
              <w:jc w:val="both"/>
              <w:rPr>
                <w:rFonts w:cstheme="minorBidi"/>
                <w:noProof/>
                <w:color w:val="auto"/>
                <w:sz w:val="20"/>
                <w:szCs w:val="20"/>
                <w:lang w:val="es-ES"/>
              </w:rPr>
            </w:pPr>
          </w:p>
          <w:p w14:paraId="441A19E2" w14:textId="4DAAD235" w:rsidR="00B345F0" w:rsidRPr="007D3EE3" w:rsidRDefault="00B345F0" w:rsidP="00B345F0">
            <w:pPr>
              <w:textAlignment w:val="baseline"/>
              <w:rPr>
                <w:rFonts w:eastAsia="Calibri"/>
                <w:b/>
                <w:bCs/>
                <w:i/>
                <w:iCs/>
                <w:color w:val="000000"/>
                <w:kern w:val="24"/>
                <w:lang w:val="es-ES"/>
              </w:rPr>
            </w:pPr>
            <w:r w:rsidRPr="007D3EE3">
              <w:rPr>
                <w:rFonts w:eastAsia="Calibri"/>
                <w:b/>
                <w:bCs/>
                <w:i/>
                <w:iCs/>
                <w:color w:val="000000"/>
                <w:kern w:val="24"/>
                <w:lang w:val="es-ES"/>
              </w:rPr>
              <w:t>(</w:t>
            </w:r>
            <w:proofErr w:type="spellStart"/>
            <w:r w:rsidRPr="007D3EE3">
              <w:rPr>
                <w:rFonts w:eastAsia="Calibri"/>
                <w:b/>
                <w:bCs/>
                <w:i/>
                <w:iCs/>
                <w:color w:val="000000"/>
                <w:kern w:val="24"/>
                <w:lang w:val="es-ES"/>
              </w:rPr>
              <w:t>Ec</w:t>
            </w:r>
            <w:proofErr w:type="spellEnd"/>
            <w:r w:rsidRPr="007D3EE3">
              <w:rPr>
                <w:rFonts w:eastAsia="Calibri"/>
                <w:b/>
                <w:bCs/>
                <w:i/>
                <w:iCs/>
                <w:color w:val="000000"/>
                <w:kern w:val="24"/>
                <w:lang w:val="es-ES"/>
              </w:rPr>
              <w:t>. 3)</w:t>
            </w:r>
          </w:p>
          <w:p w14:paraId="4F6C4A4E" w14:textId="22A58CDF" w:rsidR="00B345F0" w:rsidRPr="007D3EE3" w:rsidRDefault="00B345F0" w:rsidP="00D417AF">
            <w:pPr>
              <w:pStyle w:val="Default"/>
              <w:jc w:val="both"/>
              <w:rPr>
                <w:rFonts w:cstheme="minorBidi"/>
                <w:noProof/>
                <w:color w:val="auto"/>
                <w:sz w:val="20"/>
                <w:szCs w:val="20"/>
                <w:lang w:val="es-ES"/>
              </w:rPr>
            </w:pPr>
          </w:p>
        </w:tc>
      </w:tr>
    </w:tbl>
    <w:p w14:paraId="71BE098F" w14:textId="77777777" w:rsidR="00B345F0" w:rsidRPr="007D3EE3" w:rsidRDefault="00B345F0" w:rsidP="0020498A">
      <w:pPr>
        <w:rPr>
          <w:noProof/>
          <w:lang w:val="es-ES"/>
        </w:rPr>
      </w:pPr>
    </w:p>
    <w:p w14:paraId="67936A89" w14:textId="40BC0D84" w:rsidR="00CD458A" w:rsidRPr="007D3EE3" w:rsidRDefault="00053764" w:rsidP="0020498A">
      <w:pPr>
        <w:rPr>
          <w:noProof/>
          <w:lang w:val="es-ES"/>
        </w:rPr>
      </w:pPr>
      <w:r w:rsidRPr="007D3EE3">
        <w:rPr>
          <w:noProof/>
          <w:lang w:val="es-ES"/>
        </w:rPr>
        <w:t>Donde</w:t>
      </w:r>
      <w:r w:rsidR="00C3400C" w:rsidRPr="007D3EE3">
        <w:rPr>
          <w:noProof/>
          <w:lang w:val="es-ES"/>
        </w:rPr>
        <w:t>,</w:t>
      </w:r>
      <w:r w:rsidRPr="007D3EE3">
        <w:rPr>
          <w:noProof/>
          <w:lang w:val="es-ES"/>
        </w:rPr>
        <w:t xml:space="preserve"> </w:t>
      </w:r>
      <m:oMath>
        <m:sSub>
          <m:sSubPr>
            <m:ctrlPr>
              <w:rPr>
                <w:rFonts w:ascii="Cambria Math" w:eastAsiaTheme="minorEastAsia" w:hAnsi="Cambria Math"/>
                <w:i/>
                <w:iCs/>
                <w:color w:val="000000" w:themeColor="text1"/>
                <w:kern w:val="24"/>
                <w:lang w:val="es-ES"/>
              </w:rPr>
            </m:ctrlPr>
          </m:sSubPr>
          <m:e>
            <m:r>
              <w:rPr>
                <w:rFonts w:ascii="Cambria Math" w:hAnsi="Cambria Math"/>
                <w:color w:val="000000" w:themeColor="text1"/>
                <w:kern w:val="24"/>
                <w:lang w:val="es-ES"/>
              </w:rPr>
              <m:t>y</m:t>
            </m:r>
          </m:e>
          <m:sub>
            <m:r>
              <w:rPr>
                <w:rFonts w:ascii="Cambria Math" w:hAnsi="Cambria Math"/>
                <w:color w:val="000000" w:themeColor="text1"/>
                <w:kern w:val="24"/>
                <w:lang w:val="es-ES"/>
              </w:rPr>
              <m:t>exp</m:t>
            </m:r>
          </m:sub>
        </m:sSub>
      </m:oMath>
      <w:r w:rsidR="00C3400C" w:rsidRPr="007D3EE3">
        <w:rPr>
          <w:noProof/>
          <w:lang w:val="es-ES"/>
        </w:rPr>
        <w:t xml:space="preserve"> </w:t>
      </w:r>
      <w:r w:rsidRPr="007D3EE3">
        <w:rPr>
          <w:noProof/>
          <w:lang w:val="es-ES"/>
        </w:rPr>
        <w:t>representa los valores experimentales</w:t>
      </w:r>
      <w:r w:rsidR="00EC5D04" w:rsidRPr="007D3EE3">
        <w:rPr>
          <w:noProof/>
          <w:lang w:val="es-ES"/>
        </w:rPr>
        <w:t xml:space="preserve"> obtenidos mediante el método tradicional basado en ISO 3685:1993 y </w:t>
      </w:r>
      <w:r w:rsidRPr="007D3EE3">
        <w:rPr>
          <w:noProof/>
          <w:lang w:val="es-ES"/>
        </w:rPr>
        <w:t xml:space="preserve"> </w:t>
      </w:r>
      <m:oMath>
        <m:sSub>
          <m:sSubPr>
            <m:ctrlPr>
              <w:rPr>
                <w:rFonts w:ascii="Cambria Math" w:eastAsiaTheme="minorEastAsia" w:hAnsi="Cambria Math"/>
                <w:i/>
                <w:iCs/>
                <w:color w:val="000000" w:themeColor="text1"/>
                <w:kern w:val="24"/>
                <w:lang w:val="es-ES"/>
              </w:rPr>
            </m:ctrlPr>
          </m:sSubPr>
          <m:e>
            <m:acc>
              <m:accPr>
                <m:ctrlPr>
                  <w:rPr>
                    <w:rFonts w:ascii="Cambria Math" w:eastAsiaTheme="minorEastAsia" w:hAnsi="Cambria Math"/>
                    <w:i/>
                    <w:iCs/>
                    <w:color w:val="000000" w:themeColor="text1"/>
                    <w:kern w:val="24"/>
                    <w:lang w:val="es-ES"/>
                  </w:rPr>
                </m:ctrlPr>
              </m:accPr>
              <m:e>
                <m:r>
                  <w:rPr>
                    <w:rFonts w:ascii="Cambria Math" w:hAnsi="Cambria Math"/>
                    <w:color w:val="000000" w:themeColor="text1"/>
                    <w:kern w:val="24"/>
                    <w:lang w:val="es-ES"/>
                  </w:rPr>
                  <m:t>y</m:t>
                </m:r>
              </m:e>
            </m:acc>
          </m:e>
          <m:sub>
            <m:r>
              <w:rPr>
                <w:rFonts w:ascii="Cambria Math" w:hAnsi="Cambria Math"/>
                <w:color w:val="000000" w:themeColor="text1"/>
                <w:kern w:val="24"/>
                <w:lang w:val="es-ES"/>
              </w:rPr>
              <m:t>pred</m:t>
            </m:r>
          </m:sub>
        </m:sSub>
      </m:oMath>
      <w:r w:rsidRPr="007D3EE3">
        <w:rPr>
          <w:rFonts w:eastAsiaTheme="minorEastAsia"/>
          <w:iCs/>
          <w:noProof/>
          <w:color w:val="000000" w:themeColor="text1"/>
          <w:kern w:val="24"/>
          <w:lang w:val="es-ES"/>
        </w:rPr>
        <w:t xml:space="preserve"> los valores pred</w:t>
      </w:r>
      <w:r w:rsidR="00905CDF" w:rsidRPr="007D3EE3">
        <w:rPr>
          <w:rFonts w:eastAsiaTheme="minorEastAsia"/>
          <w:iCs/>
          <w:noProof/>
          <w:color w:val="000000" w:themeColor="text1"/>
          <w:kern w:val="24"/>
          <w:lang w:val="es-ES"/>
        </w:rPr>
        <w:t>ichos</w:t>
      </w:r>
      <w:r w:rsidR="00EC5D04" w:rsidRPr="007D3EE3">
        <w:rPr>
          <w:rFonts w:eastAsiaTheme="minorEastAsia"/>
          <w:iCs/>
          <w:noProof/>
          <w:color w:val="000000" w:themeColor="text1"/>
          <w:kern w:val="24"/>
          <w:lang w:val="es-ES"/>
        </w:rPr>
        <w:t xml:space="preserve"> mediante el modelo.</w:t>
      </w:r>
    </w:p>
    <w:p w14:paraId="33573CE3" w14:textId="530B995E" w:rsidR="006D0336" w:rsidRPr="007D3EE3" w:rsidRDefault="006D0336" w:rsidP="00872CD3">
      <w:pPr>
        <w:rPr>
          <w:noProof/>
          <w:lang w:val="es-ES"/>
        </w:rPr>
      </w:pPr>
    </w:p>
    <w:p w14:paraId="702A469C" w14:textId="49E59291" w:rsidR="009B4D5F" w:rsidRPr="007D3EE3" w:rsidRDefault="009B4D5F" w:rsidP="0034110F">
      <w:pPr>
        <w:pStyle w:val="Ttulo1"/>
        <w:rPr>
          <w:lang w:val="es-ES"/>
        </w:rPr>
      </w:pPr>
      <w:r w:rsidRPr="007D3EE3">
        <w:rPr>
          <w:lang w:val="es-ES"/>
        </w:rPr>
        <w:t>Resultados</w:t>
      </w:r>
      <w:r w:rsidR="00BC7293" w:rsidRPr="007D3EE3">
        <w:rPr>
          <w:lang w:val="es-ES"/>
        </w:rPr>
        <w:t xml:space="preserve"> y discusión</w:t>
      </w:r>
    </w:p>
    <w:p w14:paraId="20E3D206" w14:textId="77777777" w:rsidR="009B4D5F" w:rsidRPr="007D3EE3" w:rsidRDefault="009B4D5F" w:rsidP="002E2C39">
      <w:pPr>
        <w:rPr>
          <w:noProof/>
          <w:lang w:val="es-ES"/>
        </w:rPr>
      </w:pPr>
    </w:p>
    <w:p w14:paraId="7FFDB38D" w14:textId="0F65F2FE" w:rsidR="002B410A" w:rsidRPr="007D3EE3" w:rsidRDefault="002B4522" w:rsidP="002E2C39">
      <w:pPr>
        <w:rPr>
          <w:noProof/>
          <w:lang w:val="es-ES"/>
        </w:rPr>
      </w:pPr>
      <w:r w:rsidRPr="007D3EE3">
        <w:rPr>
          <w:noProof/>
          <w:lang w:val="es-ES"/>
        </w:rPr>
        <w:t>En este apartado se muestra</w:t>
      </w:r>
      <w:r w:rsidR="008562AA" w:rsidRPr="007D3EE3">
        <w:rPr>
          <w:noProof/>
          <w:lang w:val="es-ES"/>
        </w:rPr>
        <w:t>n</w:t>
      </w:r>
      <w:r w:rsidRPr="007D3EE3">
        <w:rPr>
          <w:noProof/>
          <w:lang w:val="es-ES"/>
        </w:rPr>
        <w:t xml:space="preserve"> los resultados de los ensayos de brochado</w:t>
      </w:r>
      <w:r w:rsidR="00270599" w:rsidRPr="007D3EE3">
        <w:rPr>
          <w:noProof/>
          <w:lang w:val="es-ES"/>
        </w:rPr>
        <w:t>,</w:t>
      </w:r>
      <w:r w:rsidRPr="007D3EE3">
        <w:rPr>
          <w:noProof/>
          <w:lang w:val="es-ES"/>
        </w:rPr>
        <w:t xml:space="preserve"> </w:t>
      </w:r>
      <w:r w:rsidR="00270599" w:rsidRPr="007D3EE3">
        <w:rPr>
          <w:noProof/>
          <w:lang w:val="es-ES"/>
        </w:rPr>
        <w:t xml:space="preserve">las </w:t>
      </w:r>
      <w:r w:rsidRPr="007D3EE3">
        <w:rPr>
          <w:noProof/>
          <w:lang w:val="es-ES"/>
        </w:rPr>
        <w:t>mediciones de desgaste de flanco bajo proceso tradicional</w:t>
      </w:r>
      <w:r w:rsidR="00177935" w:rsidRPr="007D3EE3">
        <w:rPr>
          <w:noProof/>
          <w:lang w:val="es-ES"/>
        </w:rPr>
        <w:t xml:space="preserve"> y los obtenidos por </w:t>
      </w:r>
      <w:r w:rsidR="00177935" w:rsidRPr="007D3EE3">
        <w:rPr>
          <w:i/>
          <w:noProof/>
          <w:lang w:val="es-ES"/>
        </w:rPr>
        <w:lastRenderedPageBreak/>
        <w:t>Machine Learning</w:t>
      </w:r>
      <w:r w:rsidR="00177935" w:rsidRPr="007D3EE3">
        <w:rPr>
          <w:noProof/>
          <w:lang w:val="es-ES"/>
        </w:rPr>
        <w:t>, par</w:t>
      </w:r>
      <w:r w:rsidR="008562AA" w:rsidRPr="007D3EE3">
        <w:rPr>
          <w:noProof/>
          <w:lang w:val="es-ES"/>
        </w:rPr>
        <w:t>a posteriormente compararlos y estimar</w:t>
      </w:r>
      <w:r w:rsidR="00177935" w:rsidRPr="007D3EE3">
        <w:rPr>
          <w:noProof/>
          <w:lang w:val="es-ES"/>
        </w:rPr>
        <w:t xml:space="preserve"> </w:t>
      </w:r>
      <w:r w:rsidR="008562AA" w:rsidRPr="007D3EE3">
        <w:rPr>
          <w:noProof/>
          <w:lang w:val="es-ES"/>
        </w:rPr>
        <w:t>la precisión</w:t>
      </w:r>
      <w:r w:rsidR="00177935" w:rsidRPr="007D3EE3">
        <w:rPr>
          <w:noProof/>
          <w:lang w:val="es-ES"/>
        </w:rPr>
        <w:t xml:space="preserve"> de </w:t>
      </w:r>
      <w:r w:rsidR="008562AA" w:rsidRPr="007D3EE3">
        <w:rPr>
          <w:noProof/>
          <w:lang w:val="es-ES"/>
        </w:rPr>
        <w:t xml:space="preserve">la </w:t>
      </w:r>
      <w:r w:rsidR="00177935" w:rsidRPr="007D3EE3">
        <w:rPr>
          <w:noProof/>
          <w:lang w:val="es-ES"/>
        </w:rPr>
        <w:t>predicción.</w:t>
      </w:r>
    </w:p>
    <w:p w14:paraId="2A7188D6" w14:textId="77777777" w:rsidR="004C016E" w:rsidRPr="007D3EE3" w:rsidRDefault="004C016E" w:rsidP="002E2C39">
      <w:pPr>
        <w:rPr>
          <w:noProof/>
          <w:lang w:val="es-ES"/>
        </w:rPr>
      </w:pPr>
    </w:p>
    <w:p w14:paraId="20A541D3" w14:textId="77777777" w:rsidR="002B4522" w:rsidRPr="007D3EE3" w:rsidRDefault="002B4522" w:rsidP="002E2C39">
      <w:pPr>
        <w:rPr>
          <w:noProof/>
          <w:lang w:val="es-ES"/>
        </w:rPr>
      </w:pPr>
    </w:p>
    <w:p w14:paraId="504D9F47" w14:textId="5F59514B" w:rsidR="007D57F3" w:rsidRPr="007D3EE3" w:rsidRDefault="008753DE" w:rsidP="007D57F3">
      <w:pPr>
        <w:pStyle w:val="Ttulo2"/>
        <w:rPr>
          <w:lang w:val="es-ES"/>
        </w:rPr>
      </w:pPr>
      <w:r w:rsidRPr="007D3EE3">
        <w:rPr>
          <w:lang w:val="es-ES"/>
        </w:rPr>
        <w:t>Detección de desgaste de flanco</w:t>
      </w:r>
    </w:p>
    <w:p w14:paraId="0A67EF22" w14:textId="77777777" w:rsidR="007D57F3" w:rsidRPr="007D3EE3" w:rsidRDefault="007D57F3" w:rsidP="002E2C39">
      <w:pPr>
        <w:rPr>
          <w:noProof/>
          <w:lang w:val="es-ES"/>
        </w:rPr>
      </w:pPr>
    </w:p>
    <w:p w14:paraId="5819703A" w14:textId="66DA5A1A" w:rsidR="00350AA9" w:rsidRPr="007D3EE3" w:rsidRDefault="00F20C6C" w:rsidP="00C3400C">
      <w:pPr>
        <w:rPr>
          <w:noProof/>
          <w:lang w:val="es-ES"/>
        </w:rPr>
      </w:pPr>
      <w:r w:rsidRPr="007D3EE3">
        <w:rPr>
          <w:noProof/>
          <w:lang w:val="es-ES"/>
        </w:rPr>
        <w:t xml:space="preserve">La figura </w:t>
      </w:r>
      <w:r w:rsidR="005862E3" w:rsidRPr="007D3EE3">
        <w:rPr>
          <w:noProof/>
          <w:lang w:val="es-ES"/>
        </w:rPr>
        <w:t>8</w:t>
      </w:r>
      <w:r w:rsidRPr="007D3EE3">
        <w:rPr>
          <w:noProof/>
          <w:lang w:val="es-ES"/>
        </w:rPr>
        <w:t xml:space="preserve"> muestra el desgaste de la herramienta para todas las pasadas de mecanizado mediante los dos métodos planteados. Cada linea representa el desgaste de flanco por </w:t>
      </w:r>
      <w:r w:rsidRPr="007D3EE3">
        <w:rPr>
          <w:i/>
          <w:iCs/>
          <w:noProof/>
          <w:lang w:val="es-ES"/>
        </w:rPr>
        <w:t>slot</w:t>
      </w:r>
      <w:r w:rsidRPr="007D3EE3">
        <w:rPr>
          <w:noProof/>
          <w:lang w:val="es-ES"/>
        </w:rPr>
        <w:t xml:space="preserve"> mecanizado</w:t>
      </w:r>
      <w:r w:rsidR="003E021C" w:rsidRPr="007D3EE3">
        <w:rPr>
          <w:noProof/>
          <w:lang w:val="es-ES"/>
        </w:rPr>
        <w:t>.</w:t>
      </w:r>
      <w:r w:rsidRPr="007D3EE3">
        <w:rPr>
          <w:noProof/>
          <w:lang w:val="es-ES"/>
        </w:rPr>
        <w:t xml:space="preserve"> Se entiende como </w:t>
      </w:r>
      <w:r w:rsidRPr="007D3EE3">
        <w:rPr>
          <w:i/>
          <w:noProof/>
          <w:lang w:val="es-ES"/>
        </w:rPr>
        <w:t>slot</w:t>
      </w:r>
      <w:r w:rsidRPr="007D3EE3">
        <w:rPr>
          <w:noProof/>
          <w:lang w:val="es-ES"/>
        </w:rPr>
        <w:t xml:space="preserve"> a las ranuras mecanizada</w:t>
      </w:r>
      <w:r w:rsidR="008562AA" w:rsidRPr="007D3EE3">
        <w:rPr>
          <w:noProof/>
          <w:lang w:val="es-ES"/>
        </w:rPr>
        <w:t>s</w:t>
      </w:r>
      <w:r w:rsidRPr="007D3EE3">
        <w:rPr>
          <w:noProof/>
          <w:lang w:val="es-ES"/>
        </w:rPr>
        <w:t xml:space="preserve"> en el disco de turbina (Parte 5 de la Figura </w:t>
      </w:r>
      <w:r w:rsidR="00B53C06" w:rsidRPr="007D3EE3">
        <w:rPr>
          <w:noProof/>
          <w:lang w:val="es-ES"/>
        </w:rPr>
        <w:t>2</w:t>
      </w:r>
      <w:r w:rsidRPr="007D3EE3">
        <w:rPr>
          <w:noProof/>
          <w:lang w:val="es-ES"/>
        </w:rPr>
        <w:t xml:space="preserve">). </w:t>
      </w:r>
      <w:r w:rsidR="003E021C" w:rsidRPr="007D3EE3">
        <w:rPr>
          <w:noProof/>
          <w:lang w:val="es-ES"/>
        </w:rPr>
        <w:t xml:space="preserve">En la figura </w:t>
      </w:r>
      <w:r w:rsidR="005862E3" w:rsidRPr="007D3EE3">
        <w:rPr>
          <w:noProof/>
          <w:lang w:val="es-ES"/>
        </w:rPr>
        <w:t>8</w:t>
      </w:r>
      <w:r w:rsidR="003E021C" w:rsidRPr="007D3EE3">
        <w:rPr>
          <w:noProof/>
          <w:lang w:val="es-ES"/>
        </w:rPr>
        <w:t xml:space="preserve">a se muestra los resultados de las mediciones del desgaste de flanco </w:t>
      </w:r>
      <w:r w:rsidR="004B52F7" w:rsidRPr="007D3EE3">
        <w:rPr>
          <w:noProof/>
          <w:lang w:val="es-ES"/>
        </w:rPr>
        <w:t xml:space="preserve">mediante la norma ISO 3685. Se puede visualizar el crecimiento progresivo del desgaste a medida que aumenta el número de </w:t>
      </w:r>
      <w:r w:rsidR="004B52F7" w:rsidRPr="007D3EE3">
        <w:rPr>
          <w:i/>
          <w:noProof/>
          <w:lang w:val="es-ES"/>
        </w:rPr>
        <w:t>slot</w:t>
      </w:r>
      <w:r w:rsidR="004B52F7" w:rsidRPr="007D3EE3">
        <w:rPr>
          <w:noProof/>
          <w:lang w:val="es-ES"/>
        </w:rPr>
        <w:t xml:space="preserve"> mecanizados.</w:t>
      </w:r>
      <w:r w:rsidR="00212D46" w:rsidRPr="007D3EE3">
        <w:rPr>
          <w:noProof/>
          <w:lang w:val="es-ES"/>
        </w:rPr>
        <w:t xml:space="preserve"> </w:t>
      </w:r>
      <w:r w:rsidR="003314E2" w:rsidRPr="007D3EE3">
        <w:rPr>
          <w:noProof/>
          <w:lang w:val="es-ES"/>
        </w:rPr>
        <w:t xml:space="preserve">El resultado es coherente con la naturaleza del proceso, ya que cada filo de la herramienta corta una cantidad de materia difererne, debido a que la sección de viruta se reduce a lo largo de la herraeminta de manera progresiva. Por lo tanto, a pesar de que para el </w:t>
      </w:r>
      <w:r w:rsidR="00F8667B">
        <w:rPr>
          <w:i/>
          <w:noProof/>
          <w:lang w:val="es-ES"/>
        </w:rPr>
        <w:t>s</w:t>
      </w:r>
      <w:r w:rsidR="003314E2" w:rsidRPr="00F8667B">
        <w:rPr>
          <w:i/>
          <w:noProof/>
          <w:lang w:val="es-ES"/>
        </w:rPr>
        <w:t>lot</w:t>
      </w:r>
      <w:r w:rsidR="003314E2" w:rsidRPr="007D3EE3">
        <w:rPr>
          <w:noProof/>
          <w:lang w:val="es-ES"/>
        </w:rPr>
        <w:t xml:space="preserve"> 90, cada filo de la herramienta ha cortado una longitud igual de material, como el area de sección es diferente, el desgaste que presenta cada uno de ellos también lo es.</w:t>
      </w:r>
    </w:p>
    <w:p w14:paraId="083BF947" w14:textId="454AD461" w:rsidR="009B4D5F" w:rsidRPr="007D3EE3" w:rsidRDefault="009B4D5F" w:rsidP="002E2C39">
      <w:pPr>
        <w:rPr>
          <w:noProof/>
          <w:sz w:val="18"/>
          <w:szCs w:val="18"/>
          <w:lang w:val="es-ES"/>
        </w:rPr>
      </w:pPr>
    </w:p>
    <w:p w14:paraId="21C6D613" w14:textId="61ED430A" w:rsidR="00D4548A" w:rsidRPr="007D3EE3" w:rsidRDefault="00CE1B63" w:rsidP="002E2C39">
      <w:pPr>
        <w:rPr>
          <w:noProof/>
          <w:lang w:val="es-ES"/>
        </w:rPr>
      </w:pPr>
      <w:r>
        <w:rPr>
          <w:noProof/>
          <w:lang w:val="es-ES" w:eastAsia="es-ES"/>
        </w:rPr>
        <w:drawing>
          <wp:inline distT="0" distB="0" distL="0" distR="0" wp14:anchorId="1E4B519B" wp14:editId="4955F6E1">
            <wp:extent cx="2781300" cy="1699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144" cy="1710788"/>
                    </a:xfrm>
                    <a:prstGeom prst="rect">
                      <a:avLst/>
                    </a:prstGeom>
                    <a:noFill/>
                  </pic:spPr>
                </pic:pic>
              </a:graphicData>
            </a:graphic>
          </wp:inline>
        </w:drawing>
      </w:r>
      <w:r w:rsidR="00D4548A" w:rsidRPr="007D3EE3">
        <w:rPr>
          <w:noProof/>
          <w:lang w:val="es-ES"/>
        </w:rPr>
        <w:t xml:space="preserve"> </w:t>
      </w:r>
    </w:p>
    <w:p w14:paraId="3C349F6D" w14:textId="067FE5BB" w:rsidR="00D4548A" w:rsidRPr="007D3EE3" w:rsidRDefault="00D4548A" w:rsidP="00D4548A">
      <w:pPr>
        <w:jc w:val="center"/>
        <w:rPr>
          <w:noProof/>
          <w:lang w:val="es-ES"/>
        </w:rPr>
      </w:pPr>
      <w:r w:rsidRPr="007D3EE3">
        <w:rPr>
          <w:noProof/>
          <w:lang w:val="es-ES"/>
        </w:rPr>
        <w:t>a)</w:t>
      </w:r>
    </w:p>
    <w:p w14:paraId="62C26594" w14:textId="08301DBF" w:rsidR="00F5734D" w:rsidRPr="007D3EE3" w:rsidRDefault="00CE1B63" w:rsidP="002E2C39">
      <w:pPr>
        <w:rPr>
          <w:noProof/>
          <w:sz w:val="18"/>
          <w:szCs w:val="18"/>
          <w:lang w:val="es-ES"/>
        </w:rPr>
      </w:pPr>
      <w:r>
        <w:rPr>
          <w:noProof/>
          <w:sz w:val="18"/>
          <w:szCs w:val="18"/>
          <w:lang w:val="es-ES" w:eastAsia="es-ES"/>
        </w:rPr>
        <w:drawing>
          <wp:inline distT="0" distB="0" distL="0" distR="0" wp14:anchorId="762F218F" wp14:editId="0E206F31">
            <wp:extent cx="2781300" cy="17321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3902" cy="1746189"/>
                    </a:xfrm>
                    <a:prstGeom prst="rect">
                      <a:avLst/>
                    </a:prstGeom>
                    <a:noFill/>
                  </pic:spPr>
                </pic:pic>
              </a:graphicData>
            </a:graphic>
          </wp:inline>
        </w:drawing>
      </w:r>
    </w:p>
    <w:p w14:paraId="229F71DE" w14:textId="5AA0F892" w:rsidR="00286D30" w:rsidRPr="007D3EE3" w:rsidRDefault="00D4548A" w:rsidP="00D4548A">
      <w:pPr>
        <w:jc w:val="center"/>
        <w:rPr>
          <w:noProof/>
          <w:sz w:val="18"/>
          <w:szCs w:val="18"/>
          <w:lang w:val="es-ES"/>
        </w:rPr>
      </w:pPr>
      <w:r w:rsidRPr="007D3EE3">
        <w:rPr>
          <w:noProof/>
          <w:sz w:val="18"/>
          <w:szCs w:val="18"/>
          <w:lang w:val="es-ES"/>
        </w:rPr>
        <w:t>b)</w:t>
      </w:r>
    </w:p>
    <w:p w14:paraId="3EA4A7B1" w14:textId="639C555D" w:rsidR="00D4548A" w:rsidRPr="007D3EE3" w:rsidRDefault="00D4548A" w:rsidP="00D4548A">
      <w:pPr>
        <w:rPr>
          <w:noProof/>
          <w:lang w:val="es-ES"/>
        </w:rPr>
      </w:pPr>
      <w:r w:rsidRPr="007D3EE3">
        <w:rPr>
          <w:b/>
          <w:bCs/>
          <w:sz w:val="18"/>
          <w:szCs w:val="18"/>
          <w:lang w:val="es-ES"/>
        </w:rPr>
        <w:t xml:space="preserve">Figura </w:t>
      </w:r>
      <w:r w:rsidR="005862E3" w:rsidRPr="007D3EE3">
        <w:rPr>
          <w:b/>
          <w:bCs/>
          <w:sz w:val="18"/>
          <w:szCs w:val="18"/>
          <w:lang w:val="es-ES"/>
        </w:rPr>
        <w:t>8</w:t>
      </w:r>
      <w:r w:rsidRPr="007D3EE3">
        <w:rPr>
          <w:sz w:val="18"/>
          <w:szCs w:val="18"/>
          <w:lang w:val="es-ES"/>
        </w:rPr>
        <w:t xml:space="preserve">. Evolución de </w:t>
      </w:r>
      <w:r w:rsidR="00B23710" w:rsidRPr="007D3EE3">
        <w:rPr>
          <w:sz w:val="18"/>
          <w:szCs w:val="18"/>
          <w:lang w:val="es-ES"/>
        </w:rPr>
        <w:t>desgaste por</w:t>
      </w:r>
      <w:r w:rsidRPr="007D3EE3">
        <w:rPr>
          <w:sz w:val="18"/>
          <w:szCs w:val="18"/>
          <w:lang w:val="es-ES"/>
        </w:rPr>
        <w:t xml:space="preserve"> </w:t>
      </w:r>
      <w:r w:rsidR="00E52AF9" w:rsidRPr="007D3EE3">
        <w:rPr>
          <w:i/>
          <w:sz w:val="18"/>
          <w:szCs w:val="18"/>
          <w:lang w:val="es-ES"/>
        </w:rPr>
        <w:t>slot</w:t>
      </w:r>
      <w:r w:rsidR="00B23710" w:rsidRPr="007D3EE3">
        <w:rPr>
          <w:i/>
          <w:sz w:val="18"/>
          <w:szCs w:val="18"/>
          <w:lang w:val="es-ES"/>
        </w:rPr>
        <w:t xml:space="preserve"> </w:t>
      </w:r>
      <w:r w:rsidR="00B23710" w:rsidRPr="007D3EE3">
        <w:rPr>
          <w:sz w:val="18"/>
          <w:szCs w:val="18"/>
          <w:lang w:val="es-ES"/>
        </w:rPr>
        <w:t xml:space="preserve">a) medición por método ISO, b) medición por </w:t>
      </w:r>
      <w:r w:rsidR="00B23710" w:rsidRPr="007D3EE3">
        <w:rPr>
          <w:i/>
          <w:sz w:val="18"/>
          <w:szCs w:val="18"/>
          <w:lang w:val="es-ES"/>
        </w:rPr>
        <w:t xml:space="preserve">Machine </w:t>
      </w:r>
      <w:proofErr w:type="spellStart"/>
      <w:r w:rsidR="00B23710" w:rsidRPr="007D3EE3">
        <w:rPr>
          <w:i/>
          <w:sz w:val="18"/>
          <w:szCs w:val="18"/>
          <w:lang w:val="es-ES"/>
        </w:rPr>
        <w:t>Learning</w:t>
      </w:r>
      <w:proofErr w:type="spellEnd"/>
      <w:r w:rsidRPr="007D3EE3">
        <w:rPr>
          <w:sz w:val="18"/>
          <w:szCs w:val="18"/>
          <w:lang w:val="es-ES"/>
        </w:rPr>
        <w:t>. Fuente: Elaboración propia</w:t>
      </w:r>
    </w:p>
    <w:p w14:paraId="6424A379" w14:textId="77777777" w:rsidR="00D4548A" w:rsidRPr="007D3EE3" w:rsidRDefault="00D4548A" w:rsidP="002E2C39">
      <w:pPr>
        <w:rPr>
          <w:noProof/>
          <w:sz w:val="18"/>
          <w:szCs w:val="18"/>
          <w:lang w:val="es-ES"/>
        </w:rPr>
      </w:pPr>
    </w:p>
    <w:p w14:paraId="6E38B4CF" w14:textId="69FC4F75" w:rsidR="00104401" w:rsidRPr="007D3EE3" w:rsidRDefault="004B52F7" w:rsidP="002E2C39">
      <w:pPr>
        <w:rPr>
          <w:noProof/>
          <w:lang w:val="es-ES"/>
        </w:rPr>
      </w:pPr>
      <w:r w:rsidRPr="007D3EE3">
        <w:rPr>
          <w:noProof/>
          <w:lang w:val="es-ES"/>
        </w:rPr>
        <w:t>Tambien se puede observar que el desgaste no es uniforme en cada filo de la herramienta</w:t>
      </w:r>
      <w:r w:rsidR="008F7DB2" w:rsidRPr="007D3EE3">
        <w:rPr>
          <w:noProof/>
          <w:lang w:val="es-ES"/>
        </w:rPr>
        <w:t xml:space="preserve">, notandose un mayor desgaste de flanco en el filo número 9. En las fotografías de la figura </w:t>
      </w:r>
      <w:r w:rsidR="006A14E4" w:rsidRPr="007D3EE3">
        <w:rPr>
          <w:noProof/>
          <w:lang w:val="es-ES"/>
        </w:rPr>
        <w:t>10</w:t>
      </w:r>
      <w:r w:rsidR="00104401" w:rsidRPr="007D3EE3">
        <w:rPr>
          <w:noProof/>
          <w:lang w:val="es-ES"/>
        </w:rPr>
        <w:t>a,</w:t>
      </w:r>
      <w:r w:rsidR="008F7DB2" w:rsidRPr="007D3EE3">
        <w:rPr>
          <w:noProof/>
          <w:lang w:val="es-ES"/>
        </w:rPr>
        <w:t xml:space="preserve"> se </w:t>
      </w:r>
      <w:r w:rsidR="00104401" w:rsidRPr="007D3EE3">
        <w:rPr>
          <w:noProof/>
          <w:lang w:val="es-ES"/>
        </w:rPr>
        <w:t>observa</w:t>
      </w:r>
      <w:r w:rsidR="008F7DB2" w:rsidRPr="007D3EE3">
        <w:rPr>
          <w:noProof/>
          <w:lang w:val="es-ES"/>
        </w:rPr>
        <w:t xml:space="preserve"> un ejemplo de </w:t>
      </w:r>
      <w:r w:rsidR="00E52AF9" w:rsidRPr="007D3EE3">
        <w:rPr>
          <w:noProof/>
          <w:lang w:val="es-ES"/>
        </w:rPr>
        <w:t>ello</w:t>
      </w:r>
      <w:r w:rsidR="008F7DB2" w:rsidRPr="007D3EE3">
        <w:rPr>
          <w:noProof/>
          <w:lang w:val="es-ES"/>
        </w:rPr>
        <w:t xml:space="preserve">. </w:t>
      </w:r>
      <w:r w:rsidR="00104401" w:rsidRPr="007D3EE3">
        <w:rPr>
          <w:noProof/>
          <w:lang w:val="es-ES"/>
        </w:rPr>
        <w:t xml:space="preserve">Esta </w:t>
      </w:r>
      <w:r w:rsidR="00E52AF9" w:rsidRPr="007D3EE3">
        <w:rPr>
          <w:noProof/>
          <w:lang w:val="es-ES"/>
        </w:rPr>
        <w:t>anomalo</w:t>
      </w:r>
      <w:r w:rsidR="00104401" w:rsidRPr="007D3EE3">
        <w:rPr>
          <w:noProof/>
          <w:lang w:val="es-ES"/>
        </w:rPr>
        <w:t xml:space="preserve"> desarrollo de desgaste se inicia en </w:t>
      </w:r>
      <w:r w:rsidR="00104401" w:rsidRPr="007D3EE3">
        <w:rPr>
          <w:noProof/>
          <w:lang w:val="es-ES"/>
        </w:rPr>
        <w:lastRenderedPageBreak/>
        <w:t xml:space="preserve">el </w:t>
      </w:r>
      <w:r w:rsidR="00104401" w:rsidRPr="00F8667B">
        <w:rPr>
          <w:i/>
          <w:noProof/>
          <w:lang w:val="es-ES"/>
        </w:rPr>
        <w:t>slot</w:t>
      </w:r>
      <w:r w:rsidR="00104401" w:rsidRPr="007D3EE3">
        <w:rPr>
          <w:noProof/>
          <w:lang w:val="es-ES"/>
        </w:rPr>
        <w:t xml:space="preserve"> </w:t>
      </w:r>
      <w:r w:rsidR="00AC5273" w:rsidRPr="007D3EE3">
        <w:rPr>
          <w:noProof/>
          <w:lang w:val="es-ES"/>
        </w:rPr>
        <w:t>2</w:t>
      </w:r>
      <w:r w:rsidR="00104401" w:rsidRPr="007D3EE3">
        <w:rPr>
          <w:noProof/>
          <w:lang w:val="es-ES"/>
        </w:rPr>
        <w:t>5 aumentando progresivamente</w:t>
      </w:r>
      <w:r w:rsidR="00BB4F1D" w:rsidRPr="007D3EE3">
        <w:rPr>
          <w:noProof/>
          <w:lang w:val="es-ES"/>
        </w:rPr>
        <w:t xml:space="preserve"> hasta llegar al </w:t>
      </w:r>
      <w:r w:rsidR="00BB4F1D" w:rsidRPr="00F8667B">
        <w:rPr>
          <w:i/>
          <w:noProof/>
          <w:lang w:val="es-ES"/>
        </w:rPr>
        <w:t>slot</w:t>
      </w:r>
      <w:r w:rsidR="00BB4F1D" w:rsidRPr="007D3EE3">
        <w:rPr>
          <w:noProof/>
          <w:lang w:val="es-ES"/>
        </w:rPr>
        <w:t xml:space="preserve"> final número 90.</w:t>
      </w:r>
      <w:r w:rsidR="009D25A8" w:rsidRPr="007D3EE3">
        <w:rPr>
          <w:lang w:val="es-ES"/>
        </w:rPr>
        <w:t xml:space="preserve"> </w:t>
      </w:r>
      <w:r w:rsidR="009D25A8" w:rsidRPr="007D3EE3">
        <w:rPr>
          <w:noProof/>
          <w:lang w:val="es-ES"/>
        </w:rPr>
        <w:t xml:space="preserve">El desgaste irregular de un filo puede ser debido a fallos en el diseño de la herramienta como ángulo de incidencia no óptimo, aristas desafiladas, </w:t>
      </w:r>
      <w:r w:rsidR="00BB4F1D" w:rsidRPr="007D3EE3">
        <w:rPr>
          <w:noProof/>
          <w:lang w:val="es-ES"/>
        </w:rPr>
        <w:t xml:space="preserve">desgaste adhesivo </w:t>
      </w:r>
      <w:r w:rsidR="00E52AF9" w:rsidRPr="007D3EE3">
        <w:rPr>
          <w:noProof/>
          <w:lang w:val="es-ES"/>
        </w:rPr>
        <w:t>en el filo, entre otros efectos que</w:t>
      </w:r>
      <w:r w:rsidR="00BB4F1D" w:rsidRPr="007D3EE3">
        <w:rPr>
          <w:noProof/>
          <w:lang w:val="es-ES"/>
        </w:rPr>
        <w:t xml:space="preserve"> no </w:t>
      </w:r>
      <w:r w:rsidR="00E52AF9" w:rsidRPr="007D3EE3">
        <w:rPr>
          <w:noProof/>
          <w:lang w:val="es-ES"/>
        </w:rPr>
        <w:t xml:space="preserve">son </w:t>
      </w:r>
      <w:r w:rsidR="00BB4F1D" w:rsidRPr="007D3EE3">
        <w:rPr>
          <w:noProof/>
          <w:lang w:val="es-ES"/>
        </w:rPr>
        <w:t xml:space="preserve">objetivo de este trabajo. Sin embargo, el algoritmo de </w:t>
      </w:r>
      <w:r w:rsidR="00E52AF9" w:rsidRPr="007D3EE3">
        <w:rPr>
          <w:i/>
          <w:noProof/>
          <w:lang w:val="es-ES"/>
        </w:rPr>
        <w:t>ML</w:t>
      </w:r>
      <w:r w:rsidR="00BB4F1D" w:rsidRPr="007D3EE3">
        <w:rPr>
          <w:noProof/>
          <w:lang w:val="es-ES"/>
        </w:rPr>
        <w:t xml:space="preserve"> </w:t>
      </w:r>
      <w:r w:rsidR="00F8667B">
        <w:rPr>
          <w:noProof/>
          <w:lang w:val="es-ES"/>
        </w:rPr>
        <w:t>es</w:t>
      </w:r>
      <w:r w:rsidR="00BB4F1D" w:rsidRPr="007D3EE3">
        <w:rPr>
          <w:noProof/>
          <w:lang w:val="es-ES"/>
        </w:rPr>
        <w:t xml:space="preserve"> capaz de detectarlo.</w:t>
      </w:r>
    </w:p>
    <w:p w14:paraId="3386E584" w14:textId="77777777" w:rsidR="00104401" w:rsidRPr="007D3EE3" w:rsidRDefault="00104401" w:rsidP="002E2C39">
      <w:pPr>
        <w:rPr>
          <w:noProof/>
          <w:lang w:val="es-ES"/>
        </w:rPr>
      </w:pPr>
    </w:p>
    <w:p w14:paraId="66EF7F2C" w14:textId="086B489D" w:rsidR="00281DB6" w:rsidRPr="007D3EE3" w:rsidRDefault="008F7DB2" w:rsidP="002E2C39">
      <w:pPr>
        <w:rPr>
          <w:noProof/>
          <w:lang w:val="es-ES"/>
        </w:rPr>
      </w:pPr>
      <w:r w:rsidRPr="007D3EE3">
        <w:rPr>
          <w:noProof/>
          <w:lang w:val="es-ES"/>
        </w:rPr>
        <w:t>Por otra parte</w:t>
      </w:r>
      <w:r w:rsidR="00BB4F1D" w:rsidRPr="007D3EE3">
        <w:rPr>
          <w:noProof/>
          <w:lang w:val="es-ES"/>
        </w:rPr>
        <w:t>,</w:t>
      </w:r>
      <w:r w:rsidRPr="007D3EE3">
        <w:rPr>
          <w:noProof/>
          <w:lang w:val="es-ES"/>
        </w:rPr>
        <w:t xml:space="preserve"> los resultados de medición de desgaste mediante </w:t>
      </w:r>
      <w:r w:rsidR="00E52AF9" w:rsidRPr="007D3EE3">
        <w:rPr>
          <w:i/>
          <w:noProof/>
          <w:lang w:val="es-ES"/>
        </w:rPr>
        <w:t>ML</w:t>
      </w:r>
      <w:r w:rsidRPr="007D3EE3">
        <w:rPr>
          <w:noProof/>
          <w:lang w:val="es-ES"/>
        </w:rPr>
        <w:t xml:space="preserve"> se muestra</w:t>
      </w:r>
      <w:r w:rsidR="00E52AF9" w:rsidRPr="007D3EE3">
        <w:rPr>
          <w:noProof/>
          <w:lang w:val="es-ES"/>
        </w:rPr>
        <w:t>n</w:t>
      </w:r>
      <w:r w:rsidRPr="007D3EE3">
        <w:rPr>
          <w:noProof/>
          <w:lang w:val="es-ES"/>
        </w:rPr>
        <w:t xml:space="preserve"> en la Figura </w:t>
      </w:r>
      <w:r w:rsidR="006A14E4" w:rsidRPr="007D3EE3">
        <w:rPr>
          <w:noProof/>
          <w:lang w:val="es-ES"/>
        </w:rPr>
        <w:t>8</w:t>
      </w:r>
      <w:r w:rsidRPr="007D3EE3">
        <w:rPr>
          <w:noProof/>
          <w:lang w:val="es-ES"/>
        </w:rPr>
        <w:t>b.</w:t>
      </w:r>
      <w:r w:rsidR="00CB5A19" w:rsidRPr="007D3EE3">
        <w:rPr>
          <w:noProof/>
          <w:lang w:val="es-ES"/>
        </w:rPr>
        <w:t xml:space="preserve"> Se puede notar que la tendencia</w:t>
      </w:r>
      <w:r w:rsidR="00506643" w:rsidRPr="007D3EE3">
        <w:rPr>
          <w:noProof/>
          <w:lang w:val="es-ES"/>
        </w:rPr>
        <w:t xml:space="preserve"> de crecimiento de desgaste de flanco</w:t>
      </w:r>
      <w:r w:rsidR="00E52AF9" w:rsidRPr="007D3EE3">
        <w:rPr>
          <w:noProof/>
          <w:lang w:val="es-ES"/>
        </w:rPr>
        <w:t xml:space="preserve"> es similar al</w:t>
      </w:r>
      <w:r w:rsidR="00CB5A19" w:rsidRPr="007D3EE3">
        <w:rPr>
          <w:noProof/>
          <w:lang w:val="es-ES"/>
        </w:rPr>
        <w:t xml:space="preserve"> obtenido por la medición </w:t>
      </w:r>
      <w:r w:rsidR="00E52AF9" w:rsidRPr="007D3EE3">
        <w:rPr>
          <w:noProof/>
          <w:lang w:val="es-ES"/>
        </w:rPr>
        <w:t>manual basada en</w:t>
      </w:r>
      <w:r w:rsidR="00CB5A19" w:rsidRPr="007D3EE3">
        <w:rPr>
          <w:noProof/>
          <w:lang w:val="es-ES"/>
        </w:rPr>
        <w:t xml:space="preserve"> ISO</w:t>
      </w:r>
      <w:r w:rsidR="00E52AF9" w:rsidRPr="007D3EE3">
        <w:rPr>
          <w:noProof/>
          <w:lang w:val="es-ES"/>
        </w:rPr>
        <w:t>3685</w:t>
      </w:r>
      <w:r w:rsidR="00CB5A19" w:rsidRPr="007D3EE3">
        <w:rPr>
          <w:noProof/>
          <w:lang w:val="es-ES"/>
        </w:rPr>
        <w:t>, inclus</w:t>
      </w:r>
      <w:r w:rsidR="00E52AF9" w:rsidRPr="007D3EE3">
        <w:rPr>
          <w:noProof/>
          <w:lang w:val="es-ES"/>
        </w:rPr>
        <w:t>o</w:t>
      </w:r>
      <w:r w:rsidR="00CB5A19" w:rsidRPr="007D3EE3">
        <w:rPr>
          <w:noProof/>
          <w:lang w:val="es-ES"/>
        </w:rPr>
        <w:t xml:space="preserve"> detecta</w:t>
      </w:r>
      <w:r w:rsidR="00E52AF9" w:rsidRPr="007D3EE3">
        <w:rPr>
          <w:noProof/>
          <w:lang w:val="es-ES"/>
        </w:rPr>
        <w:t>ndo</w:t>
      </w:r>
      <w:r w:rsidR="00CB5A19" w:rsidRPr="007D3EE3">
        <w:rPr>
          <w:noProof/>
          <w:lang w:val="es-ES"/>
        </w:rPr>
        <w:t xml:space="preserve"> el </w:t>
      </w:r>
      <w:r w:rsidR="00506643" w:rsidRPr="007D3EE3">
        <w:rPr>
          <w:noProof/>
          <w:lang w:val="es-ES"/>
        </w:rPr>
        <w:t>particular crecimiento de</w:t>
      </w:r>
      <w:r w:rsidR="00CB5A19" w:rsidRPr="007D3EE3">
        <w:rPr>
          <w:noProof/>
          <w:lang w:val="es-ES"/>
        </w:rPr>
        <w:t xml:space="preserve"> desgaste </w:t>
      </w:r>
      <w:r w:rsidR="00E52AF9" w:rsidRPr="007D3EE3">
        <w:rPr>
          <w:noProof/>
          <w:lang w:val="es-ES"/>
        </w:rPr>
        <w:t>del</w:t>
      </w:r>
      <w:r w:rsidR="00CB5A19" w:rsidRPr="007D3EE3">
        <w:rPr>
          <w:noProof/>
          <w:lang w:val="es-ES"/>
        </w:rPr>
        <w:t xml:space="preserve"> filo 9.</w:t>
      </w:r>
    </w:p>
    <w:p w14:paraId="1B7054A0" w14:textId="77777777" w:rsidR="00984FE0" w:rsidRPr="007D3EE3" w:rsidRDefault="00984FE0" w:rsidP="002E2C39">
      <w:pPr>
        <w:rPr>
          <w:noProof/>
          <w:lang w:val="es-ES"/>
        </w:rPr>
      </w:pPr>
    </w:p>
    <w:p w14:paraId="45293A7A" w14:textId="0C26B290" w:rsidR="00CB5A19" w:rsidRPr="007D3EE3" w:rsidRDefault="00CB5A19" w:rsidP="002E2C39">
      <w:pPr>
        <w:rPr>
          <w:noProof/>
          <w:lang w:val="es-ES"/>
        </w:rPr>
      </w:pPr>
      <w:r w:rsidRPr="007D3EE3">
        <w:rPr>
          <w:noProof/>
          <w:lang w:val="es-ES"/>
        </w:rPr>
        <w:t xml:space="preserve">Una de las variable de salida que permite obtener </w:t>
      </w:r>
      <w:r w:rsidR="005A4A69" w:rsidRPr="007D3EE3">
        <w:rPr>
          <w:noProof/>
          <w:lang w:val="es-ES"/>
        </w:rPr>
        <w:t>el modelo propuesto</w:t>
      </w:r>
      <w:r w:rsidRPr="007D3EE3">
        <w:rPr>
          <w:noProof/>
          <w:lang w:val="es-ES"/>
        </w:rPr>
        <w:t xml:space="preserve"> es la detección y dimensionamiento del área detectada</w:t>
      </w:r>
      <w:r w:rsidR="005A4A69" w:rsidRPr="007D3EE3">
        <w:rPr>
          <w:noProof/>
          <w:lang w:val="es-ES"/>
        </w:rPr>
        <w:t>, al contrario que el método manual ISO3685</w:t>
      </w:r>
      <w:r w:rsidRPr="007D3EE3">
        <w:rPr>
          <w:noProof/>
          <w:lang w:val="es-ES"/>
        </w:rPr>
        <w:t>.</w:t>
      </w:r>
      <w:r w:rsidR="00AA7679" w:rsidRPr="007D3EE3">
        <w:rPr>
          <w:noProof/>
          <w:lang w:val="es-ES"/>
        </w:rPr>
        <w:t xml:space="preserve"> </w:t>
      </w:r>
      <w:r w:rsidR="005A4A69" w:rsidRPr="007D3EE3">
        <w:rPr>
          <w:noProof/>
          <w:lang w:val="es-ES"/>
        </w:rPr>
        <w:t xml:space="preserve">En la figura 9 de muestra el area de desgaste por número de </w:t>
      </w:r>
      <w:r w:rsidR="005A4A69" w:rsidRPr="007D3EE3">
        <w:rPr>
          <w:i/>
          <w:noProof/>
          <w:lang w:val="es-ES"/>
        </w:rPr>
        <w:t>slot</w:t>
      </w:r>
      <w:r w:rsidR="00AA7679" w:rsidRPr="007D3EE3">
        <w:rPr>
          <w:noProof/>
          <w:lang w:val="es-ES"/>
        </w:rPr>
        <w:t xml:space="preserve">. Se </w:t>
      </w:r>
      <w:r w:rsidR="00053EDE" w:rsidRPr="007D3EE3">
        <w:rPr>
          <w:noProof/>
          <w:lang w:val="es-ES"/>
        </w:rPr>
        <w:t>puede notar que</w:t>
      </w:r>
      <w:r w:rsidR="00AA7679" w:rsidRPr="007D3EE3">
        <w:rPr>
          <w:noProof/>
          <w:lang w:val="es-ES"/>
        </w:rPr>
        <w:t xml:space="preserve"> </w:t>
      </w:r>
      <w:r w:rsidR="00B70902" w:rsidRPr="007D3EE3">
        <w:rPr>
          <w:noProof/>
          <w:lang w:val="es-ES"/>
        </w:rPr>
        <w:t>el area de</w:t>
      </w:r>
      <w:r w:rsidR="00AA7679" w:rsidRPr="007D3EE3">
        <w:rPr>
          <w:noProof/>
          <w:lang w:val="es-ES"/>
        </w:rPr>
        <w:t xml:space="preserve"> desgaste de flanco </w:t>
      </w:r>
      <w:r w:rsidR="00053EDE" w:rsidRPr="007D3EE3">
        <w:rPr>
          <w:noProof/>
          <w:lang w:val="es-ES"/>
        </w:rPr>
        <w:t xml:space="preserve">es </w:t>
      </w:r>
      <w:r w:rsidR="00AA7679" w:rsidRPr="007D3EE3">
        <w:rPr>
          <w:noProof/>
          <w:lang w:val="es-ES"/>
        </w:rPr>
        <w:t xml:space="preserve">creciente, </w:t>
      </w:r>
      <w:r w:rsidR="00B70902" w:rsidRPr="007D3EE3">
        <w:rPr>
          <w:noProof/>
          <w:lang w:val="es-ES"/>
        </w:rPr>
        <w:t>siguiendo la tendencía marcada por las medidas lineales analizadas anterormente, evidenciando el buen rendimiento del modelo.</w:t>
      </w:r>
    </w:p>
    <w:p w14:paraId="60D2EED2" w14:textId="77777777" w:rsidR="004B52F7" w:rsidRPr="007D3EE3" w:rsidRDefault="004B52F7" w:rsidP="002E2C39">
      <w:pPr>
        <w:rPr>
          <w:noProof/>
          <w:lang w:val="es-ES"/>
        </w:rPr>
      </w:pPr>
    </w:p>
    <w:p w14:paraId="3C3701A1" w14:textId="1C6F7C9F" w:rsidR="00281DB6" w:rsidRPr="007D3EE3" w:rsidRDefault="00021E5E" w:rsidP="002E2C39">
      <w:pPr>
        <w:rPr>
          <w:noProof/>
          <w:lang w:val="es-ES"/>
        </w:rPr>
      </w:pPr>
      <w:r w:rsidRPr="007D3EE3">
        <w:rPr>
          <w:noProof/>
          <w:lang w:val="es-ES" w:eastAsia="es-ES"/>
        </w:rPr>
        <w:drawing>
          <wp:inline distT="0" distB="0" distL="0" distR="0" wp14:anchorId="473E88AA" wp14:editId="089DA101">
            <wp:extent cx="2773045" cy="1688465"/>
            <wp:effectExtent l="0" t="0" r="8255" b="6985"/>
            <wp:docPr id="32" name="Imagen 32" descr="Imagen que contiene interior, cocina, tabl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interior, cocina, tabla, rosa&#10;&#10;Descripción generada automáticamente"/>
                    <pic:cNvPicPr/>
                  </pic:nvPicPr>
                  <pic:blipFill>
                    <a:blip r:embed="rId25"/>
                    <a:stretch>
                      <a:fillRect/>
                    </a:stretch>
                  </pic:blipFill>
                  <pic:spPr>
                    <a:xfrm>
                      <a:off x="0" y="0"/>
                      <a:ext cx="2773045" cy="1688465"/>
                    </a:xfrm>
                    <a:prstGeom prst="rect">
                      <a:avLst/>
                    </a:prstGeom>
                  </pic:spPr>
                </pic:pic>
              </a:graphicData>
            </a:graphic>
          </wp:inline>
        </w:drawing>
      </w:r>
    </w:p>
    <w:p w14:paraId="0C5C1B99" w14:textId="381F0213" w:rsidR="008F7DB2" w:rsidRPr="007D3EE3" w:rsidRDefault="008F7DB2" w:rsidP="008F7DB2">
      <w:pPr>
        <w:rPr>
          <w:noProof/>
          <w:lang w:val="es-ES"/>
        </w:rPr>
      </w:pPr>
      <w:r w:rsidRPr="007D3EE3">
        <w:rPr>
          <w:b/>
          <w:bCs/>
          <w:sz w:val="18"/>
          <w:szCs w:val="18"/>
          <w:lang w:val="es-ES"/>
        </w:rPr>
        <w:t xml:space="preserve">Figura </w:t>
      </w:r>
      <w:r w:rsidR="005862E3" w:rsidRPr="007D3EE3">
        <w:rPr>
          <w:b/>
          <w:bCs/>
          <w:sz w:val="18"/>
          <w:szCs w:val="18"/>
          <w:lang w:val="es-ES"/>
        </w:rPr>
        <w:t>9</w:t>
      </w:r>
      <w:r w:rsidRPr="007D3EE3">
        <w:rPr>
          <w:sz w:val="18"/>
          <w:szCs w:val="18"/>
          <w:lang w:val="es-ES"/>
        </w:rPr>
        <w:t xml:space="preserve">. </w:t>
      </w:r>
      <w:r w:rsidR="00B31FD2" w:rsidRPr="007D3EE3">
        <w:rPr>
          <w:sz w:val="18"/>
          <w:szCs w:val="18"/>
          <w:lang w:val="es-ES"/>
        </w:rPr>
        <w:t>Crecimiento del área de desgaste de flanco en el filo de corte</w:t>
      </w:r>
      <w:r w:rsidRPr="007D3EE3">
        <w:rPr>
          <w:sz w:val="18"/>
          <w:szCs w:val="18"/>
          <w:lang w:val="es-ES"/>
        </w:rPr>
        <w:t>. Fuente: Elaboración propia</w:t>
      </w:r>
    </w:p>
    <w:p w14:paraId="1975EA93" w14:textId="77777777" w:rsidR="00C864DB" w:rsidRPr="007D3EE3" w:rsidRDefault="00C864DB" w:rsidP="002E2C39">
      <w:pPr>
        <w:rPr>
          <w:noProof/>
          <w:lang w:val="es-ES"/>
        </w:rPr>
      </w:pPr>
    </w:p>
    <w:p w14:paraId="20C99200" w14:textId="0CCE8F86" w:rsidR="007D57F3" w:rsidRPr="007D3EE3" w:rsidRDefault="000E59C8" w:rsidP="002E2C39">
      <w:pPr>
        <w:rPr>
          <w:noProof/>
          <w:lang w:val="es-ES"/>
        </w:rPr>
      </w:pPr>
      <w:r w:rsidRPr="007D3EE3">
        <w:rPr>
          <w:noProof/>
          <w:lang w:val="es-ES"/>
        </w:rPr>
        <w:t>Por otro lado, en la figura 10a se aprecia como el desgaste de los filos 9 y 18 (zona pintada de color rosa en las imágenes) es mayor que en los demas filos. Sin embargo, el</w:t>
      </w:r>
      <w:r w:rsidR="00931ECA" w:rsidRPr="007D3EE3">
        <w:rPr>
          <w:noProof/>
          <w:lang w:val="es-ES"/>
        </w:rPr>
        <w:t xml:space="preserve"> desgaste del filo 9 </w:t>
      </w:r>
      <w:r w:rsidRPr="007D3EE3">
        <w:rPr>
          <w:noProof/>
          <w:lang w:val="es-ES"/>
        </w:rPr>
        <w:t xml:space="preserve">se intensifica mucho más que el del filo 18 por </w:t>
      </w:r>
      <w:r w:rsidRPr="00F8667B">
        <w:rPr>
          <w:i/>
          <w:noProof/>
          <w:lang w:val="es-ES"/>
        </w:rPr>
        <w:t>slot</w:t>
      </w:r>
      <w:r w:rsidR="00931ECA" w:rsidRPr="007D3EE3">
        <w:rPr>
          <w:noProof/>
          <w:lang w:val="es-ES"/>
        </w:rPr>
        <w:t>.</w:t>
      </w:r>
      <w:r w:rsidR="000B1870" w:rsidRPr="007D3EE3">
        <w:rPr>
          <w:noProof/>
          <w:lang w:val="es-ES"/>
        </w:rPr>
        <w:t xml:space="preserve"> </w:t>
      </w:r>
      <w:r w:rsidR="006140C3" w:rsidRPr="007D3EE3">
        <w:rPr>
          <w:noProof/>
          <w:lang w:val="es-ES"/>
        </w:rPr>
        <w:t>Esto se evidencia por la zona sombreda</w:t>
      </w:r>
      <w:r w:rsidR="00DD5E1B" w:rsidRPr="007D3EE3">
        <w:rPr>
          <w:noProof/>
          <w:lang w:val="es-ES"/>
        </w:rPr>
        <w:t xml:space="preserve"> (banda de intervalo de confianza)</w:t>
      </w:r>
      <w:r w:rsidR="006140C3" w:rsidRPr="007D3EE3">
        <w:rPr>
          <w:noProof/>
          <w:lang w:val="es-ES"/>
        </w:rPr>
        <w:t xml:space="preserve"> </w:t>
      </w:r>
      <w:r w:rsidR="009D3FDE" w:rsidRPr="007D3EE3">
        <w:rPr>
          <w:noProof/>
          <w:lang w:val="es-ES"/>
        </w:rPr>
        <w:t xml:space="preserve">que sigue la misma trayectoria </w:t>
      </w:r>
      <w:r w:rsidRPr="007D3EE3">
        <w:rPr>
          <w:noProof/>
          <w:lang w:val="es-ES"/>
        </w:rPr>
        <w:t>que</w:t>
      </w:r>
      <w:r w:rsidR="009D3FDE" w:rsidRPr="007D3EE3">
        <w:rPr>
          <w:noProof/>
          <w:lang w:val="es-ES"/>
        </w:rPr>
        <w:t xml:space="preserve"> la linea promedi</w:t>
      </w:r>
      <w:r w:rsidR="00CA3AA3" w:rsidRPr="007D3EE3">
        <w:rPr>
          <w:noProof/>
          <w:lang w:val="es-ES"/>
        </w:rPr>
        <w:t>a</w:t>
      </w:r>
      <w:r w:rsidR="009D3FDE" w:rsidRPr="007D3EE3">
        <w:rPr>
          <w:noProof/>
          <w:lang w:val="es-ES"/>
        </w:rPr>
        <w:t xml:space="preserve"> de desgaste</w:t>
      </w:r>
      <w:r w:rsidR="00DD5E1B" w:rsidRPr="007D3EE3">
        <w:rPr>
          <w:noProof/>
          <w:lang w:val="es-ES"/>
        </w:rPr>
        <w:t>.</w:t>
      </w:r>
    </w:p>
    <w:p w14:paraId="71160A95" w14:textId="77777777" w:rsidR="00977181" w:rsidRPr="007D3EE3" w:rsidRDefault="00977181" w:rsidP="002E2C39">
      <w:pPr>
        <w:rPr>
          <w:noProof/>
          <w:lang w:val="es-ES"/>
        </w:rPr>
      </w:pPr>
    </w:p>
    <w:p w14:paraId="75A0DD4D" w14:textId="77777777" w:rsidR="00977181" w:rsidRPr="007D3EE3" w:rsidRDefault="00977181" w:rsidP="002E2C39">
      <w:pPr>
        <w:rPr>
          <w:noProof/>
          <w:lang w:val="es-ES"/>
        </w:rPr>
      </w:pPr>
    </w:p>
    <w:p w14:paraId="3756D7D2" w14:textId="77777777" w:rsidR="00977181" w:rsidRPr="007D3EE3" w:rsidRDefault="00977181" w:rsidP="002E2C39">
      <w:pPr>
        <w:rPr>
          <w:noProof/>
          <w:lang w:val="es-ES"/>
        </w:rPr>
      </w:pPr>
    </w:p>
    <w:p w14:paraId="19A26F14" w14:textId="77777777" w:rsidR="00977181" w:rsidRPr="007D3EE3" w:rsidRDefault="00977181" w:rsidP="002E2C39">
      <w:pPr>
        <w:rPr>
          <w:noProof/>
          <w:lang w:val="es-ES"/>
        </w:rPr>
      </w:pPr>
    </w:p>
    <w:p w14:paraId="078C194D" w14:textId="77777777" w:rsidR="00977181" w:rsidRPr="007D3EE3" w:rsidRDefault="00977181" w:rsidP="002E2C39">
      <w:pPr>
        <w:rPr>
          <w:noProof/>
          <w:lang w:val="es-ES"/>
        </w:rPr>
      </w:pPr>
    </w:p>
    <w:p w14:paraId="24B359F1" w14:textId="77777777" w:rsidR="00977181" w:rsidRPr="007D3EE3" w:rsidRDefault="00977181" w:rsidP="002E2C39">
      <w:pPr>
        <w:rPr>
          <w:noProof/>
          <w:lang w:val="es-ES"/>
        </w:rPr>
      </w:pPr>
    </w:p>
    <w:p w14:paraId="18173276" w14:textId="6E46D886" w:rsidR="0087513E" w:rsidRPr="007D3EE3" w:rsidRDefault="0087513E" w:rsidP="0087513E">
      <w:pPr>
        <w:rPr>
          <w:noProof/>
          <w:lang w:val="es-ES"/>
        </w:rPr>
      </w:pPr>
    </w:p>
    <w:p w14:paraId="4CF79243" w14:textId="18479AA4" w:rsidR="0087513E" w:rsidRPr="007D3EE3" w:rsidRDefault="00F822E5" w:rsidP="0087513E">
      <w:pPr>
        <w:rPr>
          <w:b/>
          <w:bCs/>
          <w:sz w:val="18"/>
          <w:szCs w:val="18"/>
          <w:lang w:val="es-ES"/>
        </w:rPr>
      </w:pPr>
      <w:r w:rsidRPr="007D3EE3">
        <w:rPr>
          <w:noProof/>
          <w:lang w:val="es-ES" w:eastAsia="es-ES"/>
        </w:rPr>
        <w:lastRenderedPageBreak/>
        <w:drawing>
          <wp:inline distT="0" distB="0" distL="0" distR="0" wp14:anchorId="0E043CA7" wp14:editId="79E70C10">
            <wp:extent cx="2773045" cy="1671955"/>
            <wp:effectExtent l="0" t="0" r="8255" b="4445"/>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a:blip r:embed="rId26"/>
                    <a:stretch>
                      <a:fillRect/>
                    </a:stretch>
                  </pic:blipFill>
                  <pic:spPr>
                    <a:xfrm>
                      <a:off x="0" y="0"/>
                      <a:ext cx="2773045" cy="1671955"/>
                    </a:xfrm>
                    <a:prstGeom prst="rect">
                      <a:avLst/>
                    </a:prstGeom>
                  </pic:spPr>
                </pic:pic>
              </a:graphicData>
            </a:graphic>
          </wp:inline>
        </w:drawing>
      </w:r>
    </w:p>
    <w:p w14:paraId="7ACCB335" w14:textId="3E3B5139" w:rsidR="0042233E" w:rsidRPr="007D3EE3" w:rsidRDefault="0042233E" w:rsidP="0042233E">
      <w:pPr>
        <w:jc w:val="center"/>
        <w:rPr>
          <w:sz w:val="18"/>
          <w:szCs w:val="18"/>
          <w:lang w:val="es-ES"/>
        </w:rPr>
      </w:pPr>
      <w:r w:rsidRPr="007D3EE3">
        <w:rPr>
          <w:sz w:val="18"/>
          <w:szCs w:val="18"/>
          <w:lang w:val="es-ES"/>
        </w:rPr>
        <w:t>a)</w:t>
      </w:r>
    </w:p>
    <w:p w14:paraId="1A099B8B" w14:textId="4F557BC6" w:rsidR="0042233E" w:rsidRPr="007D3EE3" w:rsidRDefault="00D8423E" w:rsidP="0087513E">
      <w:pPr>
        <w:rPr>
          <w:b/>
          <w:bCs/>
          <w:sz w:val="18"/>
          <w:szCs w:val="18"/>
          <w:lang w:val="es-ES"/>
        </w:rPr>
      </w:pPr>
      <w:r w:rsidRPr="007D3EE3">
        <w:rPr>
          <w:noProof/>
          <w:lang w:val="es-ES" w:eastAsia="es-ES"/>
        </w:rPr>
        <w:drawing>
          <wp:inline distT="0" distB="0" distL="0" distR="0" wp14:anchorId="1D7A42DC" wp14:editId="7FB8D6D1">
            <wp:extent cx="2773045" cy="1861185"/>
            <wp:effectExtent l="0" t="0" r="8255" b="5715"/>
            <wp:docPr id="41" name="Imagen 4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de líneas&#10;&#10;Descripción generada automáticamente"/>
                    <pic:cNvPicPr/>
                  </pic:nvPicPr>
                  <pic:blipFill>
                    <a:blip r:embed="rId27">
                      <a:extLst>
                        <a:ext uri="{BEBA8EAE-BF5A-486C-A8C5-ECC9F3942E4B}">
                          <a14:imgProps xmlns:a14="http://schemas.microsoft.com/office/drawing/2010/main">
                            <a14:imgLayer r:embed="rId28">
                              <a14:imgEffect>
                                <a14:sharpenSoften amount="10000"/>
                              </a14:imgEffect>
                              <a14:imgEffect>
                                <a14:brightnessContrast contrast="5000"/>
                              </a14:imgEffect>
                            </a14:imgLayer>
                          </a14:imgProps>
                        </a:ext>
                      </a:extLst>
                    </a:blip>
                    <a:stretch>
                      <a:fillRect/>
                    </a:stretch>
                  </pic:blipFill>
                  <pic:spPr>
                    <a:xfrm>
                      <a:off x="0" y="0"/>
                      <a:ext cx="2773045" cy="1861185"/>
                    </a:xfrm>
                    <a:prstGeom prst="rect">
                      <a:avLst/>
                    </a:prstGeom>
                  </pic:spPr>
                </pic:pic>
              </a:graphicData>
            </a:graphic>
          </wp:inline>
        </w:drawing>
      </w:r>
    </w:p>
    <w:p w14:paraId="33BD2970" w14:textId="39E32A65" w:rsidR="0042233E" w:rsidRPr="007D3EE3" w:rsidRDefault="0042233E" w:rsidP="0042233E">
      <w:pPr>
        <w:jc w:val="center"/>
        <w:rPr>
          <w:sz w:val="18"/>
          <w:szCs w:val="18"/>
          <w:lang w:val="es-ES"/>
        </w:rPr>
      </w:pPr>
      <w:r w:rsidRPr="007D3EE3">
        <w:rPr>
          <w:sz w:val="18"/>
          <w:szCs w:val="18"/>
          <w:lang w:val="es-ES"/>
        </w:rPr>
        <w:t>b)</w:t>
      </w:r>
    </w:p>
    <w:p w14:paraId="50B2F36C" w14:textId="0D9413B4" w:rsidR="0087513E" w:rsidRPr="007D3EE3" w:rsidRDefault="0087513E" w:rsidP="0087513E">
      <w:pPr>
        <w:rPr>
          <w:noProof/>
          <w:lang w:val="es-ES"/>
        </w:rPr>
      </w:pPr>
      <w:r w:rsidRPr="007D3EE3">
        <w:rPr>
          <w:b/>
          <w:bCs/>
          <w:sz w:val="18"/>
          <w:szCs w:val="18"/>
          <w:lang w:val="es-ES"/>
        </w:rPr>
        <w:t xml:space="preserve">Figura </w:t>
      </w:r>
      <w:r w:rsidR="00791AA5" w:rsidRPr="007D3EE3">
        <w:rPr>
          <w:b/>
          <w:bCs/>
          <w:sz w:val="18"/>
          <w:szCs w:val="18"/>
          <w:lang w:val="es-ES"/>
        </w:rPr>
        <w:t>10</w:t>
      </w:r>
      <w:r w:rsidRPr="007D3EE3">
        <w:rPr>
          <w:sz w:val="18"/>
          <w:szCs w:val="18"/>
          <w:lang w:val="es-ES"/>
        </w:rPr>
        <w:t xml:space="preserve">. </w:t>
      </w:r>
      <w:r w:rsidR="00840319" w:rsidRPr="007D3EE3">
        <w:rPr>
          <w:sz w:val="18"/>
          <w:szCs w:val="18"/>
          <w:lang w:val="es-ES"/>
        </w:rPr>
        <w:t xml:space="preserve">Resultados de desgaste de flanco obtenido por Machine </w:t>
      </w:r>
      <w:proofErr w:type="spellStart"/>
      <w:r w:rsidR="00840319" w:rsidRPr="007D3EE3">
        <w:rPr>
          <w:sz w:val="18"/>
          <w:szCs w:val="18"/>
          <w:lang w:val="es-ES"/>
        </w:rPr>
        <w:t>Learning</w:t>
      </w:r>
      <w:proofErr w:type="spellEnd"/>
      <w:r w:rsidR="00840319" w:rsidRPr="007D3EE3">
        <w:rPr>
          <w:sz w:val="18"/>
          <w:szCs w:val="18"/>
          <w:lang w:val="es-ES"/>
        </w:rPr>
        <w:t xml:space="preserve">, a) </w:t>
      </w:r>
      <w:r w:rsidR="00D01C99" w:rsidRPr="007D3EE3">
        <w:rPr>
          <w:sz w:val="18"/>
          <w:szCs w:val="18"/>
          <w:lang w:val="es-ES"/>
        </w:rPr>
        <w:t>por</w:t>
      </w:r>
      <w:r w:rsidR="00840319" w:rsidRPr="007D3EE3">
        <w:rPr>
          <w:sz w:val="18"/>
          <w:szCs w:val="18"/>
          <w:lang w:val="es-ES"/>
        </w:rPr>
        <w:t xml:space="preserve"> cada filo de la herramienta, b) según cada </w:t>
      </w:r>
      <w:r w:rsidR="00F8667B">
        <w:rPr>
          <w:i/>
          <w:sz w:val="18"/>
          <w:szCs w:val="18"/>
          <w:lang w:val="es-ES"/>
        </w:rPr>
        <w:t>s</w:t>
      </w:r>
      <w:r w:rsidR="00840319" w:rsidRPr="00F8667B">
        <w:rPr>
          <w:i/>
          <w:sz w:val="18"/>
          <w:szCs w:val="18"/>
          <w:lang w:val="es-ES"/>
        </w:rPr>
        <w:t>lot</w:t>
      </w:r>
      <w:r w:rsidR="00840319" w:rsidRPr="007D3EE3">
        <w:rPr>
          <w:sz w:val="18"/>
          <w:szCs w:val="18"/>
          <w:lang w:val="es-ES"/>
        </w:rPr>
        <w:t>.</w:t>
      </w:r>
      <w:r w:rsidRPr="007D3EE3">
        <w:rPr>
          <w:sz w:val="18"/>
          <w:szCs w:val="18"/>
          <w:lang w:val="es-ES"/>
        </w:rPr>
        <w:t xml:space="preserve"> Fuente: Elaboración propia</w:t>
      </w:r>
    </w:p>
    <w:p w14:paraId="63CA45AB" w14:textId="74409AF1" w:rsidR="00940DC7" w:rsidRPr="007D3EE3" w:rsidRDefault="00940DC7" w:rsidP="002E2C39">
      <w:pPr>
        <w:rPr>
          <w:noProof/>
          <w:lang w:val="es-ES"/>
        </w:rPr>
      </w:pPr>
    </w:p>
    <w:p w14:paraId="2111D000" w14:textId="2844CF07" w:rsidR="00A44CF3" w:rsidRPr="007D3EE3" w:rsidRDefault="00840319" w:rsidP="002E2C39">
      <w:pPr>
        <w:rPr>
          <w:noProof/>
          <w:lang w:val="es-ES"/>
        </w:rPr>
      </w:pPr>
      <w:r w:rsidRPr="007D3EE3">
        <w:rPr>
          <w:noProof/>
          <w:lang w:val="es-ES"/>
        </w:rPr>
        <w:t xml:space="preserve">En la Figura </w:t>
      </w:r>
      <w:r w:rsidR="00A44CF3" w:rsidRPr="007D3EE3">
        <w:rPr>
          <w:noProof/>
          <w:lang w:val="es-ES"/>
        </w:rPr>
        <w:t>10</w:t>
      </w:r>
      <w:r w:rsidRPr="007D3EE3">
        <w:rPr>
          <w:noProof/>
          <w:lang w:val="es-ES"/>
        </w:rPr>
        <w:t>b</w:t>
      </w:r>
      <w:r w:rsidR="00DB230B" w:rsidRPr="007D3EE3">
        <w:rPr>
          <w:noProof/>
          <w:lang w:val="es-ES"/>
        </w:rPr>
        <w:t xml:space="preserve">, sin embargo, pese a que cada </w:t>
      </w:r>
      <w:r w:rsidRPr="007D3EE3">
        <w:rPr>
          <w:noProof/>
          <w:lang w:val="es-ES"/>
        </w:rPr>
        <w:t>linea de progreso de desgaste la misma tendencia</w:t>
      </w:r>
      <w:r w:rsidR="00DB230B" w:rsidRPr="007D3EE3">
        <w:rPr>
          <w:noProof/>
          <w:lang w:val="es-ES"/>
        </w:rPr>
        <w:t xml:space="preserve">, </w:t>
      </w:r>
      <w:r w:rsidR="00107D70" w:rsidRPr="007D3EE3">
        <w:rPr>
          <w:noProof/>
          <w:lang w:val="es-ES"/>
        </w:rPr>
        <w:t>se identific</w:t>
      </w:r>
      <w:r w:rsidR="00DA6403" w:rsidRPr="007D3EE3">
        <w:rPr>
          <w:noProof/>
          <w:lang w:val="es-ES"/>
        </w:rPr>
        <w:t>a</w:t>
      </w:r>
      <w:r w:rsidR="00107D70" w:rsidRPr="007D3EE3">
        <w:rPr>
          <w:noProof/>
          <w:lang w:val="es-ES"/>
        </w:rPr>
        <w:t xml:space="preserve"> que </w:t>
      </w:r>
      <w:r w:rsidR="00DA6403" w:rsidRPr="007D3EE3">
        <w:rPr>
          <w:noProof/>
          <w:lang w:val="es-ES"/>
        </w:rPr>
        <w:t xml:space="preserve">en el </w:t>
      </w:r>
      <w:r w:rsidR="00F8667B">
        <w:rPr>
          <w:i/>
          <w:noProof/>
          <w:lang w:val="es-ES"/>
        </w:rPr>
        <w:t>s</w:t>
      </w:r>
      <w:r w:rsidR="00DA6403" w:rsidRPr="00F8667B">
        <w:rPr>
          <w:i/>
          <w:noProof/>
          <w:lang w:val="es-ES"/>
        </w:rPr>
        <w:t>lot</w:t>
      </w:r>
      <w:r w:rsidR="00DA6403" w:rsidRPr="007D3EE3">
        <w:rPr>
          <w:noProof/>
          <w:lang w:val="es-ES"/>
        </w:rPr>
        <w:t xml:space="preserve"> 80 y </w:t>
      </w:r>
      <w:r w:rsidR="00F8667B">
        <w:rPr>
          <w:i/>
          <w:noProof/>
          <w:lang w:val="es-ES"/>
        </w:rPr>
        <w:t>s</w:t>
      </w:r>
      <w:r w:rsidR="00DA6403" w:rsidRPr="00F8667B">
        <w:rPr>
          <w:i/>
          <w:noProof/>
          <w:lang w:val="es-ES"/>
        </w:rPr>
        <w:t>lot</w:t>
      </w:r>
      <w:r w:rsidR="00DA6403" w:rsidRPr="007D3EE3">
        <w:rPr>
          <w:noProof/>
          <w:lang w:val="es-ES"/>
        </w:rPr>
        <w:t xml:space="preserve"> 8</w:t>
      </w:r>
      <w:r w:rsidR="008E5093" w:rsidRPr="007D3EE3">
        <w:rPr>
          <w:noProof/>
          <w:lang w:val="es-ES"/>
        </w:rPr>
        <w:t>5</w:t>
      </w:r>
      <w:r w:rsidR="00DA6403" w:rsidRPr="007D3EE3">
        <w:rPr>
          <w:noProof/>
          <w:lang w:val="es-ES"/>
        </w:rPr>
        <w:t xml:space="preserve"> las línea de progreso de desgaste </w:t>
      </w:r>
      <w:r w:rsidR="00694A98" w:rsidRPr="007D3EE3">
        <w:rPr>
          <w:noProof/>
          <w:lang w:val="es-ES"/>
        </w:rPr>
        <w:t>presentan bifurcasiones fuertes que se alejan de la tendencia e intervalo de confianza del método ISO. Esto se deb</w:t>
      </w:r>
      <w:r w:rsidR="000E2109" w:rsidRPr="007D3EE3">
        <w:rPr>
          <w:noProof/>
          <w:lang w:val="es-ES"/>
        </w:rPr>
        <w:t>e</w:t>
      </w:r>
      <w:r w:rsidR="00694A98" w:rsidRPr="007D3EE3">
        <w:rPr>
          <w:noProof/>
          <w:lang w:val="es-ES"/>
        </w:rPr>
        <w:t xml:space="preserve"> a los ruidos intensos en las imágenes </w:t>
      </w:r>
      <w:r w:rsidR="000E2109" w:rsidRPr="007D3EE3">
        <w:rPr>
          <w:noProof/>
          <w:lang w:val="es-ES"/>
        </w:rPr>
        <w:t>capturadas</w:t>
      </w:r>
      <w:r w:rsidR="00694A98" w:rsidRPr="007D3EE3">
        <w:rPr>
          <w:noProof/>
          <w:lang w:val="es-ES"/>
        </w:rPr>
        <w:t xml:space="preserve"> de </w:t>
      </w:r>
      <w:bookmarkStart w:id="0" w:name="_GoBack"/>
      <w:r w:rsidR="00F8667B">
        <w:rPr>
          <w:i/>
          <w:noProof/>
          <w:lang w:val="es-ES"/>
        </w:rPr>
        <w:t>s</w:t>
      </w:r>
      <w:r w:rsidR="00694A98" w:rsidRPr="00F8667B">
        <w:rPr>
          <w:i/>
          <w:noProof/>
          <w:lang w:val="es-ES"/>
        </w:rPr>
        <w:t>lot</w:t>
      </w:r>
      <w:bookmarkEnd w:id="0"/>
      <w:r w:rsidR="00694A98" w:rsidRPr="00F8667B">
        <w:rPr>
          <w:i/>
          <w:noProof/>
          <w:lang w:val="es-ES"/>
        </w:rPr>
        <w:t xml:space="preserve">s </w:t>
      </w:r>
      <w:r w:rsidR="00694A98" w:rsidRPr="007D3EE3">
        <w:rPr>
          <w:noProof/>
          <w:lang w:val="es-ES"/>
        </w:rPr>
        <w:t>mencionados</w:t>
      </w:r>
      <w:r w:rsidR="000E2109" w:rsidRPr="007D3EE3">
        <w:rPr>
          <w:noProof/>
          <w:lang w:val="es-ES"/>
        </w:rPr>
        <w:t xml:space="preserve">. </w:t>
      </w:r>
    </w:p>
    <w:p w14:paraId="1EE5F07A" w14:textId="77777777" w:rsidR="00A44CF3" w:rsidRPr="007D3EE3" w:rsidRDefault="00A44CF3" w:rsidP="002E2C39">
      <w:pPr>
        <w:rPr>
          <w:noProof/>
          <w:lang w:val="es-ES"/>
        </w:rPr>
      </w:pPr>
    </w:p>
    <w:p w14:paraId="037629E7" w14:textId="77777777" w:rsidR="00A44CF3" w:rsidRPr="007D3EE3" w:rsidRDefault="00A44CF3" w:rsidP="00A44CF3">
      <w:pPr>
        <w:rPr>
          <w:b/>
          <w:bCs/>
          <w:sz w:val="18"/>
          <w:szCs w:val="18"/>
          <w:lang w:val="es-ES"/>
        </w:rPr>
      </w:pPr>
      <w:r w:rsidRPr="007D3EE3">
        <w:rPr>
          <w:noProof/>
          <w:lang w:val="es-ES" w:eastAsia="es-ES"/>
        </w:rPr>
        <w:drawing>
          <wp:inline distT="0" distB="0" distL="0" distR="0" wp14:anchorId="0EE73524" wp14:editId="56EE4E77">
            <wp:extent cx="2773045" cy="1754505"/>
            <wp:effectExtent l="0" t="0" r="8255" b="0"/>
            <wp:docPr id="23" name="Imagen 2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pic:nvPicPr>
                  <pic:blipFill>
                    <a:blip r:embed="rId29">
                      <a:extLst>
                        <a:ext uri="{BEBA8EAE-BF5A-486C-A8C5-ECC9F3942E4B}">
                          <a14:imgProps xmlns:a14="http://schemas.microsoft.com/office/drawing/2010/main">
                            <a14:imgLayer r:embed="rId30">
                              <a14:imgEffect>
                                <a14:sharpenSoften amount="25000"/>
                              </a14:imgEffect>
                              <a14:imgEffect>
                                <a14:brightnessContrast contrast="5000"/>
                              </a14:imgEffect>
                            </a14:imgLayer>
                          </a14:imgProps>
                        </a:ext>
                      </a:extLst>
                    </a:blip>
                    <a:stretch>
                      <a:fillRect/>
                    </a:stretch>
                  </pic:blipFill>
                  <pic:spPr>
                    <a:xfrm>
                      <a:off x="0" y="0"/>
                      <a:ext cx="2773045" cy="1754505"/>
                    </a:xfrm>
                    <a:prstGeom prst="rect">
                      <a:avLst/>
                    </a:prstGeom>
                  </pic:spPr>
                </pic:pic>
              </a:graphicData>
            </a:graphic>
          </wp:inline>
        </w:drawing>
      </w:r>
    </w:p>
    <w:p w14:paraId="67324753" w14:textId="77777777" w:rsidR="00A44CF3" w:rsidRPr="007D3EE3" w:rsidRDefault="00A44CF3" w:rsidP="00A44CF3">
      <w:pPr>
        <w:rPr>
          <w:noProof/>
          <w:lang w:val="es-ES"/>
        </w:rPr>
      </w:pPr>
      <w:r w:rsidRPr="007D3EE3">
        <w:rPr>
          <w:b/>
          <w:bCs/>
          <w:sz w:val="18"/>
          <w:szCs w:val="18"/>
          <w:lang w:val="es-ES"/>
        </w:rPr>
        <w:t>Figura 11</w:t>
      </w:r>
      <w:r w:rsidRPr="007D3EE3">
        <w:rPr>
          <w:sz w:val="18"/>
          <w:szCs w:val="18"/>
          <w:lang w:val="es-ES"/>
        </w:rPr>
        <w:t xml:space="preserve">. Desarrollo del desgaste medido por ISO </w:t>
      </w:r>
      <w:r w:rsidRPr="007D3EE3">
        <w:rPr>
          <w:noProof/>
          <w:lang w:val="es-ES"/>
        </w:rPr>
        <w:t>3685 y algoritmo Random Forest</w:t>
      </w:r>
      <w:r w:rsidRPr="007D3EE3">
        <w:rPr>
          <w:sz w:val="18"/>
          <w:szCs w:val="18"/>
          <w:lang w:val="es-ES"/>
        </w:rPr>
        <w:t>. Fuente: Elaboración propia</w:t>
      </w:r>
    </w:p>
    <w:p w14:paraId="182E1094" w14:textId="77777777" w:rsidR="00A44CF3" w:rsidRPr="007D3EE3" w:rsidRDefault="00A44CF3" w:rsidP="002E2C39">
      <w:pPr>
        <w:rPr>
          <w:noProof/>
          <w:lang w:val="es-ES"/>
        </w:rPr>
      </w:pPr>
    </w:p>
    <w:p w14:paraId="1D4CC177" w14:textId="657B7EBC" w:rsidR="001D47BE" w:rsidRPr="007D3EE3" w:rsidRDefault="000E2109" w:rsidP="002E2C39">
      <w:pPr>
        <w:rPr>
          <w:noProof/>
          <w:lang w:val="es-ES"/>
        </w:rPr>
      </w:pPr>
      <w:r w:rsidRPr="007D3EE3">
        <w:rPr>
          <w:noProof/>
          <w:lang w:val="es-ES"/>
        </w:rPr>
        <w:t xml:space="preserve">Para una mejor visualización, la Figura </w:t>
      </w:r>
      <w:r w:rsidR="00A44CF3" w:rsidRPr="007D3EE3">
        <w:rPr>
          <w:noProof/>
          <w:lang w:val="es-ES"/>
        </w:rPr>
        <w:t>11</w:t>
      </w:r>
      <w:r w:rsidRPr="007D3EE3">
        <w:rPr>
          <w:noProof/>
          <w:lang w:val="es-ES"/>
        </w:rPr>
        <w:t xml:space="preserve"> muestra las lineas de crecimiento promedio del desgaste de flanco por los dos métodos aplicados</w:t>
      </w:r>
      <w:r w:rsidR="00DB230B" w:rsidRPr="007D3EE3">
        <w:rPr>
          <w:noProof/>
          <w:lang w:val="es-ES"/>
        </w:rPr>
        <w:t>, donde</w:t>
      </w:r>
      <w:r w:rsidRPr="007D3EE3">
        <w:rPr>
          <w:noProof/>
          <w:lang w:val="es-ES"/>
        </w:rPr>
        <w:t xml:space="preserve"> se aprecia la bifurcación explicada anteriormente con mayor claridad.</w:t>
      </w:r>
    </w:p>
    <w:p w14:paraId="0E994D7C" w14:textId="3D10C794" w:rsidR="00B138D9" w:rsidRPr="007D3EE3" w:rsidRDefault="00B138D9" w:rsidP="002E2C39">
      <w:pPr>
        <w:rPr>
          <w:noProof/>
          <w:lang w:val="es-ES"/>
        </w:rPr>
      </w:pPr>
    </w:p>
    <w:p w14:paraId="337B7F64" w14:textId="18EA1534" w:rsidR="007E31F0" w:rsidRPr="007D3EE3" w:rsidRDefault="008E5093" w:rsidP="007E31F0">
      <w:pPr>
        <w:pStyle w:val="Ttulo2"/>
        <w:rPr>
          <w:lang w:val="es-ES"/>
        </w:rPr>
      </w:pPr>
      <w:r w:rsidRPr="007D3EE3">
        <w:rPr>
          <w:lang w:val="es-ES"/>
        </w:rPr>
        <w:lastRenderedPageBreak/>
        <w:t>C</w:t>
      </w:r>
      <w:r w:rsidR="000E2109" w:rsidRPr="007D3EE3">
        <w:rPr>
          <w:lang w:val="es-ES"/>
        </w:rPr>
        <w:t>omparación entre métodos</w:t>
      </w:r>
      <w:r w:rsidRPr="007D3EE3">
        <w:rPr>
          <w:lang w:val="es-ES"/>
        </w:rPr>
        <w:t xml:space="preserve"> evaluados</w:t>
      </w:r>
    </w:p>
    <w:p w14:paraId="775B39A4" w14:textId="77777777" w:rsidR="000E2109" w:rsidRPr="007D3EE3" w:rsidRDefault="000E2109" w:rsidP="000E2109">
      <w:pPr>
        <w:rPr>
          <w:lang w:val="es-ES"/>
        </w:rPr>
      </w:pPr>
    </w:p>
    <w:p w14:paraId="2705876E" w14:textId="4472B1C5" w:rsidR="007E31F0" w:rsidRPr="007D3EE3" w:rsidRDefault="00F87309" w:rsidP="007E31F0">
      <w:pPr>
        <w:rPr>
          <w:noProof/>
          <w:lang w:val="es-ES"/>
        </w:rPr>
      </w:pPr>
      <w:r w:rsidRPr="007D3EE3">
        <w:rPr>
          <w:noProof/>
          <w:lang w:val="es-ES"/>
        </w:rPr>
        <w:t xml:space="preserve">Al comparar </w:t>
      </w:r>
      <w:r w:rsidR="00C226A6" w:rsidRPr="007D3EE3">
        <w:rPr>
          <w:noProof/>
          <w:lang w:val="es-ES"/>
        </w:rPr>
        <w:t xml:space="preserve">los resultados de </w:t>
      </w:r>
      <w:r w:rsidRPr="007D3EE3">
        <w:rPr>
          <w:noProof/>
          <w:lang w:val="es-ES"/>
        </w:rPr>
        <w:t xml:space="preserve">las mediciones de los dos métodos </w:t>
      </w:r>
      <w:r w:rsidR="00DB230B" w:rsidRPr="007D3EE3">
        <w:rPr>
          <w:noProof/>
          <w:lang w:val="es-ES"/>
        </w:rPr>
        <w:t>s</w:t>
      </w:r>
      <w:r w:rsidR="00DE7783" w:rsidRPr="007D3EE3">
        <w:rPr>
          <w:noProof/>
          <w:lang w:val="es-ES"/>
        </w:rPr>
        <w:t xml:space="preserve">e logró un </w:t>
      </w:r>
      <w:r w:rsidR="00DB230B" w:rsidRPr="007D3EE3">
        <w:rPr>
          <w:noProof/>
          <w:lang w:val="es-ES"/>
        </w:rPr>
        <w:t>MSE</w:t>
      </w:r>
      <w:r w:rsidR="00C226A6" w:rsidRPr="007D3EE3">
        <w:rPr>
          <w:noProof/>
          <w:lang w:val="es-ES"/>
        </w:rPr>
        <w:t xml:space="preserve"> de 0.17</w:t>
      </w:r>
      <w:r w:rsidR="00DB230B" w:rsidRPr="007D3EE3">
        <w:rPr>
          <w:noProof/>
          <w:lang w:val="es-ES"/>
        </w:rPr>
        <w:t>%</w:t>
      </w:r>
      <w:r w:rsidR="00C226A6" w:rsidRPr="007D3EE3">
        <w:rPr>
          <w:noProof/>
          <w:lang w:val="es-ES"/>
        </w:rPr>
        <w:t xml:space="preserve"> </w:t>
      </w:r>
      <w:r w:rsidR="00DE7783" w:rsidRPr="007D3EE3">
        <w:rPr>
          <w:noProof/>
          <w:lang w:val="es-ES"/>
        </w:rPr>
        <w:t xml:space="preserve">y </w:t>
      </w:r>
      <w:r w:rsidR="00DB230B" w:rsidRPr="007D3EE3">
        <w:rPr>
          <w:noProof/>
          <w:lang w:val="es-ES"/>
        </w:rPr>
        <w:t>MSA</w:t>
      </w:r>
      <w:r w:rsidR="00C226A6" w:rsidRPr="007D3EE3">
        <w:rPr>
          <w:noProof/>
          <w:lang w:val="es-ES"/>
        </w:rPr>
        <w:t xml:space="preserve"> de 2.88</w:t>
      </w:r>
      <w:r w:rsidR="00DB230B" w:rsidRPr="007D3EE3">
        <w:rPr>
          <w:noProof/>
          <w:lang w:val="es-ES"/>
        </w:rPr>
        <w:t>%</w:t>
      </w:r>
      <w:r w:rsidR="00DE7783" w:rsidRPr="007D3EE3">
        <w:rPr>
          <w:noProof/>
          <w:lang w:val="es-ES"/>
        </w:rPr>
        <w:t xml:space="preserve">. </w:t>
      </w:r>
      <w:r w:rsidR="00DB230B" w:rsidRPr="007D3EE3">
        <w:rPr>
          <w:noProof/>
          <w:lang w:val="es-ES"/>
        </w:rPr>
        <w:t>Estos resultados son buenos indicadores</w:t>
      </w:r>
      <w:r w:rsidR="00DE7783" w:rsidRPr="007D3EE3">
        <w:rPr>
          <w:noProof/>
          <w:lang w:val="es-ES"/>
        </w:rPr>
        <w:t xml:space="preserve"> </w:t>
      </w:r>
      <w:r w:rsidR="00DB230B" w:rsidRPr="007D3EE3">
        <w:rPr>
          <w:noProof/>
          <w:lang w:val="es-ES"/>
        </w:rPr>
        <w:t>de la precisión</w:t>
      </w:r>
      <w:r w:rsidR="00C226A6" w:rsidRPr="007D3EE3">
        <w:rPr>
          <w:noProof/>
          <w:lang w:val="es-ES"/>
        </w:rPr>
        <w:t xml:space="preserve"> del algoritmo </w:t>
      </w:r>
      <w:r w:rsidR="00C226A6" w:rsidRPr="007D3EE3">
        <w:rPr>
          <w:i/>
          <w:noProof/>
          <w:lang w:val="es-ES"/>
        </w:rPr>
        <w:t>RF</w:t>
      </w:r>
      <w:r w:rsidR="00C226A6" w:rsidRPr="007D3EE3">
        <w:rPr>
          <w:noProof/>
          <w:lang w:val="es-ES"/>
        </w:rPr>
        <w:t xml:space="preserve"> </w:t>
      </w:r>
      <w:r w:rsidR="00DA0068" w:rsidRPr="007D3EE3">
        <w:rPr>
          <w:noProof/>
          <w:lang w:val="es-ES"/>
        </w:rPr>
        <w:t xml:space="preserve">(Figura </w:t>
      </w:r>
      <w:r w:rsidR="00A44CF3" w:rsidRPr="007D3EE3">
        <w:rPr>
          <w:noProof/>
          <w:lang w:val="es-ES"/>
        </w:rPr>
        <w:t>11</w:t>
      </w:r>
      <w:r w:rsidR="00DA0068" w:rsidRPr="007D3EE3">
        <w:rPr>
          <w:noProof/>
          <w:lang w:val="es-ES"/>
        </w:rPr>
        <w:t>)</w:t>
      </w:r>
      <w:r w:rsidR="001528BA" w:rsidRPr="007D3EE3">
        <w:rPr>
          <w:noProof/>
          <w:lang w:val="es-ES"/>
        </w:rPr>
        <w:t xml:space="preserve">. </w:t>
      </w:r>
      <w:r w:rsidR="00DA0068" w:rsidRPr="007D3EE3">
        <w:rPr>
          <w:noProof/>
          <w:lang w:val="es-ES"/>
        </w:rPr>
        <w:t xml:space="preserve">A pesar </w:t>
      </w:r>
      <w:r w:rsidR="00DB230B" w:rsidRPr="007D3EE3">
        <w:rPr>
          <w:noProof/>
          <w:lang w:val="es-ES"/>
        </w:rPr>
        <w:t xml:space="preserve">de </w:t>
      </w:r>
      <w:r w:rsidR="00DA0068" w:rsidRPr="007D3EE3">
        <w:rPr>
          <w:noProof/>
          <w:lang w:val="es-ES"/>
        </w:rPr>
        <w:t xml:space="preserve">que </w:t>
      </w:r>
      <w:r w:rsidR="0020393A" w:rsidRPr="007D3EE3">
        <w:rPr>
          <w:noProof/>
          <w:lang w:val="es-ES"/>
        </w:rPr>
        <w:t>en ciertos grupo</w:t>
      </w:r>
      <w:r w:rsidR="00DB230B" w:rsidRPr="007D3EE3">
        <w:rPr>
          <w:noProof/>
          <w:lang w:val="es-ES"/>
        </w:rPr>
        <w:t>s</w:t>
      </w:r>
      <w:r w:rsidR="0020393A" w:rsidRPr="007D3EE3">
        <w:rPr>
          <w:noProof/>
          <w:lang w:val="es-ES"/>
        </w:rPr>
        <w:t xml:space="preserve"> de im</w:t>
      </w:r>
      <w:r w:rsidR="00DB230B" w:rsidRPr="007D3EE3">
        <w:rPr>
          <w:noProof/>
          <w:lang w:val="es-ES"/>
        </w:rPr>
        <w:t>ágenes adquiridas existía ruido</w:t>
      </w:r>
      <w:r w:rsidR="0020393A" w:rsidRPr="007D3EE3">
        <w:rPr>
          <w:noProof/>
          <w:lang w:val="es-ES"/>
        </w:rPr>
        <w:t xml:space="preserve"> por las condiciones de la operación de brochado, el algoritmo fue capaz de medir el desgaste de flanco con bastante similitud </w:t>
      </w:r>
      <w:r w:rsidR="00DB230B" w:rsidRPr="007D3EE3">
        <w:rPr>
          <w:noProof/>
          <w:lang w:val="es-ES"/>
        </w:rPr>
        <w:t>a</w:t>
      </w:r>
      <w:r w:rsidR="0020393A" w:rsidRPr="007D3EE3">
        <w:rPr>
          <w:noProof/>
          <w:lang w:val="es-ES"/>
        </w:rPr>
        <w:t xml:space="preserve"> los resultados del método tradicional</w:t>
      </w:r>
      <w:r w:rsidR="00DB230B" w:rsidRPr="007D3EE3">
        <w:rPr>
          <w:noProof/>
          <w:lang w:val="es-ES"/>
        </w:rPr>
        <w:t>, en mucho menos tiempo y de manera automáitca</w:t>
      </w:r>
      <w:r w:rsidR="0020393A" w:rsidRPr="007D3EE3">
        <w:rPr>
          <w:noProof/>
          <w:lang w:val="es-ES"/>
        </w:rPr>
        <w:t xml:space="preserve">. </w:t>
      </w:r>
      <w:r w:rsidR="00DA0068" w:rsidRPr="007D3EE3">
        <w:rPr>
          <w:noProof/>
          <w:lang w:val="es-ES"/>
        </w:rPr>
        <w:t>Por lo tanto</w:t>
      </w:r>
      <w:r w:rsidR="001528BA" w:rsidRPr="007D3EE3">
        <w:rPr>
          <w:noProof/>
          <w:lang w:val="es-ES"/>
        </w:rPr>
        <w:t xml:space="preserve">, </w:t>
      </w:r>
      <w:r w:rsidR="009B23F8" w:rsidRPr="007D3EE3">
        <w:rPr>
          <w:noProof/>
          <w:lang w:val="es-ES"/>
        </w:rPr>
        <w:t>viabiliza su aplicación en procesos industriales de monitorización. Además, se puede resaltar la ventaja de el nuevo método, ya que el algoritmo permite la obtención del area de desgaste</w:t>
      </w:r>
      <w:r w:rsidR="00423A5C" w:rsidRPr="007D3EE3">
        <w:rPr>
          <w:noProof/>
          <w:lang w:val="es-ES"/>
        </w:rPr>
        <w:t xml:space="preserve">. </w:t>
      </w:r>
    </w:p>
    <w:p w14:paraId="6024EE33" w14:textId="77777777" w:rsidR="001377DF" w:rsidRPr="007D3EE3" w:rsidRDefault="001377DF" w:rsidP="001377DF">
      <w:pPr>
        <w:rPr>
          <w:noProof/>
          <w:lang w:val="es-ES"/>
        </w:rPr>
      </w:pPr>
    </w:p>
    <w:p w14:paraId="283F70B4" w14:textId="488215D8" w:rsidR="001377DF" w:rsidRPr="007D3EE3" w:rsidRDefault="001377DF" w:rsidP="001377DF">
      <w:pPr>
        <w:rPr>
          <w:noProof/>
          <w:lang w:val="es-ES"/>
        </w:rPr>
      </w:pPr>
      <w:r w:rsidRPr="007D3EE3">
        <w:rPr>
          <w:noProof/>
          <w:lang w:val="es-ES"/>
        </w:rPr>
        <w:t>El área de desgaste es una indicador más real y permite valorar de una manera mas precisa el desarrollo de desgaste en la superficie de incidencia del filo de la herramienta. En la figura 1</w:t>
      </w:r>
      <w:r w:rsidR="00A44CF3" w:rsidRPr="007D3EE3">
        <w:rPr>
          <w:noProof/>
          <w:lang w:val="es-ES"/>
        </w:rPr>
        <w:t>2</w:t>
      </w:r>
      <w:r w:rsidRPr="007D3EE3">
        <w:rPr>
          <w:noProof/>
          <w:lang w:val="es-ES"/>
        </w:rPr>
        <w:t xml:space="preserve"> se puede ver las métricas obtenidas en el presente estudio, donde </w:t>
      </w:r>
      <w:r w:rsidRPr="007D3EE3">
        <w:rPr>
          <w:i/>
          <w:iCs/>
          <w:noProof/>
          <w:lang w:val="es-ES"/>
        </w:rPr>
        <w:t>V</w:t>
      </w:r>
      <w:r w:rsidRPr="007D3EE3">
        <w:rPr>
          <w:i/>
          <w:iCs/>
          <w:noProof/>
          <w:vertAlign w:val="subscript"/>
          <w:lang w:val="es-ES"/>
        </w:rPr>
        <w:t>B</w:t>
      </w:r>
      <w:r w:rsidRPr="007D3EE3">
        <w:rPr>
          <w:noProof/>
          <w:lang w:val="es-ES"/>
        </w:rPr>
        <w:t xml:space="preserve"> se define en la norma ISO3685 como desgaste de flanco. </w:t>
      </w:r>
      <w:r w:rsidR="00DB230B" w:rsidRPr="007D3EE3">
        <w:rPr>
          <w:noProof/>
          <w:lang w:val="es-ES"/>
        </w:rPr>
        <w:t xml:space="preserve">Además el </w:t>
      </w:r>
      <w:r w:rsidRPr="007D3EE3">
        <w:rPr>
          <w:noProof/>
          <w:lang w:val="es-ES"/>
        </w:rPr>
        <w:t xml:space="preserve">desgaste de flanco y el área de desgaste obtenidos por el algoritmo </w:t>
      </w:r>
      <w:r w:rsidR="00DB230B" w:rsidRPr="007D3EE3">
        <w:rPr>
          <w:i/>
          <w:noProof/>
          <w:lang w:val="es-ES"/>
        </w:rPr>
        <w:t>RF</w:t>
      </w:r>
      <w:r w:rsidRPr="007D3EE3">
        <w:rPr>
          <w:noProof/>
          <w:lang w:val="es-ES"/>
        </w:rPr>
        <w:t xml:space="preserve"> tiene</w:t>
      </w:r>
      <w:r w:rsidR="00DB230B" w:rsidRPr="007D3EE3">
        <w:rPr>
          <w:noProof/>
          <w:lang w:val="es-ES"/>
        </w:rPr>
        <w:t>n</w:t>
      </w:r>
      <w:r w:rsidRPr="007D3EE3">
        <w:rPr>
          <w:noProof/>
          <w:lang w:val="es-ES"/>
        </w:rPr>
        <w:t xml:space="preserve"> relación directa y la tendencia de del progreso de desgaste tiene gran</w:t>
      </w:r>
      <w:r w:rsidR="00DB230B" w:rsidRPr="007D3EE3">
        <w:rPr>
          <w:noProof/>
          <w:lang w:val="es-ES"/>
        </w:rPr>
        <w:t xml:space="preserve"> </w:t>
      </w:r>
      <w:r w:rsidRPr="007D3EE3">
        <w:rPr>
          <w:noProof/>
          <w:lang w:val="es-ES"/>
        </w:rPr>
        <w:t>similitud</w:t>
      </w:r>
      <w:r w:rsidR="00DB230B" w:rsidRPr="007D3EE3">
        <w:rPr>
          <w:noProof/>
          <w:lang w:val="es-ES"/>
        </w:rPr>
        <w:t xml:space="preserve"> enter métodos</w:t>
      </w:r>
      <w:r w:rsidRPr="007D3EE3">
        <w:rPr>
          <w:noProof/>
          <w:lang w:val="es-ES"/>
        </w:rPr>
        <w:t>. En consecuencia estas dos métricas s</w:t>
      </w:r>
      <w:r w:rsidR="00DB230B" w:rsidRPr="007D3EE3">
        <w:rPr>
          <w:noProof/>
          <w:lang w:val="es-ES"/>
        </w:rPr>
        <w:t>e considran</w:t>
      </w:r>
      <w:r w:rsidRPr="007D3EE3">
        <w:rPr>
          <w:noProof/>
          <w:lang w:val="es-ES"/>
        </w:rPr>
        <w:t xml:space="preserve"> útiles a la hora de valorar el crecimiento de desgaste de flanco en la herramienta de brochado.</w:t>
      </w:r>
    </w:p>
    <w:p w14:paraId="3D3DF078" w14:textId="0C3EFD92" w:rsidR="00B56E57" w:rsidRPr="007D3EE3" w:rsidRDefault="00B56E57" w:rsidP="007E31F0">
      <w:pPr>
        <w:rPr>
          <w:noProof/>
          <w:lang w:val="es-ES"/>
        </w:rPr>
      </w:pPr>
    </w:p>
    <w:p w14:paraId="67927293" w14:textId="7297AB32" w:rsidR="00B56E57" w:rsidRPr="007D3EE3" w:rsidRDefault="005B5A2D" w:rsidP="007E31F0">
      <w:pPr>
        <w:rPr>
          <w:noProof/>
          <w:lang w:val="es-ES"/>
        </w:rPr>
      </w:pPr>
      <w:r w:rsidRPr="007D3EE3">
        <w:rPr>
          <w:noProof/>
          <w:lang w:val="es-ES" w:eastAsia="es-ES"/>
        </w:rPr>
        <w:drawing>
          <wp:inline distT="0" distB="0" distL="0" distR="0" wp14:anchorId="3F8F8ED5" wp14:editId="7BC1BE1B">
            <wp:extent cx="2773045" cy="1597025"/>
            <wp:effectExtent l="0" t="0" r="8255" b="3175"/>
            <wp:docPr id="43" name="Imagen 4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 Gráfico de líneas&#10;&#10;Descripción generada automáticamente"/>
                    <pic:cNvPicPr/>
                  </pic:nvPicPr>
                  <pic:blipFill>
                    <a:blip r:embed="rId31">
                      <a:extLst>
                        <a:ext uri="{BEBA8EAE-BF5A-486C-A8C5-ECC9F3942E4B}">
                          <a14:imgProps xmlns:a14="http://schemas.microsoft.com/office/drawing/2010/main">
                            <a14:imgLayer r:embed="rId32">
                              <a14:imgEffect>
                                <a14:sharpenSoften amount="10000"/>
                              </a14:imgEffect>
                              <a14:imgEffect>
                                <a14:brightnessContrast contrast="5000"/>
                              </a14:imgEffect>
                            </a14:imgLayer>
                          </a14:imgProps>
                        </a:ext>
                      </a:extLst>
                    </a:blip>
                    <a:stretch>
                      <a:fillRect/>
                    </a:stretch>
                  </pic:blipFill>
                  <pic:spPr>
                    <a:xfrm>
                      <a:off x="0" y="0"/>
                      <a:ext cx="2773045" cy="1597025"/>
                    </a:xfrm>
                    <a:prstGeom prst="rect">
                      <a:avLst/>
                    </a:prstGeom>
                  </pic:spPr>
                </pic:pic>
              </a:graphicData>
            </a:graphic>
          </wp:inline>
        </w:drawing>
      </w:r>
    </w:p>
    <w:p w14:paraId="72BA177A" w14:textId="0EA9F7CA" w:rsidR="00B56E57" w:rsidRPr="007D3EE3" w:rsidRDefault="00B56E57" w:rsidP="00B56E57">
      <w:pPr>
        <w:rPr>
          <w:noProof/>
          <w:lang w:val="es-ES"/>
        </w:rPr>
      </w:pPr>
      <w:r w:rsidRPr="007D3EE3">
        <w:rPr>
          <w:b/>
          <w:bCs/>
          <w:sz w:val="18"/>
          <w:szCs w:val="18"/>
          <w:lang w:val="es-ES"/>
        </w:rPr>
        <w:t xml:space="preserve">Figura </w:t>
      </w:r>
      <w:r w:rsidR="00791AA5" w:rsidRPr="007D3EE3">
        <w:rPr>
          <w:b/>
          <w:bCs/>
          <w:sz w:val="18"/>
          <w:szCs w:val="18"/>
          <w:lang w:val="es-ES"/>
        </w:rPr>
        <w:t>12</w:t>
      </w:r>
      <w:r w:rsidRPr="007D3EE3">
        <w:rPr>
          <w:sz w:val="18"/>
          <w:szCs w:val="18"/>
          <w:lang w:val="es-ES"/>
        </w:rPr>
        <w:t xml:space="preserve">. </w:t>
      </w:r>
      <w:r w:rsidR="005B5A2D" w:rsidRPr="007D3EE3">
        <w:rPr>
          <w:sz w:val="18"/>
          <w:szCs w:val="18"/>
          <w:lang w:val="es-ES"/>
        </w:rPr>
        <w:t>Métricas de desgaste obtenidas de los métodos aplicados</w:t>
      </w:r>
      <w:r w:rsidRPr="007D3EE3">
        <w:rPr>
          <w:sz w:val="18"/>
          <w:szCs w:val="18"/>
          <w:lang w:val="es-ES"/>
        </w:rPr>
        <w:t>. Fuente: Elaboración propia</w:t>
      </w:r>
    </w:p>
    <w:p w14:paraId="77BFDEBA" w14:textId="77777777" w:rsidR="00423A5C" w:rsidRPr="007D3EE3" w:rsidRDefault="00423A5C" w:rsidP="002E2C39">
      <w:pPr>
        <w:rPr>
          <w:noProof/>
          <w:lang w:val="es-ES"/>
        </w:rPr>
      </w:pPr>
    </w:p>
    <w:p w14:paraId="7FD6CBF7" w14:textId="68BE9795" w:rsidR="009B4D5F" w:rsidRPr="007D3EE3" w:rsidRDefault="009B4D5F" w:rsidP="0034110F">
      <w:pPr>
        <w:pStyle w:val="Ttulo1"/>
        <w:rPr>
          <w:lang w:val="es-ES"/>
        </w:rPr>
      </w:pPr>
      <w:r w:rsidRPr="007D3EE3">
        <w:rPr>
          <w:lang w:val="es-ES"/>
        </w:rPr>
        <w:t>Conclusiones</w:t>
      </w:r>
    </w:p>
    <w:p w14:paraId="6E5BC541" w14:textId="77777777" w:rsidR="009B4D5F" w:rsidRPr="007D3EE3" w:rsidRDefault="009B4D5F" w:rsidP="002E2C39">
      <w:pPr>
        <w:rPr>
          <w:noProof/>
          <w:lang w:val="es-ES"/>
        </w:rPr>
      </w:pPr>
    </w:p>
    <w:p w14:paraId="09411171" w14:textId="2B82A97E" w:rsidR="00FE47AC" w:rsidRPr="007D3EE3" w:rsidRDefault="00445AE4" w:rsidP="00445AE4">
      <w:pPr>
        <w:rPr>
          <w:noProof/>
          <w:lang w:val="es-ES"/>
        </w:rPr>
      </w:pPr>
      <w:r w:rsidRPr="007D3EE3">
        <w:rPr>
          <w:noProof/>
          <w:lang w:val="es-ES"/>
        </w:rPr>
        <w:t xml:space="preserve">En este artículo, </w:t>
      </w:r>
      <w:r w:rsidR="00DB230B" w:rsidRPr="007D3EE3">
        <w:rPr>
          <w:noProof/>
          <w:lang w:val="es-ES"/>
        </w:rPr>
        <w:t xml:space="preserve">se evaluó </w:t>
      </w:r>
      <w:r w:rsidRPr="007D3EE3">
        <w:rPr>
          <w:noProof/>
          <w:lang w:val="es-ES"/>
        </w:rPr>
        <w:t>el desgaste de flanco en los filos de la herramienta en la operación de brochado utilizando dos métodos: un método tradicional bajo norma ISO</w:t>
      </w:r>
      <w:r w:rsidR="00D71356" w:rsidRPr="007D3EE3">
        <w:rPr>
          <w:rFonts w:eastAsia="Times New Roman"/>
          <w:lang w:val="es-ES"/>
        </w:rPr>
        <w:t xml:space="preserve"> 3685:1993 </w:t>
      </w:r>
      <w:r w:rsidRPr="007D3EE3">
        <w:rPr>
          <w:noProof/>
          <w:lang w:val="es-ES"/>
        </w:rPr>
        <w:t xml:space="preserve">y </w:t>
      </w:r>
      <w:r w:rsidR="00D71356" w:rsidRPr="007D3EE3">
        <w:rPr>
          <w:noProof/>
          <w:lang w:val="es-ES"/>
        </w:rPr>
        <w:t xml:space="preserve">por medio de </w:t>
      </w:r>
      <w:r w:rsidRPr="007D3EE3">
        <w:rPr>
          <w:noProof/>
          <w:lang w:val="es-ES"/>
        </w:rPr>
        <w:t>un algoritmo de aprendizaje automático</w:t>
      </w:r>
      <w:r w:rsidR="00D71356" w:rsidRPr="007D3EE3">
        <w:rPr>
          <w:noProof/>
          <w:lang w:val="es-ES"/>
        </w:rPr>
        <w:t xml:space="preserve"> </w:t>
      </w:r>
      <w:r w:rsidR="00D71356" w:rsidRPr="007D3EE3">
        <w:rPr>
          <w:i/>
          <w:noProof/>
          <w:lang w:val="es-ES"/>
        </w:rPr>
        <w:t>Random Forest (RF)</w:t>
      </w:r>
      <w:r w:rsidRPr="007D3EE3">
        <w:rPr>
          <w:i/>
          <w:noProof/>
          <w:lang w:val="es-ES"/>
        </w:rPr>
        <w:t>.</w:t>
      </w:r>
      <w:r w:rsidRPr="007D3EE3">
        <w:rPr>
          <w:noProof/>
          <w:lang w:val="es-ES"/>
        </w:rPr>
        <w:t xml:space="preserve"> El rendimiento de</w:t>
      </w:r>
      <w:r w:rsidR="00D71356" w:rsidRPr="007D3EE3">
        <w:rPr>
          <w:noProof/>
          <w:lang w:val="es-ES"/>
        </w:rPr>
        <w:t>l</w:t>
      </w:r>
      <w:r w:rsidRPr="007D3EE3">
        <w:rPr>
          <w:noProof/>
          <w:lang w:val="es-ES"/>
        </w:rPr>
        <w:t xml:space="preserve"> algoritmo se evaluó en </w:t>
      </w:r>
      <w:r w:rsidR="00D71356" w:rsidRPr="007D3EE3">
        <w:rPr>
          <w:noProof/>
          <w:lang w:val="es-ES"/>
        </w:rPr>
        <w:t>un</w:t>
      </w:r>
      <w:r w:rsidRPr="007D3EE3">
        <w:rPr>
          <w:noProof/>
          <w:lang w:val="es-ES"/>
        </w:rPr>
        <w:t xml:space="preserve"> conjunto de datos </w:t>
      </w:r>
      <w:r w:rsidR="00D71356" w:rsidRPr="007D3EE3">
        <w:rPr>
          <w:noProof/>
          <w:lang w:val="es-ES"/>
        </w:rPr>
        <w:t>(capturas de imágenes de la zona de desgaste de una brocha) adquiridas</w:t>
      </w:r>
      <w:r w:rsidRPr="007D3EE3">
        <w:rPr>
          <w:noProof/>
          <w:lang w:val="es-ES"/>
        </w:rPr>
        <w:t xml:space="preserve"> </w:t>
      </w:r>
      <w:r w:rsidR="00B1157C" w:rsidRPr="007D3EE3">
        <w:rPr>
          <w:noProof/>
          <w:lang w:val="es-ES"/>
        </w:rPr>
        <w:t>en ensayos de brochado</w:t>
      </w:r>
      <w:r w:rsidRPr="007D3EE3">
        <w:rPr>
          <w:noProof/>
          <w:lang w:val="es-ES"/>
        </w:rPr>
        <w:t>.</w:t>
      </w:r>
      <w:r w:rsidR="000419E9" w:rsidRPr="007D3EE3">
        <w:rPr>
          <w:noProof/>
          <w:lang w:val="es-ES"/>
        </w:rPr>
        <w:t xml:space="preserve"> El</w:t>
      </w:r>
      <w:r w:rsidRPr="007D3EE3">
        <w:rPr>
          <w:noProof/>
          <w:lang w:val="es-ES"/>
        </w:rPr>
        <w:t xml:space="preserve"> rendimiento </w:t>
      </w:r>
      <w:r w:rsidR="000419E9" w:rsidRPr="007D3EE3">
        <w:rPr>
          <w:noProof/>
          <w:lang w:val="es-ES"/>
        </w:rPr>
        <w:t xml:space="preserve">fue determinado mediante </w:t>
      </w:r>
      <w:r w:rsidRPr="007D3EE3">
        <w:rPr>
          <w:noProof/>
          <w:lang w:val="es-ES"/>
        </w:rPr>
        <w:t xml:space="preserve">el </w:t>
      </w:r>
      <w:r w:rsidR="00DB230B" w:rsidRPr="007D3EE3">
        <w:rPr>
          <w:noProof/>
          <w:lang w:val="es-ES"/>
        </w:rPr>
        <w:t>MSE</w:t>
      </w:r>
      <w:r w:rsidR="000419E9" w:rsidRPr="007D3EE3">
        <w:rPr>
          <w:noProof/>
          <w:lang w:val="es-ES"/>
        </w:rPr>
        <w:t xml:space="preserve"> y </w:t>
      </w:r>
      <w:r w:rsidR="00DB230B" w:rsidRPr="007D3EE3">
        <w:rPr>
          <w:noProof/>
          <w:lang w:val="es-ES"/>
        </w:rPr>
        <w:t>MSA</w:t>
      </w:r>
      <w:r w:rsidR="000419E9" w:rsidRPr="007D3EE3">
        <w:rPr>
          <w:noProof/>
          <w:lang w:val="es-ES"/>
        </w:rPr>
        <w:t xml:space="preserve"> </w:t>
      </w:r>
      <w:r w:rsidR="00B62F3D" w:rsidRPr="007D3EE3">
        <w:rPr>
          <w:noProof/>
          <w:lang w:val="es-ES"/>
        </w:rPr>
        <w:t>ofreciendo</w:t>
      </w:r>
      <w:r w:rsidR="000419E9" w:rsidRPr="007D3EE3">
        <w:rPr>
          <w:noProof/>
          <w:lang w:val="es-ES"/>
        </w:rPr>
        <w:t xml:space="preserve"> valores de 0.17</w:t>
      </w:r>
      <w:r w:rsidR="009A66BA" w:rsidRPr="007D3EE3">
        <w:rPr>
          <w:noProof/>
          <w:lang w:val="es-ES"/>
        </w:rPr>
        <w:t>%</w:t>
      </w:r>
      <w:r w:rsidR="000419E9" w:rsidRPr="007D3EE3">
        <w:rPr>
          <w:noProof/>
          <w:lang w:val="es-ES"/>
        </w:rPr>
        <w:t xml:space="preserve"> y 2.88</w:t>
      </w:r>
      <w:r w:rsidR="009A66BA" w:rsidRPr="007D3EE3">
        <w:rPr>
          <w:noProof/>
          <w:lang w:val="es-ES"/>
        </w:rPr>
        <w:t>%</w:t>
      </w:r>
      <w:r w:rsidR="000419E9" w:rsidRPr="007D3EE3">
        <w:rPr>
          <w:noProof/>
          <w:lang w:val="es-ES"/>
        </w:rPr>
        <w:t xml:space="preserve"> respectivamente. Por </w:t>
      </w:r>
      <w:r w:rsidR="00DB230B" w:rsidRPr="007D3EE3">
        <w:rPr>
          <w:noProof/>
          <w:lang w:val="es-ES"/>
        </w:rPr>
        <w:t>el</w:t>
      </w:r>
      <w:r w:rsidR="000419E9" w:rsidRPr="007D3EE3">
        <w:rPr>
          <w:noProof/>
          <w:lang w:val="es-ES"/>
        </w:rPr>
        <w:t xml:space="preserve">lo se concluye que el algoritmo </w:t>
      </w:r>
      <w:r w:rsidR="000419E9" w:rsidRPr="007D3EE3">
        <w:rPr>
          <w:i/>
          <w:noProof/>
          <w:lang w:val="es-ES"/>
        </w:rPr>
        <w:t>Random Forest</w:t>
      </w:r>
      <w:r w:rsidR="000419E9" w:rsidRPr="007D3EE3">
        <w:rPr>
          <w:noProof/>
          <w:lang w:val="es-ES"/>
        </w:rPr>
        <w:t xml:space="preserve"> tiene po</w:t>
      </w:r>
      <w:r w:rsidR="00DB230B" w:rsidRPr="007D3EE3">
        <w:rPr>
          <w:noProof/>
          <w:lang w:val="es-ES"/>
        </w:rPr>
        <w:t>tencial utilidad para evaluar el</w:t>
      </w:r>
      <w:r w:rsidR="000419E9" w:rsidRPr="007D3EE3">
        <w:rPr>
          <w:noProof/>
          <w:lang w:val="es-ES"/>
        </w:rPr>
        <w:t xml:space="preserve"> desarrollo de desgaste de flanco en la herramienta de brochado</w:t>
      </w:r>
      <w:r w:rsidRPr="007D3EE3">
        <w:rPr>
          <w:noProof/>
          <w:lang w:val="es-ES"/>
        </w:rPr>
        <w:t xml:space="preserve">. </w:t>
      </w:r>
    </w:p>
    <w:p w14:paraId="5951CBAB" w14:textId="77777777" w:rsidR="00FE47AC" w:rsidRPr="007D3EE3" w:rsidRDefault="00FE47AC" w:rsidP="00445AE4">
      <w:pPr>
        <w:rPr>
          <w:noProof/>
          <w:lang w:val="es-ES"/>
        </w:rPr>
      </w:pPr>
    </w:p>
    <w:p w14:paraId="00D3BC9C" w14:textId="3F64E444" w:rsidR="00445AE4" w:rsidRPr="007D3EE3" w:rsidRDefault="00193232" w:rsidP="00445AE4">
      <w:pPr>
        <w:rPr>
          <w:noProof/>
          <w:lang w:val="es-ES"/>
        </w:rPr>
      </w:pPr>
      <w:r w:rsidRPr="007D3EE3">
        <w:rPr>
          <w:noProof/>
          <w:lang w:val="es-ES"/>
        </w:rPr>
        <w:lastRenderedPageBreak/>
        <w:t xml:space="preserve">Es conocido que en función del etiquetado la precisión e indicadores del modelo mejoran. No obstante en este estudio se concluye que </w:t>
      </w:r>
      <w:r w:rsidR="00DB230B" w:rsidRPr="007D3EE3">
        <w:rPr>
          <w:noProof/>
          <w:lang w:val="es-ES"/>
        </w:rPr>
        <w:t xml:space="preserve">con el etiquetado de </w:t>
      </w:r>
      <w:r w:rsidRPr="007D3EE3">
        <w:rPr>
          <w:noProof/>
          <w:lang w:val="es-ES"/>
        </w:rPr>
        <w:t>4 imágenes de las 18 que</w:t>
      </w:r>
      <w:r w:rsidR="00DB230B" w:rsidRPr="007D3EE3">
        <w:rPr>
          <w:noProof/>
          <w:lang w:val="es-ES"/>
        </w:rPr>
        <w:t xml:space="preserve"> confirman la herramienta de bro</w:t>
      </w:r>
      <w:r w:rsidRPr="007D3EE3">
        <w:rPr>
          <w:noProof/>
          <w:lang w:val="es-ES"/>
        </w:rPr>
        <w:t>chado,</w:t>
      </w:r>
      <w:r w:rsidR="00DB230B" w:rsidRPr="007D3EE3">
        <w:rPr>
          <w:noProof/>
          <w:lang w:val="es-ES"/>
        </w:rPr>
        <w:t xml:space="preserve"> una densidad elevada</w:t>
      </w:r>
      <w:r w:rsidRPr="007D3EE3">
        <w:rPr>
          <w:noProof/>
          <w:lang w:val="es-ES"/>
        </w:rPr>
        <w:t xml:space="preserve"> de etiquetado</w:t>
      </w:r>
      <w:r w:rsidR="00DB230B" w:rsidRPr="007D3EE3">
        <w:rPr>
          <w:noProof/>
          <w:lang w:val="es-ES"/>
        </w:rPr>
        <w:t xml:space="preserve"> (un 5% de los pixeles de la imagen)</w:t>
      </w:r>
      <w:r w:rsidRPr="007D3EE3">
        <w:rPr>
          <w:noProof/>
          <w:lang w:val="es-ES"/>
        </w:rPr>
        <w:t>, y con 4 clases</w:t>
      </w:r>
      <w:r w:rsidR="00DB230B" w:rsidRPr="007D3EE3">
        <w:rPr>
          <w:noProof/>
          <w:lang w:val="es-ES"/>
        </w:rPr>
        <w:t xml:space="preserve"> difernetes</w:t>
      </w:r>
      <w:r w:rsidRPr="007D3EE3">
        <w:rPr>
          <w:noProof/>
          <w:lang w:val="es-ES"/>
        </w:rPr>
        <w:t xml:space="preserve"> es suficiente para obtener unos resultados repetibles y fiables del desgaste de herramienta.</w:t>
      </w:r>
    </w:p>
    <w:p w14:paraId="76B87499" w14:textId="77080D0B" w:rsidR="000673F4" w:rsidRPr="007D3EE3" w:rsidRDefault="000673F4" w:rsidP="00445AE4">
      <w:pPr>
        <w:rPr>
          <w:noProof/>
          <w:lang w:val="es-ES"/>
        </w:rPr>
      </w:pPr>
    </w:p>
    <w:p w14:paraId="6E056B1C" w14:textId="77777777" w:rsidR="00375F78" w:rsidRPr="007D3EE3" w:rsidRDefault="00DB230B" w:rsidP="00FE47AC">
      <w:pPr>
        <w:rPr>
          <w:noProof/>
          <w:lang w:val="es-ES"/>
        </w:rPr>
      </w:pPr>
      <w:r w:rsidRPr="007D3EE3">
        <w:rPr>
          <w:noProof/>
          <w:lang w:val="es-ES"/>
        </w:rPr>
        <w:t>A pesar de no haber sido demostrado en este estudio, e</w:t>
      </w:r>
      <w:r w:rsidR="000673F4" w:rsidRPr="007D3EE3">
        <w:rPr>
          <w:noProof/>
          <w:lang w:val="es-ES"/>
        </w:rPr>
        <w:t xml:space="preserve">l método de </w:t>
      </w:r>
      <w:r w:rsidR="000673F4" w:rsidRPr="007D3EE3">
        <w:rPr>
          <w:i/>
          <w:noProof/>
          <w:lang w:val="es-ES"/>
        </w:rPr>
        <w:t>Machine Learning</w:t>
      </w:r>
      <w:r w:rsidR="000673F4" w:rsidRPr="007D3EE3">
        <w:rPr>
          <w:noProof/>
          <w:lang w:val="es-ES"/>
        </w:rPr>
        <w:t xml:space="preserve"> p</w:t>
      </w:r>
      <w:r w:rsidRPr="007D3EE3">
        <w:rPr>
          <w:noProof/>
          <w:lang w:val="es-ES"/>
        </w:rPr>
        <w:t>odría ser  trasladado</w:t>
      </w:r>
      <w:r w:rsidR="000673F4" w:rsidRPr="007D3EE3">
        <w:rPr>
          <w:noProof/>
          <w:lang w:val="es-ES"/>
        </w:rPr>
        <w:t xml:space="preserve"> a entornos industriales e implementarse en robots colaborativos, aumentando el nivel de automatización de los procesos productivos y facilitando el proceso de la monitorización del desgaste monitoreo de desgaste y toma de decisiones</w:t>
      </w:r>
      <w:r w:rsidR="0042295D" w:rsidRPr="007D3EE3">
        <w:rPr>
          <w:noProof/>
          <w:lang w:val="es-ES"/>
        </w:rPr>
        <w:t>.</w:t>
      </w:r>
    </w:p>
    <w:p w14:paraId="3373F3BA" w14:textId="77777777" w:rsidR="00375F78" w:rsidRPr="007D3EE3" w:rsidRDefault="00375F78" w:rsidP="00FE47AC">
      <w:pPr>
        <w:rPr>
          <w:noProof/>
          <w:lang w:val="es-ES"/>
        </w:rPr>
      </w:pPr>
    </w:p>
    <w:p w14:paraId="647D09C9" w14:textId="60EB06E2" w:rsidR="00D43572" w:rsidRPr="007D3EE3" w:rsidRDefault="00445AE4" w:rsidP="00FE47AC">
      <w:pPr>
        <w:rPr>
          <w:noProof/>
          <w:lang w:val="es-ES"/>
        </w:rPr>
      </w:pPr>
      <w:r w:rsidRPr="007D3EE3">
        <w:rPr>
          <w:noProof/>
          <w:lang w:val="es-ES"/>
        </w:rPr>
        <w:t xml:space="preserve">En el futuro, se realizará una comparación del rendimiento </w:t>
      </w:r>
      <w:r w:rsidR="00FE47AC" w:rsidRPr="007D3EE3">
        <w:rPr>
          <w:noProof/>
          <w:lang w:val="es-ES"/>
        </w:rPr>
        <w:t>del algoritmo</w:t>
      </w:r>
      <w:r w:rsidRPr="007D3EE3">
        <w:rPr>
          <w:i/>
          <w:noProof/>
          <w:lang w:val="es-ES"/>
        </w:rPr>
        <w:t xml:space="preserve"> R</w:t>
      </w:r>
      <w:r w:rsidR="00FE47AC" w:rsidRPr="007D3EE3">
        <w:rPr>
          <w:i/>
          <w:noProof/>
          <w:lang w:val="es-ES"/>
        </w:rPr>
        <w:t xml:space="preserve">andom </w:t>
      </w:r>
      <w:r w:rsidRPr="007D3EE3">
        <w:rPr>
          <w:i/>
          <w:noProof/>
          <w:lang w:val="es-ES"/>
        </w:rPr>
        <w:t>F</w:t>
      </w:r>
      <w:r w:rsidR="00FE47AC" w:rsidRPr="007D3EE3">
        <w:rPr>
          <w:i/>
          <w:noProof/>
          <w:lang w:val="es-ES"/>
        </w:rPr>
        <w:t>orest</w:t>
      </w:r>
      <w:r w:rsidR="00FE47AC" w:rsidRPr="007D3EE3">
        <w:rPr>
          <w:noProof/>
          <w:lang w:val="es-ES"/>
        </w:rPr>
        <w:t xml:space="preserve"> con otros algoritmos de tratamiento de imágenes de </w:t>
      </w:r>
      <w:r w:rsidR="00DB230B" w:rsidRPr="007D3EE3">
        <w:rPr>
          <w:noProof/>
          <w:lang w:val="es-ES"/>
        </w:rPr>
        <w:t xml:space="preserve">basados en </w:t>
      </w:r>
      <w:r w:rsidR="00D417AF" w:rsidRPr="007D3EE3">
        <w:rPr>
          <w:i/>
          <w:noProof/>
          <w:lang w:val="es-ES"/>
        </w:rPr>
        <w:t>ML</w:t>
      </w:r>
      <w:r w:rsidR="00D417AF" w:rsidRPr="007D3EE3">
        <w:rPr>
          <w:noProof/>
          <w:lang w:val="es-ES"/>
        </w:rPr>
        <w:t xml:space="preserve">. Además se tratará de  </w:t>
      </w:r>
      <w:r w:rsidR="00FE47AC" w:rsidRPr="007D3EE3">
        <w:rPr>
          <w:noProof/>
          <w:lang w:val="es-ES"/>
        </w:rPr>
        <w:t>extender el aprendizaje a otros fenómenos</w:t>
      </w:r>
      <w:r w:rsidR="00D417AF" w:rsidRPr="007D3EE3">
        <w:rPr>
          <w:noProof/>
          <w:lang w:val="es-ES"/>
        </w:rPr>
        <w:t xml:space="preserve"> de desgaste como son el cráter y el </w:t>
      </w:r>
      <w:r w:rsidR="00FE47AC" w:rsidRPr="007D3EE3">
        <w:rPr>
          <w:noProof/>
          <w:lang w:val="es-ES"/>
        </w:rPr>
        <w:t xml:space="preserve"> astillado</w:t>
      </w:r>
      <w:r w:rsidR="008F4AF8" w:rsidRPr="007D3EE3">
        <w:rPr>
          <w:noProof/>
          <w:lang w:val="es-ES"/>
        </w:rPr>
        <w:t xml:space="preserve">. Finalmente se tratará de emplear el modelo que ofrezca mayor rendimiento </w:t>
      </w:r>
      <w:r w:rsidRPr="007D3EE3">
        <w:rPr>
          <w:noProof/>
          <w:lang w:val="es-ES"/>
        </w:rPr>
        <w:t>en tiempo real.</w:t>
      </w:r>
    </w:p>
    <w:p w14:paraId="1E3DD9AF" w14:textId="45D4DCE0" w:rsidR="004F3647" w:rsidRPr="007D3EE3" w:rsidRDefault="004F3647" w:rsidP="00FE47AC">
      <w:pPr>
        <w:rPr>
          <w:noProof/>
          <w:lang w:val="es-ES"/>
        </w:rPr>
      </w:pPr>
    </w:p>
    <w:p w14:paraId="122A5019" w14:textId="2C2F2430" w:rsidR="004F3647" w:rsidRPr="007D3EE3" w:rsidRDefault="004F3647" w:rsidP="004F3647">
      <w:pPr>
        <w:pStyle w:val="Ttulo1"/>
        <w:rPr>
          <w:noProof/>
          <w:lang w:val="es-ES"/>
        </w:rPr>
      </w:pPr>
      <w:r w:rsidRPr="007D3EE3">
        <w:rPr>
          <w:noProof/>
          <w:lang w:val="es-ES"/>
        </w:rPr>
        <w:t>Agradecimientos</w:t>
      </w:r>
    </w:p>
    <w:p w14:paraId="278C056E" w14:textId="41B90515" w:rsidR="004F3647" w:rsidRPr="007D3EE3" w:rsidRDefault="004F3647" w:rsidP="004F3647">
      <w:pPr>
        <w:rPr>
          <w:lang w:val="es-ES"/>
        </w:rPr>
      </w:pPr>
    </w:p>
    <w:p w14:paraId="3E563584" w14:textId="1B0F48EA" w:rsidR="00F76EF6" w:rsidRPr="007D3EE3" w:rsidRDefault="00E11C35" w:rsidP="00F76EF6">
      <w:pPr>
        <w:rPr>
          <w:lang w:val="es-ES"/>
        </w:rPr>
      </w:pPr>
      <w:r w:rsidRPr="007D3EE3">
        <w:rPr>
          <w:lang w:val="es-ES"/>
        </w:rPr>
        <w:t>Esta investigación ha sido financiada por el grupo IT1573-22 del Gobierno Vasco y la subvención PID2019-109340RB-I00 financiada por MCIN/AEI/ 10.13039/501100011033 y PDC2021-121792-I00</w:t>
      </w:r>
      <w:r w:rsidR="00F76EF6" w:rsidRPr="007D3EE3">
        <w:rPr>
          <w:lang w:val="es-ES"/>
        </w:rPr>
        <w:t>.</w:t>
      </w:r>
    </w:p>
    <w:p w14:paraId="0C4FEB43" w14:textId="729FD7A2" w:rsidR="00F76EF6" w:rsidRPr="007D3EE3" w:rsidRDefault="00E11C35" w:rsidP="00F76EF6">
      <w:pPr>
        <w:rPr>
          <w:lang w:val="es-ES"/>
        </w:rPr>
      </w:pPr>
      <w:r w:rsidRPr="007D3EE3">
        <w:rPr>
          <w:lang w:val="es-ES"/>
        </w:rPr>
        <w:t>Asimismo agradecer</w:t>
      </w:r>
      <w:r w:rsidR="00F76EF6" w:rsidRPr="007D3EE3">
        <w:rPr>
          <w:lang w:val="es-ES"/>
        </w:rPr>
        <w:t xml:space="preserve"> al aula AIMS por el apoyo en la aplicación de algoritmos avanzados, así como al GV por su apoyo en el proyecto </w:t>
      </w:r>
      <w:proofErr w:type="spellStart"/>
      <w:r w:rsidR="00F76EF6" w:rsidRPr="007D3EE3">
        <w:rPr>
          <w:lang w:val="es-ES"/>
        </w:rPr>
        <w:t>Opticed</w:t>
      </w:r>
      <w:proofErr w:type="spellEnd"/>
      <w:r w:rsidR="00F76EF6" w:rsidRPr="007D3EE3">
        <w:rPr>
          <w:lang w:val="es-ES"/>
        </w:rPr>
        <w:t xml:space="preserve"> </w:t>
      </w:r>
      <w:proofErr w:type="spellStart"/>
      <w:r w:rsidR="00F76EF6" w:rsidRPr="007D3EE3">
        <w:rPr>
          <w:lang w:val="es-ES"/>
        </w:rPr>
        <w:t>Elkartek</w:t>
      </w:r>
      <w:proofErr w:type="spellEnd"/>
      <w:r w:rsidR="00F76EF6" w:rsidRPr="007D3EE3">
        <w:rPr>
          <w:lang w:val="es-ES"/>
        </w:rPr>
        <w:t>.</w:t>
      </w:r>
    </w:p>
    <w:p w14:paraId="710128CD" w14:textId="095F4CEF" w:rsidR="00F76EF6" w:rsidRPr="007D3EE3" w:rsidRDefault="00E11C35" w:rsidP="00F76EF6">
      <w:pPr>
        <w:rPr>
          <w:lang w:val="es-ES"/>
        </w:rPr>
      </w:pPr>
      <w:r w:rsidRPr="007D3EE3">
        <w:rPr>
          <w:lang w:val="es-ES"/>
        </w:rPr>
        <w:t>Los modelos de datos se desarrollaron con la ayuda del proyecto</w:t>
      </w:r>
      <w:r w:rsidR="00F76EF6" w:rsidRPr="007D3EE3">
        <w:rPr>
          <w:lang w:val="es-ES"/>
        </w:rPr>
        <w:t xml:space="preserve"> (QUOLINK) Ministerio de Ciencia e Innovación 2021, y los tratamientos del filo por los medios del proyecto MICINN PDC2021-121792-I00</w:t>
      </w:r>
      <w:r w:rsidR="00905CDF" w:rsidRPr="007D3EE3">
        <w:rPr>
          <w:lang w:val="es-ES"/>
        </w:rPr>
        <w:t>.</w:t>
      </w:r>
    </w:p>
    <w:p w14:paraId="7204D257" w14:textId="2F12B805" w:rsidR="004F3647" w:rsidRPr="007D3EE3" w:rsidRDefault="00F76EF6" w:rsidP="00F76EF6">
      <w:pPr>
        <w:rPr>
          <w:lang w:val="es-ES"/>
        </w:rPr>
      </w:pPr>
      <w:r w:rsidRPr="007D3EE3">
        <w:rPr>
          <w:lang w:val="es-ES"/>
        </w:rPr>
        <w:t>Se agradece a la Universidad Técnica de Ambato por el apoyo a la investigación.</w:t>
      </w:r>
    </w:p>
    <w:p w14:paraId="4696520F" w14:textId="12CF6D4D" w:rsidR="009B4D5F" w:rsidRPr="00FB2462" w:rsidRDefault="009B4D5F" w:rsidP="007541F3">
      <w:pPr>
        <w:rPr>
          <w:noProof/>
          <w:lang w:val="es-ES_tradnl"/>
        </w:rPr>
      </w:pPr>
    </w:p>
    <w:p w14:paraId="40093F06" w14:textId="5FE334F1" w:rsidR="009B4D5F" w:rsidRPr="00E34FCE" w:rsidRDefault="009B4D5F" w:rsidP="00960B8F">
      <w:pPr>
        <w:pStyle w:val="Ttulo1"/>
      </w:pPr>
      <w:r w:rsidRPr="00E34FCE">
        <w:t>R</w:t>
      </w:r>
      <w:r w:rsidR="006E4429" w:rsidRPr="00E34FCE">
        <w:t>eferencias</w:t>
      </w:r>
    </w:p>
    <w:p w14:paraId="77457454" w14:textId="5ABA5FD0" w:rsidR="005038D0" w:rsidRDefault="005038D0" w:rsidP="009A6FA9">
      <w:pPr>
        <w:pStyle w:val="referenceitem"/>
        <w:numPr>
          <w:ilvl w:val="0"/>
          <w:numId w:val="0"/>
        </w:numPr>
        <w:rPr>
          <w:sz w:val="14"/>
          <w:szCs w:val="16"/>
        </w:rPr>
      </w:pPr>
    </w:p>
    <w:sdt>
      <w:sdtPr>
        <w:rPr>
          <w:rFonts w:eastAsia="Times New Roman" w:cs="Times New Roman"/>
          <w:sz w:val="14"/>
          <w:szCs w:val="16"/>
          <w:lang w:val="es-ES"/>
        </w:rPr>
        <w:tag w:val="MENDELEY_BIBLIOGRAPHY"/>
        <w:id w:val="904183383"/>
        <w:placeholder>
          <w:docPart w:val="DefaultPlaceholder_-1854013440"/>
        </w:placeholder>
      </w:sdtPr>
      <w:sdtEndPr/>
      <w:sdtContent>
        <w:p w14:paraId="11548747" w14:textId="77777777" w:rsidR="00A81B0D" w:rsidRPr="003314E2" w:rsidRDefault="00A81B0D">
          <w:pPr>
            <w:autoSpaceDE w:val="0"/>
            <w:autoSpaceDN w:val="0"/>
            <w:ind w:hanging="640"/>
            <w:divId w:val="1373843031"/>
            <w:rPr>
              <w:rFonts w:eastAsia="Times New Roman"/>
              <w:sz w:val="24"/>
              <w:szCs w:val="24"/>
              <w:lang w:val="en-GB"/>
            </w:rPr>
          </w:pPr>
          <w:r w:rsidRPr="003314E2">
            <w:rPr>
              <w:rFonts w:eastAsia="Times New Roman"/>
              <w:lang w:val="en-GB"/>
            </w:rPr>
            <w:t>[1]</w:t>
          </w:r>
          <w:r w:rsidRPr="003314E2">
            <w:rPr>
              <w:rFonts w:eastAsia="Times New Roman"/>
              <w:lang w:val="en-GB"/>
            </w:rPr>
            <w:tab/>
            <w:t xml:space="preserve">D.H. Kim, T.J.Y. Kim, X. Wang, M. Kim, Y.J. Quan, J.W. Oh, S.H. Min, H. Kim, B. Bhandari, I. Yang, S.H. </w:t>
          </w:r>
          <w:proofErr w:type="spellStart"/>
          <w:r w:rsidRPr="003314E2">
            <w:rPr>
              <w:rFonts w:eastAsia="Times New Roman"/>
              <w:lang w:val="en-GB"/>
            </w:rPr>
            <w:t>Ahn</w:t>
          </w:r>
          <w:proofErr w:type="spellEnd"/>
          <w:r w:rsidRPr="003314E2">
            <w:rPr>
              <w:rFonts w:eastAsia="Times New Roman"/>
              <w:lang w:val="en-GB"/>
            </w:rPr>
            <w:t>, Smart Machining Process Using Machine Learning: A Review and Perspective on Machining Industry, International Journal of Precision Engineering and Manufacturing-Green Technology 2018 5:4. 5 (2018) 555–568. https://doi.org/10.1007/S40684-018-0057-Y.</w:t>
          </w:r>
        </w:p>
        <w:p w14:paraId="72D66D48" w14:textId="77777777" w:rsidR="00A81B0D" w:rsidRPr="003314E2" w:rsidRDefault="00A81B0D">
          <w:pPr>
            <w:autoSpaceDE w:val="0"/>
            <w:autoSpaceDN w:val="0"/>
            <w:ind w:hanging="640"/>
            <w:divId w:val="1652825655"/>
            <w:rPr>
              <w:rFonts w:eastAsia="Times New Roman"/>
              <w:lang w:val="en-GB"/>
            </w:rPr>
          </w:pPr>
          <w:r w:rsidRPr="003314E2">
            <w:rPr>
              <w:rFonts w:eastAsia="Times New Roman"/>
              <w:lang w:val="en-GB"/>
            </w:rPr>
            <w:t>[2]</w:t>
          </w:r>
          <w:r w:rsidRPr="003314E2">
            <w:rPr>
              <w:rFonts w:eastAsia="Times New Roman"/>
              <w:lang w:val="en-GB"/>
            </w:rPr>
            <w:tab/>
            <w:t xml:space="preserve">L. Fernández-Robles, L. Sánchez-González, J. </w:t>
          </w:r>
          <w:proofErr w:type="spellStart"/>
          <w:r w:rsidRPr="003314E2">
            <w:rPr>
              <w:rFonts w:eastAsia="Times New Roman"/>
              <w:lang w:val="en-GB"/>
            </w:rPr>
            <w:t>Díez</w:t>
          </w:r>
          <w:proofErr w:type="spellEnd"/>
          <w:r w:rsidRPr="003314E2">
            <w:rPr>
              <w:rFonts w:eastAsia="Times New Roman"/>
              <w:lang w:val="en-GB"/>
            </w:rPr>
            <w:t xml:space="preserve">-González, M. </w:t>
          </w:r>
          <w:proofErr w:type="spellStart"/>
          <w:r w:rsidRPr="003314E2">
            <w:rPr>
              <w:rFonts w:eastAsia="Times New Roman"/>
              <w:lang w:val="en-GB"/>
            </w:rPr>
            <w:t>Castejón-Limas</w:t>
          </w:r>
          <w:proofErr w:type="spellEnd"/>
          <w:r w:rsidRPr="003314E2">
            <w:rPr>
              <w:rFonts w:eastAsia="Times New Roman"/>
              <w:lang w:val="en-GB"/>
            </w:rPr>
            <w:t>, H. Pérez, Use of image processing to monitor tool wear in micro milling, Neurocomputing. 452 (2021) 333–340. https://doi.org/10.1016/J.NEUCOM.2019.12.146.</w:t>
          </w:r>
        </w:p>
        <w:p w14:paraId="272B4FBB" w14:textId="77777777" w:rsidR="00A81B0D" w:rsidRPr="003314E2" w:rsidRDefault="00A81B0D">
          <w:pPr>
            <w:autoSpaceDE w:val="0"/>
            <w:autoSpaceDN w:val="0"/>
            <w:ind w:hanging="640"/>
            <w:divId w:val="1083914012"/>
            <w:rPr>
              <w:rFonts w:eastAsia="Times New Roman"/>
              <w:lang w:val="en-GB"/>
            </w:rPr>
          </w:pPr>
          <w:r w:rsidRPr="003314E2">
            <w:rPr>
              <w:rFonts w:eastAsia="Times New Roman"/>
              <w:lang w:val="en-GB"/>
            </w:rPr>
            <w:lastRenderedPageBreak/>
            <w:t>[3]</w:t>
          </w:r>
          <w:r w:rsidRPr="003314E2">
            <w:rPr>
              <w:rFonts w:eastAsia="Times New Roman"/>
              <w:lang w:val="en-GB"/>
            </w:rPr>
            <w:tab/>
            <w:t xml:space="preserve">A. del </w:t>
          </w:r>
          <w:proofErr w:type="spellStart"/>
          <w:r w:rsidRPr="003314E2">
            <w:rPr>
              <w:rFonts w:eastAsia="Times New Roman"/>
              <w:lang w:val="en-GB"/>
            </w:rPr>
            <w:t>Olmo</w:t>
          </w:r>
          <w:proofErr w:type="spellEnd"/>
          <w:r w:rsidRPr="003314E2">
            <w:rPr>
              <w:rFonts w:eastAsia="Times New Roman"/>
              <w:lang w:val="en-GB"/>
            </w:rPr>
            <w:t xml:space="preserve">, L.N. </w:t>
          </w:r>
          <w:proofErr w:type="spellStart"/>
          <w:r w:rsidRPr="003314E2">
            <w:rPr>
              <w:rFonts w:eastAsia="Times New Roman"/>
              <w:lang w:val="en-GB"/>
            </w:rPr>
            <w:t>López</w:t>
          </w:r>
          <w:proofErr w:type="spellEnd"/>
          <w:r w:rsidRPr="003314E2">
            <w:rPr>
              <w:rFonts w:eastAsia="Times New Roman"/>
              <w:lang w:val="en-GB"/>
            </w:rPr>
            <w:t xml:space="preserve"> de </w:t>
          </w:r>
          <w:proofErr w:type="spellStart"/>
          <w:r w:rsidRPr="003314E2">
            <w:rPr>
              <w:rFonts w:eastAsia="Times New Roman"/>
              <w:lang w:val="en-GB"/>
            </w:rPr>
            <w:t>Lacalle</w:t>
          </w:r>
          <w:proofErr w:type="spellEnd"/>
          <w:r w:rsidRPr="003314E2">
            <w:rPr>
              <w:rFonts w:eastAsia="Times New Roman"/>
              <w:lang w:val="en-GB"/>
            </w:rPr>
            <w:t xml:space="preserve">, G. </w:t>
          </w:r>
          <w:proofErr w:type="spellStart"/>
          <w:r w:rsidRPr="003314E2">
            <w:rPr>
              <w:rFonts w:eastAsia="Times New Roman"/>
              <w:lang w:val="en-GB"/>
            </w:rPr>
            <w:t>Martínez</w:t>
          </w:r>
          <w:proofErr w:type="spellEnd"/>
          <w:r w:rsidRPr="003314E2">
            <w:rPr>
              <w:rFonts w:eastAsia="Times New Roman"/>
              <w:lang w:val="en-GB"/>
            </w:rPr>
            <w:t xml:space="preserve"> de </w:t>
          </w:r>
          <w:proofErr w:type="spellStart"/>
          <w:r w:rsidRPr="003314E2">
            <w:rPr>
              <w:rFonts w:eastAsia="Times New Roman"/>
              <w:lang w:val="en-GB"/>
            </w:rPr>
            <w:t>Pissón</w:t>
          </w:r>
          <w:proofErr w:type="spellEnd"/>
          <w:r w:rsidRPr="003314E2">
            <w:rPr>
              <w:rFonts w:eastAsia="Times New Roman"/>
              <w:lang w:val="en-GB"/>
            </w:rPr>
            <w:t xml:space="preserve">, C. Pérez-Salinas, J.A. </w:t>
          </w:r>
          <w:proofErr w:type="spellStart"/>
          <w:r w:rsidRPr="003314E2">
            <w:rPr>
              <w:rFonts w:eastAsia="Times New Roman"/>
              <w:lang w:val="en-GB"/>
            </w:rPr>
            <w:t>Ealo</w:t>
          </w:r>
          <w:proofErr w:type="spellEnd"/>
          <w:r w:rsidRPr="003314E2">
            <w:rPr>
              <w:rFonts w:eastAsia="Times New Roman"/>
              <w:lang w:val="en-GB"/>
            </w:rPr>
            <w:t xml:space="preserve">, L. </w:t>
          </w:r>
          <w:proofErr w:type="spellStart"/>
          <w:r w:rsidRPr="003314E2">
            <w:rPr>
              <w:rFonts w:eastAsia="Times New Roman"/>
              <w:lang w:val="en-GB"/>
            </w:rPr>
            <w:t>Sastoque</w:t>
          </w:r>
          <w:proofErr w:type="spellEnd"/>
          <w:r w:rsidRPr="003314E2">
            <w:rPr>
              <w:rFonts w:eastAsia="Times New Roman"/>
              <w:lang w:val="en-GB"/>
            </w:rPr>
            <w:t xml:space="preserve">, M.H. </w:t>
          </w:r>
          <w:proofErr w:type="spellStart"/>
          <w:r w:rsidRPr="003314E2">
            <w:rPr>
              <w:rFonts w:eastAsia="Times New Roman"/>
              <w:lang w:val="en-GB"/>
            </w:rPr>
            <w:t>Fernandes</w:t>
          </w:r>
          <w:proofErr w:type="spellEnd"/>
          <w:r w:rsidRPr="003314E2">
            <w:rPr>
              <w:rFonts w:eastAsia="Times New Roman"/>
              <w:lang w:val="en-GB"/>
            </w:rPr>
            <w:t>, Tool wear monitoring of high-speed broaching process with carbide tools to reduce production errors, Mechanical Systems and Signal Processing. 172 (2022) 109003. https://doi.org/10.1016/J.YMSSP.2022.109003.</w:t>
          </w:r>
        </w:p>
        <w:p w14:paraId="439E740D" w14:textId="77777777" w:rsidR="00A81B0D" w:rsidRPr="003314E2" w:rsidRDefault="00A81B0D">
          <w:pPr>
            <w:autoSpaceDE w:val="0"/>
            <w:autoSpaceDN w:val="0"/>
            <w:ind w:hanging="640"/>
            <w:divId w:val="1143036875"/>
            <w:rPr>
              <w:rFonts w:eastAsia="Times New Roman"/>
              <w:lang w:val="en-GB"/>
            </w:rPr>
          </w:pPr>
          <w:r w:rsidRPr="003314E2">
            <w:rPr>
              <w:rFonts w:eastAsia="Times New Roman"/>
              <w:lang w:val="en-GB"/>
            </w:rPr>
            <w:t>[4]</w:t>
          </w:r>
          <w:r w:rsidRPr="003314E2">
            <w:rPr>
              <w:rFonts w:eastAsia="Times New Roman"/>
              <w:lang w:val="en-GB"/>
            </w:rPr>
            <w:tab/>
            <w:t xml:space="preserve">M. </w:t>
          </w:r>
          <w:proofErr w:type="spellStart"/>
          <w:r w:rsidRPr="003314E2">
            <w:rPr>
              <w:rFonts w:eastAsia="Times New Roman"/>
              <w:lang w:val="en-GB"/>
            </w:rPr>
            <w:t>Elangovan</w:t>
          </w:r>
          <w:proofErr w:type="spellEnd"/>
          <w:r w:rsidRPr="003314E2">
            <w:rPr>
              <w:rFonts w:eastAsia="Times New Roman"/>
              <w:lang w:val="en-GB"/>
            </w:rPr>
            <w:t xml:space="preserve">, S.B. </w:t>
          </w:r>
          <w:proofErr w:type="spellStart"/>
          <w:r w:rsidRPr="003314E2">
            <w:rPr>
              <w:rFonts w:eastAsia="Times New Roman"/>
              <w:lang w:val="en-GB"/>
            </w:rPr>
            <w:t>Devasenapati</w:t>
          </w:r>
          <w:proofErr w:type="spellEnd"/>
          <w:r w:rsidRPr="003314E2">
            <w:rPr>
              <w:rFonts w:eastAsia="Times New Roman"/>
              <w:lang w:val="en-GB"/>
            </w:rPr>
            <w:t>, N.R. Sakthivel, K.I. Ramachandran, Evaluation of expert system for condition monitoring of a single point cutting tool using principle component analysis and decision tree algorithm, Expert Systems with Applications. 38 (2011) 4450–4459. https://doi.org/10.1016/J.ESWA.2010.09.116.</w:t>
          </w:r>
        </w:p>
        <w:p w14:paraId="30D6FCA0" w14:textId="77777777" w:rsidR="00A81B0D" w:rsidRPr="003314E2" w:rsidRDefault="00A81B0D">
          <w:pPr>
            <w:autoSpaceDE w:val="0"/>
            <w:autoSpaceDN w:val="0"/>
            <w:ind w:hanging="640"/>
            <w:divId w:val="608436512"/>
            <w:rPr>
              <w:rFonts w:eastAsia="Times New Roman"/>
              <w:lang w:val="en-GB"/>
            </w:rPr>
          </w:pPr>
          <w:r w:rsidRPr="003314E2">
            <w:rPr>
              <w:rFonts w:eastAsia="Times New Roman"/>
              <w:lang w:val="en-GB"/>
            </w:rPr>
            <w:t>[5]</w:t>
          </w:r>
          <w:r w:rsidRPr="003314E2">
            <w:rPr>
              <w:rFonts w:eastAsia="Times New Roman"/>
              <w:lang w:val="en-GB"/>
            </w:rPr>
            <w:tab/>
            <w:t>ISO - ISO 3685:1993 - Tool-life testing with single-point turning tools, (n.d.). https://www.iso.org/standard/9151.html (accessed June 1, 2022).</w:t>
          </w:r>
        </w:p>
        <w:p w14:paraId="42A6612A" w14:textId="77777777" w:rsidR="00A81B0D" w:rsidRPr="003314E2" w:rsidRDefault="00A81B0D">
          <w:pPr>
            <w:autoSpaceDE w:val="0"/>
            <w:autoSpaceDN w:val="0"/>
            <w:ind w:hanging="640"/>
            <w:divId w:val="1070923967"/>
            <w:rPr>
              <w:rFonts w:eastAsia="Times New Roman"/>
              <w:lang w:val="en-GB"/>
            </w:rPr>
          </w:pPr>
          <w:r w:rsidRPr="003314E2">
            <w:rPr>
              <w:rFonts w:eastAsia="Times New Roman"/>
              <w:lang w:val="en-GB"/>
            </w:rPr>
            <w:t>[6]</w:t>
          </w:r>
          <w:r w:rsidRPr="003314E2">
            <w:rPr>
              <w:rFonts w:eastAsia="Times New Roman"/>
              <w:lang w:val="en-GB"/>
            </w:rPr>
            <w:tab/>
            <w:t>ISO - ISO 8688-1:1989 - Tool life testing in milling — Part 1: Face milling, (n.d.). https://www.iso.org/standard/16091.html (accessed July 14, 2022).</w:t>
          </w:r>
        </w:p>
        <w:p w14:paraId="03EA5656" w14:textId="77777777" w:rsidR="00A81B0D" w:rsidRPr="003314E2" w:rsidRDefault="00A81B0D">
          <w:pPr>
            <w:autoSpaceDE w:val="0"/>
            <w:autoSpaceDN w:val="0"/>
            <w:ind w:hanging="640"/>
            <w:divId w:val="702557125"/>
            <w:rPr>
              <w:rFonts w:eastAsia="Times New Roman"/>
              <w:lang w:val="en-GB"/>
            </w:rPr>
          </w:pPr>
          <w:r w:rsidRPr="003314E2">
            <w:rPr>
              <w:rFonts w:eastAsia="Times New Roman"/>
              <w:lang w:val="en-GB"/>
            </w:rPr>
            <w:t>[7]</w:t>
          </w:r>
          <w:r w:rsidRPr="003314E2">
            <w:rPr>
              <w:rFonts w:eastAsia="Times New Roman"/>
              <w:lang w:val="en-GB"/>
            </w:rPr>
            <w:tab/>
            <w:t>ISO - ISO 8688-2:1989 - Tool life testing in milling — Part 2: End milling, (n.d.). https://www.iso.org/standard/16092.html (accessed July 14, 2022).</w:t>
          </w:r>
        </w:p>
        <w:p w14:paraId="4FFEDF0F" w14:textId="77777777" w:rsidR="00A81B0D" w:rsidRPr="003314E2" w:rsidRDefault="00A81B0D">
          <w:pPr>
            <w:autoSpaceDE w:val="0"/>
            <w:autoSpaceDN w:val="0"/>
            <w:ind w:hanging="640"/>
            <w:divId w:val="1001541020"/>
            <w:rPr>
              <w:rFonts w:eastAsia="Times New Roman"/>
              <w:lang w:val="en-GB"/>
            </w:rPr>
          </w:pPr>
          <w:r w:rsidRPr="003314E2">
            <w:rPr>
              <w:rFonts w:eastAsia="Times New Roman"/>
              <w:lang w:val="en-GB"/>
            </w:rPr>
            <w:t>[8]</w:t>
          </w:r>
          <w:r w:rsidRPr="003314E2">
            <w:rPr>
              <w:rFonts w:eastAsia="Times New Roman"/>
              <w:lang w:val="en-GB"/>
            </w:rPr>
            <w:tab/>
            <w:t>Tool Life Testing with Single - Point Turning Tools - ASME, (n.d.). https://www.asme.org/codes-standards/find-codes-standards/b94-55m-tool-life-testing-single-point-turning-tools/1985/drm-enabled-pdf (accessed June 1, 2022).</w:t>
          </w:r>
        </w:p>
        <w:p w14:paraId="7FC016AA" w14:textId="77777777" w:rsidR="00A81B0D" w:rsidRPr="003314E2" w:rsidRDefault="00A81B0D">
          <w:pPr>
            <w:autoSpaceDE w:val="0"/>
            <w:autoSpaceDN w:val="0"/>
            <w:ind w:hanging="640"/>
            <w:divId w:val="1826049123"/>
            <w:rPr>
              <w:rFonts w:eastAsia="Times New Roman"/>
              <w:lang w:val="en-GB"/>
            </w:rPr>
          </w:pPr>
          <w:r w:rsidRPr="003314E2">
            <w:rPr>
              <w:rFonts w:eastAsia="Times New Roman"/>
              <w:lang w:val="en-GB"/>
            </w:rPr>
            <w:t>[9]</w:t>
          </w:r>
          <w:r w:rsidRPr="003314E2">
            <w:rPr>
              <w:rFonts w:eastAsia="Times New Roman"/>
              <w:lang w:val="en-GB"/>
            </w:rPr>
            <w:tab/>
            <w:t>C. Rubenstein, An Analysis of Tool Life Based on Flank-Face Wear—Part 2: Comparison of Theory With Experimental Observations, Journal of Engineering for Industry. 98 (1976) 227–232. https://doi.org/10.1115/1.3438824.</w:t>
          </w:r>
        </w:p>
        <w:p w14:paraId="07327E42" w14:textId="77777777" w:rsidR="00A81B0D" w:rsidRPr="003314E2" w:rsidRDefault="00A81B0D">
          <w:pPr>
            <w:autoSpaceDE w:val="0"/>
            <w:autoSpaceDN w:val="0"/>
            <w:ind w:hanging="640"/>
            <w:divId w:val="245117179"/>
            <w:rPr>
              <w:rFonts w:eastAsia="Times New Roman"/>
              <w:lang w:val="en-GB"/>
            </w:rPr>
          </w:pPr>
          <w:r w:rsidRPr="003314E2">
            <w:rPr>
              <w:rFonts w:eastAsia="Times New Roman"/>
              <w:lang w:val="en-GB"/>
            </w:rPr>
            <w:t>[10]</w:t>
          </w:r>
          <w:r w:rsidRPr="003314E2">
            <w:rPr>
              <w:rFonts w:eastAsia="Times New Roman"/>
              <w:lang w:val="en-GB"/>
            </w:rPr>
            <w:tab/>
            <w:t xml:space="preserve">J. </w:t>
          </w:r>
          <w:proofErr w:type="spellStart"/>
          <w:r w:rsidRPr="003314E2">
            <w:rPr>
              <w:rFonts w:eastAsia="Times New Roman"/>
              <w:lang w:val="en-GB"/>
            </w:rPr>
            <w:t>Loizou</w:t>
          </w:r>
          <w:proofErr w:type="spellEnd"/>
          <w:r w:rsidRPr="003314E2">
            <w:rPr>
              <w:rFonts w:eastAsia="Times New Roman"/>
              <w:lang w:val="en-GB"/>
            </w:rPr>
            <w:t xml:space="preserve">, W. Tian, J. Robertson, J. </w:t>
          </w:r>
          <w:proofErr w:type="spellStart"/>
          <w:r w:rsidRPr="003314E2">
            <w:rPr>
              <w:rFonts w:eastAsia="Times New Roman"/>
              <w:lang w:val="en-GB"/>
            </w:rPr>
            <w:t>Camelio</w:t>
          </w:r>
          <w:proofErr w:type="spellEnd"/>
          <w:r w:rsidRPr="003314E2">
            <w:rPr>
              <w:rFonts w:eastAsia="Times New Roman"/>
              <w:lang w:val="en-GB"/>
            </w:rPr>
            <w:t>, Automated wear characterization for broaching tools based on machine vision systems, Journal of Manufacturing Systems. 37 (2015) 558–563. https://doi.org/10.1016/J.JMSY.2015.04.005.</w:t>
          </w:r>
        </w:p>
        <w:p w14:paraId="37225F40" w14:textId="77777777" w:rsidR="00A81B0D" w:rsidRPr="003314E2" w:rsidRDefault="00A81B0D">
          <w:pPr>
            <w:autoSpaceDE w:val="0"/>
            <w:autoSpaceDN w:val="0"/>
            <w:ind w:hanging="640"/>
            <w:divId w:val="514423541"/>
            <w:rPr>
              <w:rFonts w:eastAsia="Times New Roman"/>
              <w:lang w:val="en-GB"/>
            </w:rPr>
          </w:pPr>
          <w:r w:rsidRPr="003314E2">
            <w:rPr>
              <w:rFonts w:eastAsia="Times New Roman"/>
              <w:lang w:val="en-GB"/>
            </w:rPr>
            <w:t>[11]</w:t>
          </w:r>
          <w:r w:rsidRPr="003314E2">
            <w:rPr>
              <w:rFonts w:eastAsia="Times New Roman"/>
              <w:lang w:val="en-GB"/>
            </w:rPr>
            <w:tab/>
            <w:t>APEER - automated image analysis, (n.d.). https://www.apeer.com/home/ (accessed July 14, 2022).</w:t>
          </w:r>
        </w:p>
        <w:p w14:paraId="3CACF9B6" w14:textId="55513BFB" w:rsidR="00A81B0D" w:rsidRPr="003314E2" w:rsidRDefault="00A81B0D" w:rsidP="000362D6">
          <w:pPr>
            <w:autoSpaceDE w:val="0"/>
            <w:autoSpaceDN w:val="0"/>
            <w:ind w:hanging="640"/>
            <w:divId w:val="1116289713"/>
            <w:rPr>
              <w:rFonts w:eastAsia="Times New Roman"/>
              <w:lang w:val="en-GB"/>
            </w:rPr>
          </w:pPr>
          <w:r w:rsidRPr="003314E2">
            <w:rPr>
              <w:rFonts w:eastAsia="Times New Roman"/>
              <w:lang w:val="en-GB"/>
            </w:rPr>
            <w:t>[12]</w:t>
          </w:r>
          <w:r w:rsidRPr="003314E2">
            <w:rPr>
              <w:rFonts w:eastAsia="Times New Roman"/>
              <w:lang w:val="en-GB"/>
            </w:rPr>
            <w:tab/>
            <w:t>Scikit-learn: Machine Learning in Python, https://jmlr.csail.mit.edu/papers/v12/pedregosa11a.html (accessed July 14, 2022).</w:t>
          </w:r>
        </w:p>
        <w:p w14:paraId="52F47E54" w14:textId="4D778D2B" w:rsidR="00A81B0D" w:rsidRPr="003314E2" w:rsidRDefault="000362D6" w:rsidP="000362D6">
          <w:pPr>
            <w:autoSpaceDE w:val="0"/>
            <w:autoSpaceDN w:val="0"/>
            <w:ind w:hanging="640"/>
            <w:divId w:val="589848609"/>
            <w:rPr>
              <w:rFonts w:eastAsia="Times New Roman"/>
              <w:lang w:val="en-GB"/>
            </w:rPr>
          </w:pPr>
          <w:r>
            <w:rPr>
              <w:rFonts w:eastAsia="Times New Roman"/>
              <w:lang w:val="en-GB"/>
            </w:rPr>
            <w:t>[13]</w:t>
          </w:r>
          <w:r>
            <w:rPr>
              <w:rFonts w:eastAsia="Times New Roman"/>
              <w:lang w:val="en-GB"/>
            </w:rPr>
            <w:tab/>
          </w:r>
          <w:r w:rsidRPr="000362D6">
            <w:rPr>
              <w:rFonts w:eastAsia="Times New Roman"/>
              <w:lang w:val="en-GB"/>
            </w:rPr>
            <w:t xml:space="preserve">Wu, D., Jennings, C., </w:t>
          </w:r>
          <w:proofErr w:type="spellStart"/>
          <w:r w:rsidRPr="000362D6">
            <w:rPr>
              <w:rFonts w:eastAsia="Times New Roman"/>
              <w:lang w:val="en-GB"/>
            </w:rPr>
            <w:t>Terpenny</w:t>
          </w:r>
          <w:proofErr w:type="spellEnd"/>
          <w:r w:rsidRPr="000362D6">
            <w:rPr>
              <w:rFonts w:eastAsia="Times New Roman"/>
              <w:lang w:val="en-GB"/>
            </w:rPr>
            <w:t>, J., Gao, R. X., &amp; Kumara, S. (2017). A comparative study on machine learning algorithms for smart manufacturing: tool wear prediction using random forests. Journal of Manufacturing Science and Engineering, 139(7).</w:t>
          </w:r>
        </w:p>
        <w:p w14:paraId="1AEC78E0" w14:textId="0788F777" w:rsidR="0038238C" w:rsidRPr="000362D6" w:rsidRDefault="00A81B0D" w:rsidP="000362D6">
          <w:pPr>
            <w:pStyle w:val="referenceitem"/>
            <w:numPr>
              <w:ilvl w:val="0"/>
              <w:numId w:val="0"/>
            </w:numPr>
            <w:rPr>
              <w:sz w:val="14"/>
              <w:szCs w:val="16"/>
            </w:rPr>
          </w:pPr>
          <w:r w:rsidRPr="003314E2">
            <w:rPr>
              <w:lang w:val="en-GB"/>
            </w:rPr>
            <w:t> </w:t>
          </w:r>
        </w:p>
      </w:sdtContent>
    </w:sdt>
    <w:sectPr w:rsidR="0038238C" w:rsidRPr="000362D6"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03FE7" w14:textId="77777777" w:rsidR="00375157" w:rsidRDefault="00375157" w:rsidP="00FB73A9">
      <w:r>
        <w:separator/>
      </w:r>
    </w:p>
  </w:endnote>
  <w:endnote w:type="continuationSeparator" w:id="0">
    <w:p w14:paraId="08A4E0B3" w14:textId="77777777" w:rsidR="00375157" w:rsidRDefault="0037515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16E5A" w14:textId="77777777" w:rsidR="00375157" w:rsidRDefault="00375157" w:rsidP="00FB73A9">
      <w:r>
        <w:separator/>
      </w:r>
    </w:p>
  </w:footnote>
  <w:footnote w:type="continuationSeparator" w:id="0">
    <w:p w14:paraId="6DFA0A13" w14:textId="77777777" w:rsidR="00375157" w:rsidRDefault="00375157"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052530"/>
      <w:docPartObj>
        <w:docPartGallery w:val="Page Numbers (Top of Page)"/>
        <w:docPartUnique/>
      </w:docPartObj>
    </w:sdtPr>
    <w:sdtEndPr>
      <w:rPr>
        <w:rFonts w:ascii="Square721 Cn BT" w:hAnsi="Square721 Cn BT"/>
      </w:rPr>
    </w:sdtEndPr>
    <w:sdtContent>
      <w:p w14:paraId="689BFAFF" w14:textId="507F0A19" w:rsidR="00D417AF" w:rsidRPr="00426533" w:rsidRDefault="00D417AF" w:rsidP="00FB73A9">
        <w:pPr>
          <w:pStyle w:val="Encabezado"/>
          <w:rPr>
            <w:rFonts w:cs="Times New Roman"/>
          </w:rPr>
        </w:pPr>
        <w:r>
          <w:rPr>
            <w:noProof/>
            <w:lang w:val="es-ES" w:eastAsia="es-ES"/>
          </w:rPr>
          <mc:AlternateContent>
            <mc:Choice Requires="wps">
              <w:drawing>
                <wp:anchor distT="45720" distB="45720" distL="114300" distR="114300" simplePos="0" relativeHeight="251654144" behindDoc="0" locked="0" layoutInCell="1" allowOverlap="1" wp14:anchorId="50E54668" wp14:editId="624E78E9">
                  <wp:simplePos x="0" y="0"/>
                  <wp:positionH relativeFrom="column">
                    <wp:posOffset>3951605</wp:posOffset>
                  </wp:positionH>
                  <wp:positionV relativeFrom="paragraph">
                    <wp:posOffset>3810</wp:posOffset>
                  </wp:positionV>
                  <wp:extent cx="2108200" cy="225425"/>
                  <wp:effectExtent l="0" t="0" r="0" b="0"/>
                  <wp:wrapSquare wrapText="bothSides"/>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17AF" w:rsidRPr="004906A8" w:rsidRDefault="00D417AF"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54668" id="_x0000_t202" coordsize="21600,21600" o:spt="202" path="m,l,21600r21600,l21600,xe">
                  <v:stroke joinstyle="miter"/>
                  <v:path gradientshapeok="t" o:connecttype="rect"/>
                </v:shapetype>
                <v:shape id="Cuadro de texto 195"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HllcMQ4CAAD9&#10;AwAADgAAAAAAAAAAAAAAAAAuAgAAZHJzL2Uyb0RvYy54bWxQSwECLQAUAAYACAAAACEAbg0CZtsA&#10;AAAHAQAADwAAAAAAAAAAAAAAAABoBAAAZHJzL2Rvd25yZXYueG1sUEsFBgAAAAAEAAQA8wAAAHAF&#10;AAAAAA==&#10;" filled="f" stroked="f">
                  <v:textbox>
                    <w:txbxContent>
                      <w:p w14:paraId="1D8D36D6" w14:textId="70FE4F96" w:rsidR="00D417AF" w:rsidRPr="004906A8" w:rsidRDefault="00D417AF"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F8667B" w:rsidRPr="00F8667B">
          <w:rPr>
            <w:rFonts w:cs="Times New Roman"/>
            <w:b/>
            <w:noProof/>
            <w:sz w:val="16"/>
            <w:szCs w:val="16"/>
            <w:lang w:val="es-ES"/>
          </w:rPr>
          <w:t>2</w:t>
        </w:r>
        <w:r w:rsidRPr="00426533">
          <w:rPr>
            <w:rFonts w:cs="Times New Roman"/>
            <w:b/>
            <w:sz w:val="16"/>
            <w:szCs w:val="16"/>
          </w:rPr>
          <w:fldChar w:fldCharType="end"/>
        </w:r>
      </w:p>
      <w:p w14:paraId="7F0915D4" w14:textId="77777777" w:rsidR="00D417AF" w:rsidRDefault="00D417AF" w:rsidP="00FB73A9">
        <w:pPr>
          <w:pStyle w:val="Encabezado"/>
          <w:rPr>
            <w:rFonts w:ascii="Square721 Cn BT" w:hAnsi="Square721 Cn BT"/>
          </w:rPr>
        </w:pPr>
      </w:p>
      <w:p w14:paraId="52F070CB" w14:textId="6A761940" w:rsidR="00D417AF" w:rsidRPr="00463356" w:rsidRDefault="00375157"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E715" w14:textId="1D24165B" w:rsidR="00D417AF" w:rsidRDefault="00D417AF" w:rsidP="00D52F6A">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8353DB" wp14:editId="12C52334">
              <wp:simplePos x="0" y="0"/>
              <wp:positionH relativeFrom="column">
                <wp:posOffset>-88900</wp:posOffset>
              </wp:positionH>
              <wp:positionV relativeFrom="paragraph">
                <wp:posOffset>-24765</wp:posOffset>
              </wp:positionV>
              <wp:extent cx="5273675" cy="333375"/>
              <wp:effectExtent l="0" t="0" r="3175" b="9525"/>
              <wp:wrapSquare wrapText="bothSides"/>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333375"/>
                      </a:xfrm>
                      <a:prstGeom prst="rect">
                        <a:avLst/>
                      </a:prstGeom>
                      <a:solidFill>
                        <a:srgbClr val="FFFFFF"/>
                      </a:solidFill>
                      <a:ln w="9525">
                        <a:noFill/>
                        <a:miter lim="800000"/>
                        <a:headEnd/>
                        <a:tailEnd/>
                      </a:ln>
                    </wps:spPr>
                    <wps:txbx>
                      <w:txbxContent>
                        <w:p w14:paraId="50872779" w14:textId="32755BB1" w:rsidR="00D417AF" w:rsidRPr="00FB73A9" w:rsidRDefault="00D417AF" w:rsidP="00FB73A9">
                          <w:pPr>
                            <w:rPr>
                              <w:sz w:val="16"/>
                              <w:szCs w:val="16"/>
                            </w:rPr>
                          </w:pPr>
                          <w:r w:rsidRPr="001A3B1A">
                            <w:rPr>
                              <w:sz w:val="16"/>
                              <w:szCs w:val="16"/>
                            </w:rPr>
                            <w:t>Un método inteligente basado en el aprendizaje automático para la estimación del desgaste de la herramienta en el proceso de Brocha</w:t>
                          </w:r>
                          <w:r>
                            <w:rPr>
                              <w:sz w:val="16"/>
                              <w:szCs w:val="16"/>
                            </w:rPr>
                            <w:t>d</w:t>
                          </w:r>
                          <w:r w:rsidRPr="00777227">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8353DB" id="_x0000_t202" coordsize="21600,21600" o:spt="202" path="m,l,21600r21600,l21600,xe">
              <v:stroke joinstyle="miter"/>
              <v:path gradientshapeok="t" o:connecttype="rect"/>
            </v:shapetype>
            <v:shape id="Cuadro de texto 194" o:spid="_x0000_s1029" type="#_x0000_t202" style="position:absolute;left:0;text-align:left;margin-left:-7pt;margin-top:-1.95pt;width:415.25pt;height:26.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" stroked="f">
              <v:textbox>
                <w:txbxContent>
                  <w:p w14:paraId="50872779" w14:textId="32755BB1" w:rsidR="00D417AF" w:rsidRPr="00FB73A9" w:rsidRDefault="00D417AF" w:rsidP="00FB73A9">
                    <w:pPr>
                      <w:rPr>
                        <w:sz w:val="16"/>
                        <w:szCs w:val="16"/>
                      </w:rPr>
                    </w:pPr>
                    <w:r w:rsidRPr="001A3B1A">
                      <w:rPr>
                        <w:sz w:val="16"/>
                        <w:szCs w:val="16"/>
                      </w:rPr>
                      <w:t>Un método inteligente basado en el aprendizaje automático para la estimación del desgaste de la herramienta en el proceso de Brocha</w:t>
                    </w:r>
                    <w:r>
                      <w:rPr>
                        <w:sz w:val="16"/>
                        <w:szCs w:val="16"/>
                      </w:rPr>
                      <w:t>d</w:t>
                    </w:r>
                    <w:r w:rsidRPr="00777227">
                      <w:rPr>
                        <w:sz w:val="16"/>
                        <w:szCs w:val="16"/>
                      </w:rPr>
                      <w:t>o</w:t>
                    </w:r>
                  </w:p>
                </w:txbxContent>
              </v:textbox>
              <w10:wrap type="square"/>
            </v:shape>
          </w:pict>
        </mc:Fallback>
      </mc:AlternateContent>
    </w:r>
    <w:r>
      <w:rPr>
        <w:rFonts w:ascii="Square721 Cn BT" w:hAnsi="Square721 Cn BT"/>
      </w:rPr>
      <w:t xml:space="preserve"> </w: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F8667B" w:rsidRPr="00F8667B">
          <w:rPr>
            <w:rFonts w:cs="Times New Roman"/>
            <w:b/>
            <w:noProof/>
            <w:sz w:val="16"/>
            <w:szCs w:val="16"/>
            <w:lang w:val="es-ES"/>
          </w:rPr>
          <w:t>3</w:t>
        </w:r>
        <w:r w:rsidRPr="00426533">
          <w:rPr>
            <w:rFonts w:cs="Times New Roman"/>
            <w:b/>
            <w:sz w:val="16"/>
            <w:szCs w:val="16"/>
          </w:rPr>
          <w:fldChar w:fldCharType="end"/>
        </w:r>
      </w:sdtContent>
    </w:sdt>
  </w:p>
  <w:p w14:paraId="6250F50B" w14:textId="3338FB67" w:rsidR="00D417AF" w:rsidRDefault="00D417AF"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3F40" w14:textId="1AEEB326" w:rsidR="00D417AF" w:rsidRPr="00F61111" w:rsidRDefault="00D417AF"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D417AF" w:rsidRPr="00F61111" w:rsidRDefault="00D417AF"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5F750AE2" w:rsidR="00D417AF" w:rsidRPr="00F61111" w:rsidRDefault="00D417AF" w:rsidP="00744D7B">
    <w:pPr>
      <w:pStyle w:val="Encabezado"/>
      <w:rPr>
        <w:color w:val="003B68"/>
      </w:rPr>
    </w:pPr>
    <w:r>
      <w:rPr>
        <w:noProof/>
        <w:lang w:val="es-ES" w:eastAsia="es-ES"/>
      </w:rPr>
      <mc:AlternateContent>
        <mc:Choice Requires="wps">
          <w:drawing>
            <wp:anchor distT="0" distB="0" distL="114300" distR="114300" simplePos="0" relativeHeight="251661312" behindDoc="0" locked="0" layoutInCell="1" allowOverlap="1" wp14:anchorId="1FCD945D" wp14:editId="46B66CB4">
              <wp:simplePos x="0" y="0"/>
              <wp:positionH relativeFrom="margin">
                <wp:align>left</wp:align>
              </wp:positionH>
              <wp:positionV relativeFrom="paragraph">
                <wp:posOffset>253365</wp:posOffset>
              </wp:positionV>
              <wp:extent cx="5760085" cy="8890"/>
              <wp:effectExtent l="0" t="0" r="12065" b="10160"/>
              <wp:wrapNone/>
              <wp:docPr id="193" name="Conector rec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75195C" id="Conector recto 193"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FC1961"/>
    <w:multiLevelType w:val="hybridMultilevel"/>
    <w:tmpl w:val="AA74A6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7D188C"/>
    <w:multiLevelType w:val="hybridMultilevel"/>
    <w:tmpl w:val="BD08882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A4C5509"/>
    <w:multiLevelType w:val="hybridMultilevel"/>
    <w:tmpl w:val="DC6A7772"/>
    <w:lvl w:ilvl="0" w:tplc="967EF998">
      <w:start w:val="1"/>
      <w:numFmt w:val="decimal"/>
      <w:lvlText w:val="%1)"/>
      <w:lvlJc w:val="left"/>
      <w:pPr>
        <w:ind w:left="705" w:hanging="705"/>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2FE00D1"/>
    <w:multiLevelType w:val="hybridMultilevel"/>
    <w:tmpl w:val="16C6F0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993"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6"/>
  </w:num>
  <w:num w:numId="2">
    <w:abstractNumId w:val="19"/>
  </w:num>
  <w:num w:numId="3">
    <w:abstractNumId w:val="11"/>
  </w:num>
  <w:num w:numId="4">
    <w:abstractNumId w:val="4"/>
  </w:num>
  <w:num w:numId="5">
    <w:abstractNumId w:val="0"/>
  </w:num>
  <w:num w:numId="6">
    <w:abstractNumId w:val="16"/>
  </w:num>
  <w:num w:numId="7">
    <w:abstractNumId w:val="12"/>
  </w:num>
  <w:num w:numId="8">
    <w:abstractNumId w:val="14"/>
  </w:num>
  <w:num w:numId="9">
    <w:abstractNumId w:val="18"/>
  </w:num>
  <w:num w:numId="10">
    <w:abstractNumId w:val="2"/>
  </w:num>
  <w:num w:numId="11">
    <w:abstractNumId w:val="5"/>
  </w:num>
  <w:num w:numId="12">
    <w:abstractNumId w:val="8"/>
  </w:num>
  <w:num w:numId="13">
    <w:abstractNumId w:val="15"/>
  </w:num>
  <w:num w:numId="14">
    <w:abstractNumId w:val="9"/>
  </w:num>
  <w:num w:numId="15">
    <w:abstractNumId w:val="7"/>
  </w:num>
  <w:num w:numId="16">
    <w:abstractNumId w:val="10"/>
  </w:num>
  <w:num w:numId="17">
    <w:abstractNumId w:val="19"/>
  </w:num>
  <w:num w:numId="18">
    <w:abstractNumId w:val="20"/>
  </w:num>
  <w:num w:numId="19">
    <w:abstractNumId w:val="17"/>
  </w:num>
  <w:num w:numId="20">
    <w:abstractNumId w:val="3"/>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208"/>
    <w:rsid w:val="00002DF3"/>
    <w:rsid w:val="00004BB1"/>
    <w:rsid w:val="0000531E"/>
    <w:rsid w:val="000056D0"/>
    <w:rsid w:val="00005864"/>
    <w:rsid w:val="000079AE"/>
    <w:rsid w:val="00007E36"/>
    <w:rsid w:val="00010BB3"/>
    <w:rsid w:val="00010D2C"/>
    <w:rsid w:val="00012930"/>
    <w:rsid w:val="00013CFE"/>
    <w:rsid w:val="00014332"/>
    <w:rsid w:val="00015A87"/>
    <w:rsid w:val="000166CA"/>
    <w:rsid w:val="00016ED7"/>
    <w:rsid w:val="00017A56"/>
    <w:rsid w:val="00017F31"/>
    <w:rsid w:val="00020428"/>
    <w:rsid w:val="00021E5E"/>
    <w:rsid w:val="0002211A"/>
    <w:rsid w:val="00022DB1"/>
    <w:rsid w:val="000237F9"/>
    <w:rsid w:val="0002677A"/>
    <w:rsid w:val="00026B75"/>
    <w:rsid w:val="000300F1"/>
    <w:rsid w:val="000312B6"/>
    <w:rsid w:val="000313B4"/>
    <w:rsid w:val="00031853"/>
    <w:rsid w:val="00032799"/>
    <w:rsid w:val="00032E60"/>
    <w:rsid w:val="00032E8B"/>
    <w:rsid w:val="0003521D"/>
    <w:rsid w:val="0003561B"/>
    <w:rsid w:val="000362D6"/>
    <w:rsid w:val="00037142"/>
    <w:rsid w:val="00037E57"/>
    <w:rsid w:val="000403EB"/>
    <w:rsid w:val="000405B6"/>
    <w:rsid w:val="000419E9"/>
    <w:rsid w:val="0004259E"/>
    <w:rsid w:val="000432A4"/>
    <w:rsid w:val="00043A2C"/>
    <w:rsid w:val="00044D40"/>
    <w:rsid w:val="0004621A"/>
    <w:rsid w:val="00046A27"/>
    <w:rsid w:val="000500AD"/>
    <w:rsid w:val="0005373E"/>
    <w:rsid w:val="00053764"/>
    <w:rsid w:val="00053EDE"/>
    <w:rsid w:val="00054042"/>
    <w:rsid w:val="00054C56"/>
    <w:rsid w:val="0005507F"/>
    <w:rsid w:val="000552A0"/>
    <w:rsid w:val="0005693D"/>
    <w:rsid w:val="00057FCA"/>
    <w:rsid w:val="00060941"/>
    <w:rsid w:val="00063DED"/>
    <w:rsid w:val="00064087"/>
    <w:rsid w:val="0006594F"/>
    <w:rsid w:val="00065E68"/>
    <w:rsid w:val="00066B9B"/>
    <w:rsid w:val="000673F4"/>
    <w:rsid w:val="00067B58"/>
    <w:rsid w:val="00067C6F"/>
    <w:rsid w:val="000716C7"/>
    <w:rsid w:val="00071790"/>
    <w:rsid w:val="00072735"/>
    <w:rsid w:val="00072A53"/>
    <w:rsid w:val="000731F6"/>
    <w:rsid w:val="0007588E"/>
    <w:rsid w:val="00075C38"/>
    <w:rsid w:val="00080905"/>
    <w:rsid w:val="00082640"/>
    <w:rsid w:val="00086A33"/>
    <w:rsid w:val="00087350"/>
    <w:rsid w:val="000875C2"/>
    <w:rsid w:val="0009177C"/>
    <w:rsid w:val="00091CE6"/>
    <w:rsid w:val="000921B2"/>
    <w:rsid w:val="00093E80"/>
    <w:rsid w:val="000947CD"/>
    <w:rsid w:val="00094A89"/>
    <w:rsid w:val="00095786"/>
    <w:rsid w:val="0009613D"/>
    <w:rsid w:val="000A48CF"/>
    <w:rsid w:val="000A7474"/>
    <w:rsid w:val="000A7D64"/>
    <w:rsid w:val="000B139B"/>
    <w:rsid w:val="000B1870"/>
    <w:rsid w:val="000B2089"/>
    <w:rsid w:val="000B250A"/>
    <w:rsid w:val="000B2582"/>
    <w:rsid w:val="000B2E24"/>
    <w:rsid w:val="000B42FA"/>
    <w:rsid w:val="000B5896"/>
    <w:rsid w:val="000B59CF"/>
    <w:rsid w:val="000B6D0B"/>
    <w:rsid w:val="000B6DB2"/>
    <w:rsid w:val="000C0C43"/>
    <w:rsid w:val="000C19B8"/>
    <w:rsid w:val="000C2244"/>
    <w:rsid w:val="000C3115"/>
    <w:rsid w:val="000C562D"/>
    <w:rsid w:val="000C70C6"/>
    <w:rsid w:val="000C7A33"/>
    <w:rsid w:val="000C7F71"/>
    <w:rsid w:val="000D20E4"/>
    <w:rsid w:val="000D4897"/>
    <w:rsid w:val="000D4F8F"/>
    <w:rsid w:val="000D6479"/>
    <w:rsid w:val="000D682D"/>
    <w:rsid w:val="000D6C23"/>
    <w:rsid w:val="000D6E58"/>
    <w:rsid w:val="000D7AD6"/>
    <w:rsid w:val="000E10B6"/>
    <w:rsid w:val="000E1B04"/>
    <w:rsid w:val="000E1B09"/>
    <w:rsid w:val="000E2085"/>
    <w:rsid w:val="000E2109"/>
    <w:rsid w:val="000E2927"/>
    <w:rsid w:val="000E2953"/>
    <w:rsid w:val="000E2D14"/>
    <w:rsid w:val="000E34D1"/>
    <w:rsid w:val="000E39A2"/>
    <w:rsid w:val="000E59C8"/>
    <w:rsid w:val="000E6329"/>
    <w:rsid w:val="000E6801"/>
    <w:rsid w:val="000E6B63"/>
    <w:rsid w:val="000E70A1"/>
    <w:rsid w:val="000F0529"/>
    <w:rsid w:val="000F4A00"/>
    <w:rsid w:val="000F5010"/>
    <w:rsid w:val="000F503A"/>
    <w:rsid w:val="000F5EA5"/>
    <w:rsid w:val="000F68ED"/>
    <w:rsid w:val="000F7992"/>
    <w:rsid w:val="00100102"/>
    <w:rsid w:val="00100D84"/>
    <w:rsid w:val="00102377"/>
    <w:rsid w:val="001033AD"/>
    <w:rsid w:val="00104272"/>
    <w:rsid w:val="00104401"/>
    <w:rsid w:val="00105214"/>
    <w:rsid w:val="0010697A"/>
    <w:rsid w:val="00106B9A"/>
    <w:rsid w:val="00106C2C"/>
    <w:rsid w:val="00106F75"/>
    <w:rsid w:val="00107251"/>
    <w:rsid w:val="00107AFC"/>
    <w:rsid w:val="00107D3E"/>
    <w:rsid w:val="00107D70"/>
    <w:rsid w:val="001100E1"/>
    <w:rsid w:val="00110AC9"/>
    <w:rsid w:val="001111A1"/>
    <w:rsid w:val="0011186D"/>
    <w:rsid w:val="00115ACF"/>
    <w:rsid w:val="00117AB9"/>
    <w:rsid w:val="001204E9"/>
    <w:rsid w:val="00121FB2"/>
    <w:rsid w:val="0012231F"/>
    <w:rsid w:val="00122F2C"/>
    <w:rsid w:val="001233CB"/>
    <w:rsid w:val="001237AB"/>
    <w:rsid w:val="00124F8A"/>
    <w:rsid w:val="001257E7"/>
    <w:rsid w:val="00126351"/>
    <w:rsid w:val="0012733C"/>
    <w:rsid w:val="001274D9"/>
    <w:rsid w:val="001277FC"/>
    <w:rsid w:val="0012786C"/>
    <w:rsid w:val="00127ED8"/>
    <w:rsid w:val="00130B2E"/>
    <w:rsid w:val="00130DAE"/>
    <w:rsid w:val="00131059"/>
    <w:rsid w:val="00131D4D"/>
    <w:rsid w:val="001322EC"/>
    <w:rsid w:val="001344B0"/>
    <w:rsid w:val="001377DF"/>
    <w:rsid w:val="00137B95"/>
    <w:rsid w:val="00140025"/>
    <w:rsid w:val="00143E1F"/>
    <w:rsid w:val="00145DAF"/>
    <w:rsid w:val="00147635"/>
    <w:rsid w:val="00150D8B"/>
    <w:rsid w:val="001528BA"/>
    <w:rsid w:val="00153D4E"/>
    <w:rsid w:val="001547C8"/>
    <w:rsid w:val="00156303"/>
    <w:rsid w:val="00156538"/>
    <w:rsid w:val="001566C3"/>
    <w:rsid w:val="00157756"/>
    <w:rsid w:val="00157DF1"/>
    <w:rsid w:val="00161F10"/>
    <w:rsid w:val="00162073"/>
    <w:rsid w:val="00162587"/>
    <w:rsid w:val="00162CD1"/>
    <w:rsid w:val="0016656F"/>
    <w:rsid w:val="00167130"/>
    <w:rsid w:val="001707A9"/>
    <w:rsid w:val="0017204D"/>
    <w:rsid w:val="00175000"/>
    <w:rsid w:val="00177935"/>
    <w:rsid w:val="001802C5"/>
    <w:rsid w:val="001810D7"/>
    <w:rsid w:val="00181EB5"/>
    <w:rsid w:val="00182B6C"/>
    <w:rsid w:val="0018548A"/>
    <w:rsid w:val="00186E57"/>
    <w:rsid w:val="001874C3"/>
    <w:rsid w:val="001930CC"/>
    <w:rsid w:val="0019310B"/>
    <w:rsid w:val="00193232"/>
    <w:rsid w:val="00193E50"/>
    <w:rsid w:val="00197558"/>
    <w:rsid w:val="001A0531"/>
    <w:rsid w:val="001A3B1A"/>
    <w:rsid w:val="001A3BC9"/>
    <w:rsid w:val="001A5CC9"/>
    <w:rsid w:val="001A62EB"/>
    <w:rsid w:val="001A7969"/>
    <w:rsid w:val="001B07BD"/>
    <w:rsid w:val="001B3490"/>
    <w:rsid w:val="001B42E5"/>
    <w:rsid w:val="001B4A0B"/>
    <w:rsid w:val="001B523C"/>
    <w:rsid w:val="001B5B31"/>
    <w:rsid w:val="001B71DB"/>
    <w:rsid w:val="001C084F"/>
    <w:rsid w:val="001C0E7C"/>
    <w:rsid w:val="001C295A"/>
    <w:rsid w:val="001C3105"/>
    <w:rsid w:val="001C5895"/>
    <w:rsid w:val="001C7F55"/>
    <w:rsid w:val="001D07E7"/>
    <w:rsid w:val="001D0CB3"/>
    <w:rsid w:val="001D0EAE"/>
    <w:rsid w:val="001D0EBB"/>
    <w:rsid w:val="001D2300"/>
    <w:rsid w:val="001D2923"/>
    <w:rsid w:val="001D47BE"/>
    <w:rsid w:val="001D7A25"/>
    <w:rsid w:val="001E19BA"/>
    <w:rsid w:val="001E4040"/>
    <w:rsid w:val="001E4347"/>
    <w:rsid w:val="001E51EC"/>
    <w:rsid w:val="001E6AD2"/>
    <w:rsid w:val="001E7075"/>
    <w:rsid w:val="001E7B17"/>
    <w:rsid w:val="001F2013"/>
    <w:rsid w:val="001F549D"/>
    <w:rsid w:val="001F6127"/>
    <w:rsid w:val="001F6ABA"/>
    <w:rsid w:val="001F7BB5"/>
    <w:rsid w:val="00201132"/>
    <w:rsid w:val="002019BB"/>
    <w:rsid w:val="00202BA3"/>
    <w:rsid w:val="00203934"/>
    <w:rsid w:val="0020393A"/>
    <w:rsid w:val="00203CBE"/>
    <w:rsid w:val="00204035"/>
    <w:rsid w:val="0020498A"/>
    <w:rsid w:val="002065A6"/>
    <w:rsid w:val="0020681C"/>
    <w:rsid w:val="00206AF6"/>
    <w:rsid w:val="002073D4"/>
    <w:rsid w:val="002076DC"/>
    <w:rsid w:val="00211049"/>
    <w:rsid w:val="00211EFE"/>
    <w:rsid w:val="00212CC3"/>
    <w:rsid w:val="00212D46"/>
    <w:rsid w:val="00216DD8"/>
    <w:rsid w:val="00217C04"/>
    <w:rsid w:val="00220BC6"/>
    <w:rsid w:val="00220E74"/>
    <w:rsid w:val="002220F2"/>
    <w:rsid w:val="00222B57"/>
    <w:rsid w:val="00223E9B"/>
    <w:rsid w:val="002242F5"/>
    <w:rsid w:val="002251B1"/>
    <w:rsid w:val="00225323"/>
    <w:rsid w:val="00227730"/>
    <w:rsid w:val="00227859"/>
    <w:rsid w:val="002306ED"/>
    <w:rsid w:val="00232C56"/>
    <w:rsid w:val="00233040"/>
    <w:rsid w:val="00233229"/>
    <w:rsid w:val="002345DE"/>
    <w:rsid w:val="00235390"/>
    <w:rsid w:val="0023636F"/>
    <w:rsid w:val="0023777C"/>
    <w:rsid w:val="00237C92"/>
    <w:rsid w:val="002401D8"/>
    <w:rsid w:val="00240A3D"/>
    <w:rsid w:val="002412F6"/>
    <w:rsid w:val="00244BED"/>
    <w:rsid w:val="00244FE3"/>
    <w:rsid w:val="002472C8"/>
    <w:rsid w:val="00250CC0"/>
    <w:rsid w:val="002514D5"/>
    <w:rsid w:val="00252039"/>
    <w:rsid w:val="002525CA"/>
    <w:rsid w:val="00253C0F"/>
    <w:rsid w:val="00253EB4"/>
    <w:rsid w:val="00254805"/>
    <w:rsid w:val="00254ED6"/>
    <w:rsid w:val="00255A10"/>
    <w:rsid w:val="00256058"/>
    <w:rsid w:val="00256FE4"/>
    <w:rsid w:val="00257254"/>
    <w:rsid w:val="00264366"/>
    <w:rsid w:val="00264726"/>
    <w:rsid w:val="00267BF3"/>
    <w:rsid w:val="00270599"/>
    <w:rsid w:val="00270D49"/>
    <w:rsid w:val="002716E9"/>
    <w:rsid w:val="00272706"/>
    <w:rsid w:val="00273690"/>
    <w:rsid w:val="00273E55"/>
    <w:rsid w:val="00273E79"/>
    <w:rsid w:val="002746ED"/>
    <w:rsid w:val="00277FE3"/>
    <w:rsid w:val="00280CB2"/>
    <w:rsid w:val="00281117"/>
    <w:rsid w:val="002818BF"/>
    <w:rsid w:val="00281DB6"/>
    <w:rsid w:val="00282069"/>
    <w:rsid w:val="00282235"/>
    <w:rsid w:val="00282755"/>
    <w:rsid w:val="00282DA1"/>
    <w:rsid w:val="00284D6A"/>
    <w:rsid w:val="00286D30"/>
    <w:rsid w:val="00287EDB"/>
    <w:rsid w:val="002901BA"/>
    <w:rsid w:val="00290DBA"/>
    <w:rsid w:val="00291596"/>
    <w:rsid w:val="0029179D"/>
    <w:rsid w:val="002928F5"/>
    <w:rsid w:val="00292ACB"/>
    <w:rsid w:val="00292E31"/>
    <w:rsid w:val="00295F42"/>
    <w:rsid w:val="00296542"/>
    <w:rsid w:val="00296E49"/>
    <w:rsid w:val="00296E4B"/>
    <w:rsid w:val="002A0FE4"/>
    <w:rsid w:val="002A25D9"/>
    <w:rsid w:val="002A2E5E"/>
    <w:rsid w:val="002A373D"/>
    <w:rsid w:val="002A38DA"/>
    <w:rsid w:val="002A52B7"/>
    <w:rsid w:val="002A54F1"/>
    <w:rsid w:val="002A7653"/>
    <w:rsid w:val="002A7A58"/>
    <w:rsid w:val="002B125B"/>
    <w:rsid w:val="002B1613"/>
    <w:rsid w:val="002B410A"/>
    <w:rsid w:val="002B41E8"/>
    <w:rsid w:val="002B4522"/>
    <w:rsid w:val="002B61A0"/>
    <w:rsid w:val="002C289F"/>
    <w:rsid w:val="002C4AB4"/>
    <w:rsid w:val="002C5CB6"/>
    <w:rsid w:val="002C68AD"/>
    <w:rsid w:val="002C7108"/>
    <w:rsid w:val="002D415D"/>
    <w:rsid w:val="002D5912"/>
    <w:rsid w:val="002D6396"/>
    <w:rsid w:val="002D698F"/>
    <w:rsid w:val="002D7639"/>
    <w:rsid w:val="002E0859"/>
    <w:rsid w:val="002E2C39"/>
    <w:rsid w:val="002E361B"/>
    <w:rsid w:val="002E4466"/>
    <w:rsid w:val="002E4C70"/>
    <w:rsid w:val="002E4CF0"/>
    <w:rsid w:val="002F02FA"/>
    <w:rsid w:val="002F1494"/>
    <w:rsid w:val="002F268D"/>
    <w:rsid w:val="002F2CDF"/>
    <w:rsid w:val="002F384C"/>
    <w:rsid w:val="002F4AE4"/>
    <w:rsid w:val="002F58DB"/>
    <w:rsid w:val="002F6CFB"/>
    <w:rsid w:val="003021D3"/>
    <w:rsid w:val="003022E0"/>
    <w:rsid w:val="0030242D"/>
    <w:rsid w:val="00302A5D"/>
    <w:rsid w:val="00302E89"/>
    <w:rsid w:val="0030362A"/>
    <w:rsid w:val="00303656"/>
    <w:rsid w:val="003059C8"/>
    <w:rsid w:val="00306314"/>
    <w:rsid w:val="00307A0E"/>
    <w:rsid w:val="00311629"/>
    <w:rsid w:val="00311726"/>
    <w:rsid w:val="00312B7C"/>
    <w:rsid w:val="003134B7"/>
    <w:rsid w:val="00315184"/>
    <w:rsid w:val="00315E48"/>
    <w:rsid w:val="003160FE"/>
    <w:rsid w:val="0031679C"/>
    <w:rsid w:val="00317E36"/>
    <w:rsid w:val="00320D78"/>
    <w:rsid w:val="00322E24"/>
    <w:rsid w:val="00322F1C"/>
    <w:rsid w:val="003235F3"/>
    <w:rsid w:val="00323F6E"/>
    <w:rsid w:val="00326850"/>
    <w:rsid w:val="00326CF1"/>
    <w:rsid w:val="003271D0"/>
    <w:rsid w:val="00331206"/>
    <w:rsid w:val="003314E2"/>
    <w:rsid w:val="003329B6"/>
    <w:rsid w:val="003331D4"/>
    <w:rsid w:val="00336E3A"/>
    <w:rsid w:val="0034110F"/>
    <w:rsid w:val="00341198"/>
    <w:rsid w:val="00341A12"/>
    <w:rsid w:val="00342B01"/>
    <w:rsid w:val="00343448"/>
    <w:rsid w:val="00344784"/>
    <w:rsid w:val="00346EBA"/>
    <w:rsid w:val="00350AA9"/>
    <w:rsid w:val="003524B9"/>
    <w:rsid w:val="00355BFF"/>
    <w:rsid w:val="003612F8"/>
    <w:rsid w:val="00361CAC"/>
    <w:rsid w:val="00363313"/>
    <w:rsid w:val="00363AC6"/>
    <w:rsid w:val="00365D7B"/>
    <w:rsid w:val="00367DB8"/>
    <w:rsid w:val="003713B8"/>
    <w:rsid w:val="00375157"/>
    <w:rsid w:val="00375168"/>
    <w:rsid w:val="00375967"/>
    <w:rsid w:val="00375F78"/>
    <w:rsid w:val="00377F38"/>
    <w:rsid w:val="00380BF8"/>
    <w:rsid w:val="0038238C"/>
    <w:rsid w:val="0038242A"/>
    <w:rsid w:val="00382BC5"/>
    <w:rsid w:val="00386679"/>
    <w:rsid w:val="00386B70"/>
    <w:rsid w:val="00387873"/>
    <w:rsid w:val="00393BC5"/>
    <w:rsid w:val="00394278"/>
    <w:rsid w:val="00397150"/>
    <w:rsid w:val="00397327"/>
    <w:rsid w:val="00397598"/>
    <w:rsid w:val="00397767"/>
    <w:rsid w:val="003A1D12"/>
    <w:rsid w:val="003A3756"/>
    <w:rsid w:val="003A46AF"/>
    <w:rsid w:val="003A594B"/>
    <w:rsid w:val="003A5D1E"/>
    <w:rsid w:val="003A5D6A"/>
    <w:rsid w:val="003A67DC"/>
    <w:rsid w:val="003A71A6"/>
    <w:rsid w:val="003A78C5"/>
    <w:rsid w:val="003B073B"/>
    <w:rsid w:val="003B0B02"/>
    <w:rsid w:val="003B0EB7"/>
    <w:rsid w:val="003B3417"/>
    <w:rsid w:val="003B3D5A"/>
    <w:rsid w:val="003B4992"/>
    <w:rsid w:val="003B62C4"/>
    <w:rsid w:val="003B739F"/>
    <w:rsid w:val="003B75EE"/>
    <w:rsid w:val="003B7607"/>
    <w:rsid w:val="003C0DDA"/>
    <w:rsid w:val="003C133C"/>
    <w:rsid w:val="003C3CD8"/>
    <w:rsid w:val="003C3EA9"/>
    <w:rsid w:val="003C5B83"/>
    <w:rsid w:val="003C65A3"/>
    <w:rsid w:val="003C65B3"/>
    <w:rsid w:val="003C6922"/>
    <w:rsid w:val="003D131B"/>
    <w:rsid w:val="003D26B3"/>
    <w:rsid w:val="003D27E7"/>
    <w:rsid w:val="003D27F4"/>
    <w:rsid w:val="003D28E5"/>
    <w:rsid w:val="003D4736"/>
    <w:rsid w:val="003D54F5"/>
    <w:rsid w:val="003D578F"/>
    <w:rsid w:val="003D5C49"/>
    <w:rsid w:val="003D5C6F"/>
    <w:rsid w:val="003E021C"/>
    <w:rsid w:val="003E0B5B"/>
    <w:rsid w:val="003E2305"/>
    <w:rsid w:val="003E5D1B"/>
    <w:rsid w:val="003E5EE3"/>
    <w:rsid w:val="003E76B0"/>
    <w:rsid w:val="003E7B9C"/>
    <w:rsid w:val="003F09A9"/>
    <w:rsid w:val="003F3AED"/>
    <w:rsid w:val="003F497A"/>
    <w:rsid w:val="003F73DB"/>
    <w:rsid w:val="004009FF"/>
    <w:rsid w:val="004014B3"/>
    <w:rsid w:val="0040273D"/>
    <w:rsid w:val="00403D02"/>
    <w:rsid w:val="00405E56"/>
    <w:rsid w:val="00405ED2"/>
    <w:rsid w:val="00406998"/>
    <w:rsid w:val="00407AC9"/>
    <w:rsid w:val="00410E38"/>
    <w:rsid w:val="00411213"/>
    <w:rsid w:val="0041128A"/>
    <w:rsid w:val="00413131"/>
    <w:rsid w:val="00413BCF"/>
    <w:rsid w:val="00415B9D"/>
    <w:rsid w:val="00415EEF"/>
    <w:rsid w:val="004161C3"/>
    <w:rsid w:val="004170E2"/>
    <w:rsid w:val="00421554"/>
    <w:rsid w:val="0042233E"/>
    <w:rsid w:val="00422765"/>
    <w:rsid w:val="0042295D"/>
    <w:rsid w:val="00423A5C"/>
    <w:rsid w:val="00424D48"/>
    <w:rsid w:val="00425947"/>
    <w:rsid w:val="00426533"/>
    <w:rsid w:val="004276EA"/>
    <w:rsid w:val="00427C46"/>
    <w:rsid w:val="0043155C"/>
    <w:rsid w:val="004321D3"/>
    <w:rsid w:val="0043277A"/>
    <w:rsid w:val="00434C8B"/>
    <w:rsid w:val="00434ECC"/>
    <w:rsid w:val="00435746"/>
    <w:rsid w:val="004401B5"/>
    <w:rsid w:val="00440615"/>
    <w:rsid w:val="0044199C"/>
    <w:rsid w:val="00443D1D"/>
    <w:rsid w:val="004450DE"/>
    <w:rsid w:val="00445AE4"/>
    <w:rsid w:val="00446600"/>
    <w:rsid w:val="004467B4"/>
    <w:rsid w:val="00446C55"/>
    <w:rsid w:val="00451205"/>
    <w:rsid w:val="00451488"/>
    <w:rsid w:val="0045173C"/>
    <w:rsid w:val="00451B3F"/>
    <w:rsid w:val="0045343A"/>
    <w:rsid w:val="004534FF"/>
    <w:rsid w:val="00454399"/>
    <w:rsid w:val="0045566D"/>
    <w:rsid w:val="00455B98"/>
    <w:rsid w:val="00456E40"/>
    <w:rsid w:val="004608A0"/>
    <w:rsid w:val="00461C27"/>
    <w:rsid w:val="00462279"/>
    <w:rsid w:val="00462525"/>
    <w:rsid w:val="00462D3C"/>
    <w:rsid w:val="00463356"/>
    <w:rsid w:val="00463F2E"/>
    <w:rsid w:val="004641B0"/>
    <w:rsid w:val="00464729"/>
    <w:rsid w:val="00464AA7"/>
    <w:rsid w:val="004655D7"/>
    <w:rsid w:val="004656AE"/>
    <w:rsid w:val="0046643A"/>
    <w:rsid w:val="0046728C"/>
    <w:rsid w:val="0046748A"/>
    <w:rsid w:val="00467693"/>
    <w:rsid w:val="00471B41"/>
    <w:rsid w:val="00471C30"/>
    <w:rsid w:val="00473654"/>
    <w:rsid w:val="004739D3"/>
    <w:rsid w:val="00473C62"/>
    <w:rsid w:val="00474BF4"/>
    <w:rsid w:val="004758B3"/>
    <w:rsid w:val="00476F8A"/>
    <w:rsid w:val="00477C26"/>
    <w:rsid w:val="00477DB2"/>
    <w:rsid w:val="0048246D"/>
    <w:rsid w:val="00484200"/>
    <w:rsid w:val="0048556A"/>
    <w:rsid w:val="00485A3D"/>
    <w:rsid w:val="004906A8"/>
    <w:rsid w:val="00491D55"/>
    <w:rsid w:val="00491D97"/>
    <w:rsid w:val="0049256F"/>
    <w:rsid w:val="00492BF5"/>
    <w:rsid w:val="0049336C"/>
    <w:rsid w:val="00494476"/>
    <w:rsid w:val="004954EB"/>
    <w:rsid w:val="004965F9"/>
    <w:rsid w:val="00497469"/>
    <w:rsid w:val="004A17B4"/>
    <w:rsid w:val="004A4281"/>
    <w:rsid w:val="004A4C78"/>
    <w:rsid w:val="004A561A"/>
    <w:rsid w:val="004A5D17"/>
    <w:rsid w:val="004A6915"/>
    <w:rsid w:val="004B0ED0"/>
    <w:rsid w:val="004B2672"/>
    <w:rsid w:val="004B52F7"/>
    <w:rsid w:val="004B5F2E"/>
    <w:rsid w:val="004B6281"/>
    <w:rsid w:val="004C016E"/>
    <w:rsid w:val="004C1607"/>
    <w:rsid w:val="004C1FFC"/>
    <w:rsid w:val="004C430A"/>
    <w:rsid w:val="004C5140"/>
    <w:rsid w:val="004C6BE0"/>
    <w:rsid w:val="004C6E42"/>
    <w:rsid w:val="004C7858"/>
    <w:rsid w:val="004D0F83"/>
    <w:rsid w:val="004D154A"/>
    <w:rsid w:val="004D20D5"/>
    <w:rsid w:val="004D2491"/>
    <w:rsid w:val="004D2B24"/>
    <w:rsid w:val="004D556D"/>
    <w:rsid w:val="004D5C6B"/>
    <w:rsid w:val="004D5FAD"/>
    <w:rsid w:val="004D7873"/>
    <w:rsid w:val="004E0209"/>
    <w:rsid w:val="004E098D"/>
    <w:rsid w:val="004E19DA"/>
    <w:rsid w:val="004E540E"/>
    <w:rsid w:val="004E5CEE"/>
    <w:rsid w:val="004F0C8D"/>
    <w:rsid w:val="004F1197"/>
    <w:rsid w:val="004F148B"/>
    <w:rsid w:val="004F19E9"/>
    <w:rsid w:val="004F2244"/>
    <w:rsid w:val="004F3647"/>
    <w:rsid w:val="004F4E39"/>
    <w:rsid w:val="004F74AC"/>
    <w:rsid w:val="00500847"/>
    <w:rsid w:val="00502363"/>
    <w:rsid w:val="00502C8D"/>
    <w:rsid w:val="00502EBC"/>
    <w:rsid w:val="005036BE"/>
    <w:rsid w:val="005038D0"/>
    <w:rsid w:val="00503C28"/>
    <w:rsid w:val="00503CA3"/>
    <w:rsid w:val="0050540C"/>
    <w:rsid w:val="005056CF"/>
    <w:rsid w:val="00506643"/>
    <w:rsid w:val="00507171"/>
    <w:rsid w:val="005105C8"/>
    <w:rsid w:val="0051321C"/>
    <w:rsid w:val="00516860"/>
    <w:rsid w:val="0052081F"/>
    <w:rsid w:val="00520C49"/>
    <w:rsid w:val="00521859"/>
    <w:rsid w:val="00521FFD"/>
    <w:rsid w:val="00522006"/>
    <w:rsid w:val="00522D8D"/>
    <w:rsid w:val="005231A3"/>
    <w:rsid w:val="00523CDD"/>
    <w:rsid w:val="005266E6"/>
    <w:rsid w:val="00530DB1"/>
    <w:rsid w:val="005326A0"/>
    <w:rsid w:val="0053696A"/>
    <w:rsid w:val="0054092E"/>
    <w:rsid w:val="00540B8D"/>
    <w:rsid w:val="005427C5"/>
    <w:rsid w:val="00542B6D"/>
    <w:rsid w:val="00542BBE"/>
    <w:rsid w:val="005475EB"/>
    <w:rsid w:val="00551639"/>
    <w:rsid w:val="005524CD"/>
    <w:rsid w:val="00552A9C"/>
    <w:rsid w:val="00552D75"/>
    <w:rsid w:val="00556EBA"/>
    <w:rsid w:val="00557F48"/>
    <w:rsid w:val="00560031"/>
    <w:rsid w:val="00561135"/>
    <w:rsid w:val="00561DFC"/>
    <w:rsid w:val="0056201A"/>
    <w:rsid w:val="00562CC1"/>
    <w:rsid w:val="00563767"/>
    <w:rsid w:val="00564443"/>
    <w:rsid w:val="00565EC6"/>
    <w:rsid w:val="005674F9"/>
    <w:rsid w:val="005705C8"/>
    <w:rsid w:val="005706FA"/>
    <w:rsid w:val="00570C83"/>
    <w:rsid w:val="00570E37"/>
    <w:rsid w:val="005713F2"/>
    <w:rsid w:val="00572242"/>
    <w:rsid w:val="005725D7"/>
    <w:rsid w:val="00576074"/>
    <w:rsid w:val="00576C53"/>
    <w:rsid w:val="00580984"/>
    <w:rsid w:val="00581B27"/>
    <w:rsid w:val="00585DE4"/>
    <w:rsid w:val="005862E3"/>
    <w:rsid w:val="00587719"/>
    <w:rsid w:val="0059299B"/>
    <w:rsid w:val="00593312"/>
    <w:rsid w:val="00594123"/>
    <w:rsid w:val="00594731"/>
    <w:rsid w:val="00597B7F"/>
    <w:rsid w:val="005A1113"/>
    <w:rsid w:val="005A2376"/>
    <w:rsid w:val="005A24AE"/>
    <w:rsid w:val="005A3898"/>
    <w:rsid w:val="005A4A69"/>
    <w:rsid w:val="005A50A8"/>
    <w:rsid w:val="005A5A4E"/>
    <w:rsid w:val="005A6DB3"/>
    <w:rsid w:val="005B07DC"/>
    <w:rsid w:val="005B1A8B"/>
    <w:rsid w:val="005B312E"/>
    <w:rsid w:val="005B5A2D"/>
    <w:rsid w:val="005C02DB"/>
    <w:rsid w:val="005C27D1"/>
    <w:rsid w:val="005C44F0"/>
    <w:rsid w:val="005C4652"/>
    <w:rsid w:val="005C5615"/>
    <w:rsid w:val="005C6599"/>
    <w:rsid w:val="005C6BD0"/>
    <w:rsid w:val="005C6D80"/>
    <w:rsid w:val="005C7148"/>
    <w:rsid w:val="005D0BD7"/>
    <w:rsid w:val="005D0DF1"/>
    <w:rsid w:val="005D0FEE"/>
    <w:rsid w:val="005D14FF"/>
    <w:rsid w:val="005D4349"/>
    <w:rsid w:val="005D4E29"/>
    <w:rsid w:val="005D4E3D"/>
    <w:rsid w:val="005D4E8D"/>
    <w:rsid w:val="005D6387"/>
    <w:rsid w:val="005D70AE"/>
    <w:rsid w:val="005E0D1D"/>
    <w:rsid w:val="005E1117"/>
    <w:rsid w:val="005E1888"/>
    <w:rsid w:val="005E2237"/>
    <w:rsid w:val="005E69DE"/>
    <w:rsid w:val="005F0BC7"/>
    <w:rsid w:val="005F1C0B"/>
    <w:rsid w:val="005F1DD1"/>
    <w:rsid w:val="005F423B"/>
    <w:rsid w:val="005F61AA"/>
    <w:rsid w:val="005F7CA3"/>
    <w:rsid w:val="00600177"/>
    <w:rsid w:val="00600388"/>
    <w:rsid w:val="00600C41"/>
    <w:rsid w:val="00602489"/>
    <w:rsid w:val="006031A1"/>
    <w:rsid w:val="00603D04"/>
    <w:rsid w:val="00603FDF"/>
    <w:rsid w:val="00606895"/>
    <w:rsid w:val="00611615"/>
    <w:rsid w:val="006123B7"/>
    <w:rsid w:val="0061320C"/>
    <w:rsid w:val="0061386D"/>
    <w:rsid w:val="006140C3"/>
    <w:rsid w:val="006206D6"/>
    <w:rsid w:val="006225B1"/>
    <w:rsid w:val="00622BE7"/>
    <w:rsid w:val="00622D9D"/>
    <w:rsid w:val="0062449D"/>
    <w:rsid w:val="00624FF0"/>
    <w:rsid w:val="00625817"/>
    <w:rsid w:val="00626358"/>
    <w:rsid w:val="006272AB"/>
    <w:rsid w:val="006275F1"/>
    <w:rsid w:val="00630D65"/>
    <w:rsid w:val="0063103B"/>
    <w:rsid w:val="00632285"/>
    <w:rsid w:val="0063358B"/>
    <w:rsid w:val="00634F49"/>
    <w:rsid w:val="00635924"/>
    <w:rsid w:val="00635C48"/>
    <w:rsid w:val="006360D4"/>
    <w:rsid w:val="00636E31"/>
    <w:rsid w:val="006371D9"/>
    <w:rsid w:val="00640747"/>
    <w:rsid w:val="006415FF"/>
    <w:rsid w:val="00643B34"/>
    <w:rsid w:val="00645819"/>
    <w:rsid w:val="00645C9F"/>
    <w:rsid w:val="00647284"/>
    <w:rsid w:val="0064771E"/>
    <w:rsid w:val="006505C4"/>
    <w:rsid w:val="0065096E"/>
    <w:rsid w:val="00652269"/>
    <w:rsid w:val="00652F82"/>
    <w:rsid w:val="006561F5"/>
    <w:rsid w:val="00656CD2"/>
    <w:rsid w:val="006575EE"/>
    <w:rsid w:val="00657E81"/>
    <w:rsid w:val="00660272"/>
    <w:rsid w:val="00660803"/>
    <w:rsid w:val="00660975"/>
    <w:rsid w:val="00660B6C"/>
    <w:rsid w:val="0066167C"/>
    <w:rsid w:val="0066210B"/>
    <w:rsid w:val="00662B2B"/>
    <w:rsid w:val="006634D9"/>
    <w:rsid w:val="00663A68"/>
    <w:rsid w:val="00663F69"/>
    <w:rsid w:val="00665899"/>
    <w:rsid w:val="00666F29"/>
    <w:rsid w:val="0067131E"/>
    <w:rsid w:val="0067266F"/>
    <w:rsid w:val="0067308B"/>
    <w:rsid w:val="00675EA4"/>
    <w:rsid w:val="0067788E"/>
    <w:rsid w:val="0068016D"/>
    <w:rsid w:val="00680B37"/>
    <w:rsid w:val="00681F9E"/>
    <w:rsid w:val="006848CE"/>
    <w:rsid w:val="006855DD"/>
    <w:rsid w:val="00685F27"/>
    <w:rsid w:val="00686DB2"/>
    <w:rsid w:val="00687294"/>
    <w:rsid w:val="0069190D"/>
    <w:rsid w:val="006927FE"/>
    <w:rsid w:val="006933BC"/>
    <w:rsid w:val="0069357E"/>
    <w:rsid w:val="0069416E"/>
    <w:rsid w:val="00694A98"/>
    <w:rsid w:val="00696BD2"/>
    <w:rsid w:val="00697B62"/>
    <w:rsid w:val="00697E84"/>
    <w:rsid w:val="006A03B8"/>
    <w:rsid w:val="006A14E4"/>
    <w:rsid w:val="006A2847"/>
    <w:rsid w:val="006A3483"/>
    <w:rsid w:val="006A4349"/>
    <w:rsid w:val="006A4367"/>
    <w:rsid w:val="006A47D7"/>
    <w:rsid w:val="006A532F"/>
    <w:rsid w:val="006A5AE4"/>
    <w:rsid w:val="006A5CB1"/>
    <w:rsid w:val="006B0219"/>
    <w:rsid w:val="006B0B14"/>
    <w:rsid w:val="006B0B60"/>
    <w:rsid w:val="006B1718"/>
    <w:rsid w:val="006B1A26"/>
    <w:rsid w:val="006B314C"/>
    <w:rsid w:val="006B38EB"/>
    <w:rsid w:val="006B3AB3"/>
    <w:rsid w:val="006B5C1A"/>
    <w:rsid w:val="006B7103"/>
    <w:rsid w:val="006B7489"/>
    <w:rsid w:val="006C2DA2"/>
    <w:rsid w:val="006C638F"/>
    <w:rsid w:val="006C77F3"/>
    <w:rsid w:val="006D0336"/>
    <w:rsid w:val="006D21FC"/>
    <w:rsid w:val="006D4680"/>
    <w:rsid w:val="006D7C64"/>
    <w:rsid w:val="006E0A1E"/>
    <w:rsid w:val="006E0FDE"/>
    <w:rsid w:val="006E220E"/>
    <w:rsid w:val="006E274D"/>
    <w:rsid w:val="006E2FA8"/>
    <w:rsid w:val="006E4429"/>
    <w:rsid w:val="006E7BFB"/>
    <w:rsid w:val="006F0B61"/>
    <w:rsid w:val="006F0F0D"/>
    <w:rsid w:val="006F3AA8"/>
    <w:rsid w:val="006F45DF"/>
    <w:rsid w:val="006F4759"/>
    <w:rsid w:val="006F4BB4"/>
    <w:rsid w:val="006F5D5E"/>
    <w:rsid w:val="0070293C"/>
    <w:rsid w:val="00703045"/>
    <w:rsid w:val="00703F4D"/>
    <w:rsid w:val="00703F72"/>
    <w:rsid w:val="0070431D"/>
    <w:rsid w:val="00706D63"/>
    <w:rsid w:val="007079ED"/>
    <w:rsid w:val="00707FD9"/>
    <w:rsid w:val="007105FC"/>
    <w:rsid w:val="0071178A"/>
    <w:rsid w:val="00711B71"/>
    <w:rsid w:val="00711E43"/>
    <w:rsid w:val="00712689"/>
    <w:rsid w:val="00716342"/>
    <w:rsid w:val="007207D9"/>
    <w:rsid w:val="00721151"/>
    <w:rsid w:val="00722294"/>
    <w:rsid w:val="0072502C"/>
    <w:rsid w:val="0072569A"/>
    <w:rsid w:val="00726B89"/>
    <w:rsid w:val="0072764B"/>
    <w:rsid w:val="007328FE"/>
    <w:rsid w:val="00733455"/>
    <w:rsid w:val="007338D7"/>
    <w:rsid w:val="00734D88"/>
    <w:rsid w:val="0073610A"/>
    <w:rsid w:val="00737D6F"/>
    <w:rsid w:val="00740559"/>
    <w:rsid w:val="00740E10"/>
    <w:rsid w:val="00743DF0"/>
    <w:rsid w:val="00743E6D"/>
    <w:rsid w:val="00744C7D"/>
    <w:rsid w:val="00744D7B"/>
    <w:rsid w:val="00746610"/>
    <w:rsid w:val="007478C3"/>
    <w:rsid w:val="00750210"/>
    <w:rsid w:val="0075085F"/>
    <w:rsid w:val="00751976"/>
    <w:rsid w:val="00753104"/>
    <w:rsid w:val="00753670"/>
    <w:rsid w:val="007541F3"/>
    <w:rsid w:val="00754CBB"/>
    <w:rsid w:val="00755A10"/>
    <w:rsid w:val="00756132"/>
    <w:rsid w:val="00757AD2"/>
    <w:rsid w:val="00760634"/>
    <w:rsid w:val="00764D86"/>
    <w:rsid w:val="00765FEC"/>
    <w:rsid w:val="007660BA"/>
    <w:rsid w:val="00766109"/>
    <w:rsid w:val="00766683"/>
    <w:rsid w:val="00766FC3"/>
    <w:rsid w:val="00773B4D"/>
    <w:rsid w:val="00775B5E"/>
    <w:rsid w:val="00777227"/>
    <w:rsid w:val="00777D45"/>
    <w:rsid w:val="007803FA"/>
    <w:rsid w:val="00780E13"/>
    <w:rsid w:val="0078133B"/>
    <w:rsid w:val="00781597"/>
    <w:rsid w:val="00781A16"/>
    <w:rsid w:val="0078275D"/>
    <w:rsid w:val="007828EB"/>
    <w:rsid w:val="007838AD"/>
    <w:rsid w:val="007844B4"/>
    <w:rsid w:val="007845FD"/>
    <w:rsid w:val="00784A68"/>
    <w:rsid w:val="0078537B"/>
    <w:rsid w:val="00785BFA"/>
    <w:rsid w:val="007875D7"/>
    <w:rsid w:val="007876D5"/>
    <w:rsid w:val="007901CA"/>
    <w:rsid w:val="00791540"/>
    <w:rsid w:val="00791AA5"/>
    <w:rsid w:val="00795888"/>
    <w:rsid w:val="00796017"/>
    <w:rsid w:val="00796F2A"/>
    <w:rsid w:val="0079704E"/>
    <w:rsid w:val="007971AD"/>
    <w:rsid w:val="00797C69"/>
    <w:rsid w:val="007A029D"/>
    <w:rsid w:val="007A0F58"/>
    <w:rsid w:val="007A273D"/>
    <w:rsid w:val="007A3371"/>
    <w:rsid w:val="007A3EC1"/>
    <w:rsid w:val="007A5BD7"/>
    <w:rsid w:val="007A670B"/>
    <w:rsid w:val="007A6D01"/>
    <w:rsid w:val="007A7AC9"/>
    <w:rsid w:val="007B128C"/>
    <w:rsid w:val="007B12AD"/>
    <w:rsid w:val="007B1FFD"/>
    <w:rsid w:val="007B2A10"/>
    <w:rsid w:val="007B3EC8"/>
    <w:rsid w:val="007B3F09"/>
    <w:rsid w:val="007B6E93"/>
    <w:rsid w:val="007B7A21"/>
    <w:rsid w:val="007C4266"/>
    <w:rsid w:val="007C4674"/>
    <w:rsid w:val="007C543A"/>
    <w:rsid w:val="007C5F0F"/>
    <w:rsid w:val="007C6AB5"/>
    <w:rsid w:val="007C73D3"/>
    <w:rsid w:val="007C77BC"/>
    <w:rsid w:val="007C77E3"/>
    <w:rsid w:val="007D0B36"/>
    <w:rsid w:val="007D272B"/>
    <w:rsid w:val="007D2E9F"/>
    <w:rsid w:val="007D3824"/>
    <w:rsid w:val="007D3EE3"/>
    <w:rsid w:val="007D4121"/>
    <w:rsid w:val="007D57F3"/>
    <w:rsid w:val="007D5C8C"/>
    <w:rsid w:val="007D71E4"/>
    <w:rsid w:val="007D7695"/>
    <w:rsid w:val="007E1533"/>
    <w:rsid w:val="007E1603"/>
    <w:rsid w:val="007E2051"/>
    <w:rsid w:val="007E31F0"/>
    <w:rsid w:val="007E4007"/>
    <w:rsid w:val="007E5264"/>
    <w:rsid w:val="007E529F"/>
    <w:rsid w:val="007F0976"/>
    <w:rsid w:val="007F0A85"/>
    <w:rsid w:val="007F1C68"/>
    <w:rsid w:val="007F45D8"/>
    <w:rsid w:val="007F5315"/>
    <w:rsid w:val="007F563D"/>
    <w:rsid w:val="007F784C"/>
    <w:rsid w:val="007F7BBD"/>
    <w:rsid w:val="007F7D14"/>
    <w:rsid w:val="008009E9"/>
    <w:rsid w:val="00803946"/>
    <w:rsid w:val="00804988"/>
    <w:rsid w:val="00805BF9"/>
    <w:rsid w:val="00806E6C"/>
    <w:rsid w:val="00806FF8"/>
    <w:rsid w:val="00813DF7"/>
    <w:rsid w:val="008160EB"/>
    <w:rsid w:val="00816F07"/>
    <w:rsid w:val="008210F3"/>
    <w:rsid w:val="00822412"/>
    <w:rsid w:val="00822A60"/>
    <w:rsid w:val="0082639C"/>
    <w:rsid w:val="00826632"/>
    <w:rsid w:val="0083008D"/>
    <w:rsid w:val="00830686"/>
    <w:rsid w:val="00830C3B"/>
    <w:rsid w:val="00830CD8"/>
    <w:rsid w:val="0083175D"/>
    <w:rsid w:val="00832753"/>
    <w:rsid w:val="00832A11"/>
    <w:rsid w:val="008340AC"/>
    <w:rsid w:val="008340C3"/>
    <w:rsid w:val="00834A97"/>
    <w:rsid w:val="008352E1"/>
    <w:rsid w:val="008353B3"/>
    <w:rsid w:val="00840319"/>
    <w:rsid w:val="0084125F"/>
    <w:rsid w:val="0084136B"/>
    <w:rsid w:val="0084275A"/>
    <w:rsid w:val="008442BF"/>
    <w:rsid w:val="00845B18"/>
    <w:rsid w:val="0084600A"/>
    <w:rsid w:val="0084680B"/>
    <w:rsid w:val="00850CC5"/>
    <w:rsid w:val="00851B79"/>
    <w:rsid w:val="00853A20"/>
    <w:rsid w:val="008555D3"/>
    <w:rsid w:val="008562AA"/>
    <w:rsid w:val="00856581"/>
    <w:rsid w:val="008565B8"/>
    <w:rsid w:val="0085697E"/>
    <w:rsid w:val="00857CE7"/>
    <w:rsid w:val="008619A3"/>
    <w:rsid w:val="008626A1"/>
    <w:rsid w:val="00862F5D"/>
    <w:rsid w:val="008709CA"/>
    <w:rsid w:val="00872711"/>
    <w:rsid w:val="00872CD3"/>
    <w:rsid w:val="00873BA0"/>
    <w:rsid w:val="00873E7F"/>
    <w:rsid w:val="0087513E"/>
    <w:rsid w:val="008753DE"/>
    <w:rsid w:val="008772C9"/>
    <w:rsid w:val="00880CE3"/>
    <w:rsid w:val="0088182A"/>
    <w:rsid w:val="0088413F"/>
    <w:rsid w:val="00884444"/>
    <w:rsid w:val="008848D3"/>
    <w:rsid w:val="00890983"/>
    <w:rsid w:val="00891F57"/>
    <w:rsid w:val="00892DA8"/>
    <w:rsid w:val="008939D8"/>
    <w:rsid w:val="00894582"/>
    <w:rsid w:val="00894826"/>
    <w:rsid w:val="00894B43"/>
    <w:rsid w:val="00894D5E"/>
    <w:rsid w:val="00895EAD"/>
    <w:rsid w:val="008A06FB"/>
    <w:rsid w:val="008A1B31"/>
    <w:rsid w:val="008A280E"/>
    <w:rsid w:val="008A2B5B"/>
    <w:rsid w:val="008A41E5"/>
    <w:rsid w:val="008A53D8"/>
    <w:rsid w:val="008A5895"/>
    <w:rsid w:val="008A69AD"/>
    <w:rsid w:val="008B0AA6"/>
    <w:rsid w:val="008B0F40"/>
    <w:rsid w:val="008B11ED"/>
    <w:rsid w:val="008B24BD"/>
    <w:rsid w:val="008B2977"/>
    <w:rsid w:val="008B40B2"/>
    <w:rsid w:val="008B5D7D"/>
    <w:rsid w:val="008B74D9"/>
    <w:rsid w:val="008B7A85"/>
    <w:rsid w:val="008B7FDA"/>
    <w:rsid w:val="008C2507"/>
    <w:rsid w:val="008C3950"/>
    <w:rsid w:val="008C42EC"/>
    <w:rsid w:val="008C576C"/>
    <w:rsid w:val="008C5CF3"/>
    <w:rsid w:val="008C7C65"/>
    <w:rsid w:val="008C7C81"/>
    <w:rsid w:val="008D046D"/>
    <w:rsid w:val="008D18AE"/>
    <w:rsid w:val="008D1C91"/>
    <w:rsid w:val="008D2BF1"/>
    <w:rsid w:val="008D4A21"/>
    <w:rsid w:val="008D60BE"/>
    <w:rsid w:val="008E16A2"/>
    <w:rsid w:val="008E1754"/>
    <w:rsid w:val="008E1D48"/>
    <w:rsid w:val="008E2F0A"/>
    <w:rsid w:val="008E4166"/>
    <w:rsid w:val="008E4720"/>
    <w:rsid w:val="008E481B"/>
    <w:rsid w:val="008E5093"/>
    <w:rsid w:val="008E5A23"/>
    <w:rsid w:val="008E7888"/>
    <w:rsid w:val="008E7E01"/>
    <w:rsid w:val="008F02BE"/>
    <w:rsid w:val="008F1629"/>
    <w:rsid w:val="008F3E14"/>
    <w:rsid w:val="008F4730"/>
    <w:rsid w:val="008F4AF8"/>
    <w:rsid w:val="008F5A13"/>
    <w:rsid w:val="008F5EA1"/>
    <w:rsid w:val="008F5FDD"/>
    <w:rsid w:val="008F72E0"/>
    <w:rsid w:val="008F7DB2"/>
    <w:rsid w:val="0090058A"/>
    <w:rsid w:val="0090110D"/>
    <w:rsid w:val="009019A3"/>
    <w:rsid w:val="0090390E"/>
    <w:rsid w:val="00903E06"/>
    <w:rsid w:val="0090415C"/>
    <w:rsid w:val="00905898"/>
    <w:rsid w:val="00905CDF"/>
    <w:rsid w:val="00906269"/>
    <w:rsid w:val="00910C18"/>
    <w:rsid w:val="00911D67"/>
    <w:rsid w:val="009135CB"/>
    <w:rsid w:val="009142C8"/>
    <w:rsid w:val="00914FD6"/>
    <w:rsid w:val="00915CAC"/>
    <w:rsid w:val="0091610E"/>
    <w:rsid w:val="00925365"/>
    <w:rsid w:val="00925384"/>
    <w:rsid w:val="00925B2C"/>
    <w:rsid w:val="00925E80"/>
    <w:rsid w:val="00926BD6"/>
    <w:rsid w:val="00930478"/>
    <w:rsid w:val="00931ECA"/>
    <w:rsid w:val="00932A35"/>
    <w:rsid w:val="00932D3E"/>
    <w:rsid w:val="0093329C"/>
    <w:rsid w:val="00933F5C"/>
    <w:rsid w:val="0093412A"/>
    <w:rsid w:val="009359D0"/>
    <w:rsid w:val="009369B6"/>
    <w:rsid w:val="00937A8B"/>
    <w:rsid w:val="00940578"/>
    <w:rsid w:val="0094064C"/>
    <w:rsid w:val="00940DC7"/>
    <w:rsid w:val="00941124"/>
    <w:rsid w:val="0094519D"/>
    <w:rsid w:val="00946DBB"/>
    <w:rsid w:val="00947157"/>
    <w:rsid w:val="00947425"/>
    <w:rsid w:val="00952055"/>
    <w:rsid w:val="009530EF"/>
    <w:rsid w:val="00957597"/>
    <w:rsid w:val="00960B8F"/>
    <w:rsid w:val="00961A87"/>
    <w:rsid w:val="00963049"/>
    <w:rsid w:val="009636E9"/>
    <w:rsid w:val="00963DBC"/>
    <w:rsid w:val="00965DF1"/>
    <w:rsid w:val="00970AFA"/>
    <w:rsid w:val="00976E03"/>
    <w:rsid w:val="00977181"/>
    <w:rsid w:val="00977319"/>
    <w:rsid w:val="00981010"/>
    <w:rsid w:val="00981788"/>
    <w:rsid w:val="00981C56"/>
    <w:rsid w:val="0098436B"/>
    <w:rsid w:val="00984FE0"/>
    <w:rsid w:val="00985C62"/>
    <w:rsid w:val="0098656B"/>
    <w:rsid w:val="009869A2"/>
    <w:rsid w:val="00987F60"/>
    <w:rsid w:val="009911B7"/>
    <w:rsid w:val="00992DCD"/>
    <w:rsid w:val="00993785"/>
    <w:rsid w:val="00994F51"/>
    <w:rsid w:val="009952E3"/>
    <w:rsid w:val="0099644D"/>
    <w:rsid w:val="00996E64"/>
    <w:rsid w:val="009A088A"/>
    <w:rsid w:val="009A3CD2"/>
    <w:rsid w:val="009A4781"/>
    <w:rsid w:val="009A4D29"/>
    <w:rsid w:val="009A5E76"/>
    <w:rsid w:val="009A5FE6"/>
    <w:rsid w:val="009A66BA"/>
    <w:rsid w:val="009A6D26"/>
    <w:rsid w:val="009A6FA9"/>
    <w:rsid w:val="009A7807"/>
    <w:rsid w:val="009A7FCF"/>
    <w:rsid w:val="009B000C"/>
    <w:rsid w:val="009B0A81"/>
    <w:rsid w:val="009B23F8"/>
    <w:rsid w:val="009B3AED"/>
    <w:rsid w:val="009B448A"/>
    <w:rsid w:val="009B46ED"/>
    <w:rsid w:val="009B4D5F"/>
    <w:rsid w:val="009B4DBC"/>
    <w:rsid w:val="009B592E"/>
    <w:rsid w:val="009B7396"/>
    <w:rsid w:val="009B754F"/>
    <w:rsid w:val="009C126F"/>
    <w:rsid w:val="009C1700"/>
    <w:rsid w:val="009C2728"/>
    <w:rsid w:val="009C2B2D"/>
    <w:rsid w:val="009C2BB1"/>
    <w:rsid w:val="009C3CAC"/>
    <w:rsid w:val="009D25A8"/>
    <w:rsid w:val="009D2C53"/>
    <w:rsid w:val="009D30BD"/>
    <w:rsid w:val="009D32E3"/>
    <w:rsid w:val="009D380B"/>
    <w:rsid w:val="009D3FDE"/>
    <w:rsid w:val="009D5413"/>
    <w:rsid w:val="009D5D89"/>
    <w:rsid w:val="009D7100"/>
    <w:rsid w:val="009D784C"/>
    <w:rsid w:val="009E037A"/>
    <w:rsid w:val="009E0977"/>
    <w:rsid w:val="009E0CC5"/>
    <w:rsid w:val="009E1B2F"/>
    <w:rsid w:val="009E292D"/>
    <w:rsid w:val="009E407E"/>
    <w:rsid w:val="009E40C2"/>
    <w:rsid w:val="009E5B02"/>
    <w:rsid w:val="009E699F"/>
    <w:rsid w:val="009F1385"/>
    <w:rsid w:val="009F2E4F"/>
    <w:rsid w:val="009F30E2"/>
    <w:rsid w:val="009F3713"/>
    <w:rsid w:val="009F41A5"/>
    <w:rsid w:val="009F4920"/>
    <w:rsid w:val="009F5E7C"/>
    <w:rsid w:val="00A00248"/>
    <w:rsid w:val="00A00EB4"/>
    <w:rsid w:val="00A025E8"/>
    <w:rsid w:val="00A05E6C"/>
    <w:rsid w:val="00A10A48"/>
    <w:rsid w:val="00A10E92"/>
    <w:rsid w:val="00A10E9A"/>
    <w:rsid w:val="00A112B3"/>
    <w:rsid w:val="00A12885"/>
    <w:rsid w:val="00A14001"/>
    <w:rsid w:val="00A143B5"/>
    <w:rsid w:val="00A153E3"/>
    <w:rsid w:val="00A16572"/>
    <w:rsid w:val="00A17D2C"/>
    <w:rsid w:val="00A20B69"/>
    <w:rsid w:val="00A21FBD"/>
    <w:rsid w:val="00A223A2"/>
    <w:rsid w:val="00A22528"/>
    <w:rsid w:val="00A225C8"/>
    <w:rsid w:val="00A232DA"/>
    <w:rsid w:val="00A27339"/>
    <w:rsid w:val="00A32877"/>
    <w:rsid w:val="00A352DF"/>
    <w:rsid w:val="00A35C12"/>
    <w:rsid w:val="00A37FF7"/>
    <w:rsid w:val="00A41CB2"/>
    <w:rsid w:val="00A4254E"/>
    <w:rsid w:val="00A43CF5"/>
    <w:rsid w:val="00A44CF3"/>
    <w:rsid w:val="00A45915"/>
    <w:rsid w:val="00A45B82"/>
    <w:rsid w:val="00A46982"/>
    <w:rsid w:val="00A46EE1"/>
    <w:rsid w:val="00A504B9"/>
    <w:rsid w:val="00A51052"/>
    <w:rsid w:val="00A51B32"/>
    <w:rsid w:val="00A521AD"/>
    <w:rsid w:val="00A52D7B"/>
    <w:rsid w:val="00A5334D"/>
    <w:rsid w:val="00A53A2C"/>
    <w:rsid w:val="00A53B8C"/>
    <w:rsid w:val="00A54BA1"/>
    <w:rsid w:val="00A55B9A"/>
    <w:rsid w:val="00A574FA"/>
    <w:rsid w:val="00A60D18"/>
    <w:rsid w:val="00A619FD"/>
    <w:rsid w:val="00A63A8D"/>
    <w:rsid w:val="00A64CCD"/>
    <w:rsid w:val="00A66E26"/>
    <w:rsid w:val="00A67BE9"/>
    <w:rsid w:val="00A719F1"/>
    <w:rsid w:val="00A74404"/>
    <w:rsid w:val="00A74652"/>
    <w:rsid w:val="00A74A29"/>
    <w:rsid w:val="00A74B25"/>
    <w:rsid w:val="00A751E1"/>
    <w:rsid w:val="00A81B0D"/>
    <w:rsid w:val="00A82644"/>
    <w:rsid w:val="00A83717"/>
    <w:rsid w:val="00A84CB6"/>
    <w:rsid w:val="00A85C55"/>
    <w:rsid w:val="00A869D0"/>
    <w:rsid w:val="00A86B91"/>
    <w:rsid w:val="00A87743"/>
    <w:rsid w:val="00A87F73"/>
    <w:rsid w:val="00A9010E"/>
    <w:rsid w:val="00A912D4"/>
    <w:rsid w:val="00A9458E"/>
    <w:rsid w:val="00A97A70"/>
    <w:rsid w:val="00AA140F"/>
    <w:rsid w:val="00AA219D"/>
    <w:rsid w:val="00AA2AFB"/>
    <w:rsid w:val="00AA3A78"/>
    <w:rsid w:val="00AA4150"/>
    <w:rsid w:val="00AA5301"/>
    <w:rsid w:val="00AA5D82"/>
    <w:rsid w:val="00AA5FE4"/>
    <w:rsid w:val="00AA6238"/>
    <w:rsid w:val="00AA6C9E"/>
    <w:rsid w:val="00AA7264"/>
    <w:rsid w:val="00AA7679"/>
    <w:rsid w:val="00AB17B2"/>
    <w:rsid w:val="00AB24CE"/>
    <w:rsid w:val="00AB2F92"/>
    <w:rsid w:val="00AB4A9F"/>
    <w:rsid w:val="00AB530C"/>
    <w:rsid w:val="00AB5A65"/>
    <w:rsid w:val="00AB7531"/>
    <w:rsid w:val="00AC1132"/>
    <w:rsid w:val="00AC1EF2"/>
    <w:rsid w:val="00AC5273"/>
    <w:rsid w:val="00AC6D46"/>
    <w:rsid w:val="00AC6EB7"/>
    <w:rsid w:val="00AC731A"/>
    <w:rsid w:val="00AD06B5"/>
    <w:rsid w:val="00AD0FB8"/>
    <w:rsid w:val="00AD10FB"/>
    <w:rsid w:val="00AD13D0"/>
    <w:rsid w:val="00AD16A4"/>
    <w:rsid w:val="00AD5C3B"/>
    <w:rsid w:val="00AD6B5F"/>
    <w:rsid w:val="00AD7534"/>
    <w:rsid w:val="00AE0C78"/>
    <w:rsid w:val="00AE1D54"/>
    <w:rsid w:val="00AE3C9D"/>
    <w:rsid w:val="00AE3EC0"/>
    <w:rsid w:val="00AE51D3"/>
    <w:rsid w:val="00AE6BC7"/>
    <w:rsid w:val="00AE74D1"/>
    <w:rsid w:val="00AE75DB"/>
    <w:rsid w:val="00AF0701"/>
    <w:rsid w:val="00AF167B"/>
    <w:rsid w:val="00AF2297"/>
    <w:rsid w:val="00AF4300"/>
    <w:rsid w:val="00AF4F1C"/>
    <w:rsid w:val="00AF56B2"/>
    <w:rsid w:val="00AF5783"/>
    <w:rsid w:val="00AF597E"/>
    <w:rsid w:val="00AF59BC"/>
    <w:rsid w:val="00AF66A3"/>
    <w:rsid w:val="00AF67A7"/>
    <w:rsid w:val="00AF681A"/>
    <w:rsid w:val="00B00397"/>
    <w:rsid w:val="00B014DE"/>
    <w:rsid w:val="00B01ACC"/>
    <w:rsid w:val="00B01B0B"/>
    <w:rsid w:val="00B02039"/>
    <w:rsid w:val="00B03E1B"/>
    <w:rsid w:val="00B07CC7"/>
    <w:rsid w:val="00B104B2"/>
    <w:rsid w:val="00B1157C"/>
    <w:rsid w:val="00B115B8"/>
    <w:rsid w:val="00B127F0"/>
    <w:rsid w:val="00B138D9"/>
    <w:rsid w:val="00B15035"/>
    <w:rsid w:val="00B15461"/>
    <w:rsid w:val="00B17ED6"/>
    <w:rsid w:val="00B201AE"/>
    <w:rsid w:val="00B208CC"/>
    <w:rsid w:val="00B22F9D"/>
    <w:rsid w:val="00B23257"/>
    <w:rsid w:val="00B23710"/>
    <w:rsid w:val="00B238CF"/>
    <w:rsid w:val="00B24914"/>
    <w:rsid w:val="00B253F6"/>
    <w:rsid w:val="00B266BE"/>
    <w:rsid w:val="00B309C2"/>
    <w:rsid w:val="00B3114B"/>
    <w:rsid w:val="00B31CDB"/>
    <w:rsid w:val="00B31FD2"/>
    <w:rsid w:val="00B31FF8"/>
    <w:rsid w:val="00B330C2"/>
    <w:rsid w:val="00B336F4"/>
    <w:rsid w:val="00B345F0"/>
    <w:rsid w:val="00B4257E"/>
    <w:rsid w:val="00B4285F"/>
    <w:rsid w:val="00B42F8C"/>
    <w:rsid w:val="00B4333B"/>
    <w:rsid w:val="00B45384"/>
    <w:rsid w:val="00B46C4C"/>
    <w:rsid w:val="00B4716C"/>
    <w:rsid w:val="00B47C55"/>
    <w:rsid w:val="00B500F4"/>
    <w:rsid w:val="00B51BB3"/>
    <w:rsid w:val="00B51DF3"/>
    <w:rsid w:val="00B52DEB"/>
    <w:rsid w:val="00B53C06"/>
    <w:rsid w:val="00B56E57"/>
    <w:rsid w:val="00B571BE"/>
    <w:rsid w:val="00B57717"/>
    <w:rsid w:val="00B57B67"/>
    <w:rsid w:val="00B57E96"/>
    <w:rsid w:val="00B61318"/>
    <w:rsid w:val="00B62DBB"/>
    <w:rsid w:val="00B62F3D"/>
    <w:rsid w:val="00B66BB8"/>
    <w:rsid w:val="00B67D52"/>
    <w:rsid w:val="00B70902"/>
    <w:rsid w:val="00B70F94"/>
    <w:rsid w:val="00B71ADF"/>
    <w:rsid w:val="00B73276"/>
    <w:rsid w:val="00B73858"/>
    <w:rsid w:val="00B80822"/>
    <w:rsid w:val="00B80B6B"/>
    <w:rsid w:val="00B80DB0"/>
    <w:rsid w:val="00B82EFB"/>
    <w:rsid w:val="00B862BA"/>
    <w:rsid w:val="00B90EB6"/>
    <w:rsid w:val="00B914D9"/>
    <w:rsid w:val="00B91CD8"/>
    <w:rsid w:val="00B9202C"/>
    <w:rsid w:val="00B95762"/>
    <w:rsid w:val="00B96A00"/>
    <w:rsid w:val="00BA39FD"/>
    <w:rsid w:val="00BA4F56"/>
    <w:rsid w:val="00BA7E56"/>
    <w:rsid w:val="00BB131D"/>
    <w:rsid w:val="00BB18C3"/>
    <w:rsid w:val="00BB31FD"/>
    <w:rsid w:val="00BB3A94"/>
    <w:rsid w:val="00BB3C44"/>
    <w:rsid w:val="00BB41BB"/>
    <w:rsid w:val="00BB42BB"/>
    <w:rsid w:val="00BB47CE"/>
    <w:rsid w:val="00BB4F1D"/>
    <w:rsid w:val="00BB623E"/>
    <w:rsid w:val="00BB6491"/>
    <w:rsid w:val="00BB6520"/>
    <w:rsid w:val="00BB7E0E"/>
    <w:rsid w:val="00BC0134"/>
    <w:rsid w:val="00BC1515"/>
    <w:rsid w:val="00BC2186"/>
    <w:rsid w:val="00BC4B7E"/>
    <w:rsid w:val="00BC4C04"/>
    <w:rsid w:val="00BC500C"/>
    <w:rsid w:val="00BC50DD"/>
    <w:rsid w:val="00BC5570"/>
    <w:rsid w:val="00BC6198"/>
    <w:rsid w:val="00BC7293"/>
    <w:rsid w:val="00BD1561"/>
    <w:rsid w:val="00BD18B6"/>
    <w:rsid w:val="00BD3CC3"/>
    <w:rsid w:val="00BD4371"/>
    <w:rsid w:val="00BD5198"/>
    <w:rsid w:val="00BD525B"/>
    <w:rsid w:val="00BE04A4"/>
    <w:rsid w:val="00BE1D2C"/>
    <w:rsid w:val="00BE344F"/>
    <w:rsid w:val="00BE681B"/>
    <w:rsid w:val="00BF0E65"/>
    <w:rsid w:val="00BF28B0"/>
    <w:rsid w:val="00BF46F0"/>
    <w:rsid w:val="00BF5296"/>
    <w:rsid w:val="00BF5520"/>
    <w:rsid w:val="00BF7A21"/>
    <w:rsid w:val="00C0014F"/>
    <w:rsid w:val="00C00D89"/>
    <w:rsid w:val="00C0159B"/>
    <w:rsid w:val="00C017CF"/>
    <w:rsid w:val="00C018C4"/>
    <w:rsid w:val="00C01FF1"/>
    <w:rsid w:val="00C020FC"/>
    <w:rsid w:val="00C05085"/>
    <w:rsid w:val="00C067FC"/>
    <w:rsid w:val="00C078CF"/>
    <w:rsid w:val="00C12862"/>
    <w:rsid w:val="00C12FC9"/>
    <w:rsid w:val="00C13663"/>
    <w:rsid w:val="00C14070"/>
    <w:rsid w:val="00C140C8"/>
    <w:rsid w:val="00C14107"/>
    <w:rsid w:val="00C14429"/>
    <w:rsid w:val="00C1465A"/>
    <w:rsid w:val="00C14E00"/>
    <w:rsid w:val="00C151B5"/>
    <w:rsid w:val="00C15BE8"/>
    <w:rsid w:val="00C169C6"/>
    <w:rsid w:val="00C171DE"/>
    <w:rsid w:val="00C1758E"/>
    <w:rsid w:val="00C17D04"/>
    <w:rsid w:val="00C209C5"/>
    <w:rsid w:val="00C20FD1"/>
    <w:rsid w:val="00C217C9"/>
    <w:rsid w:val="00C22277"/>
    <w:rsid w:val="00C226A6"/>
    <w:rsid w:val="00C226BD"/>
    <w:rsid w:val="00C230F3"/>
    <w:rsid w:val="00C237FD"/>
    <w:rsid w:val="00C24EAF"/>
    <w:rsid w:val="00C254E2"/>
    <w:rsid w:val="00C257D3"/>
    <w:rsid w:val="00C324BD"/>
    <w:rsid w:val="00C3284C"/>
    <w:rsid w:val="00C3400C"/>
    <w:rsid w:val="00C351A7"/>
    <w:rsid w:val="00C3670E"/>
    <w:rsid w:val="00C421F0"/>
    <w:rsid w:val="00C42436"/>
    <w:rsid w:val="00C42D36"/>
    <w:rsid w:val="00C43C65"/>
    <w:rsid w:val="00C4631F"/>
    <w:rsid w:val="00C46E23"/>
    <w:rsid w:val="00C5141A"/>
    <w:rsid w:val="00C55E9F"/>
    <w:rsid w:val="00C56C5D"/>
    <w:rsid w:val="00C602C0"/>
    <w:rsid w:val="00C63325"/>
    <w:rsid w:val="00C65CE4"/>
    <w:rsid w:val="00C67077"/>
    <w:rsid w:val="00C67F18"/>
    <w:rsid w:val="00C7020F"/>
    <w:rsid w:val="00C71C4A"/>
    <w:rsid w:val="00C74B3E"/>
    <w:rsid w:val="00C75055"/>
    <w:rsid w:val="00C750C9"/>
    <w:rsid w:val="00C7663D"/>
    <w:rsid w:val="00C809FB"/>
    <w:rsid w:val="00C8136E"/>
    <w:rsid w:val="00C85984"/>
    <w:rsid w:val="00C864DB"/>
    <w:rsid w:val="00C8756A"/>
    <w:rsid w:val="00C87975"/>
    <w:rsid w:val="00C90249"/>
    <w:rsid w:val="00C90597"/>
    <w:rsid w:val="00C93CE7"/>
    <w:rsid w:val="00C9461F"/>
    <w:rsid w:val="00C97579"/>
    <w:rsid w:val="00CA0BD2"/>
    <w:rsid w:val="00CA29A9"/>
    <w:rsid w:val="00CA3AA3"/>
    <w:rsid w:val="00CA3C63"/>
    <w:rsid w:val="00CA789E"/>
    <w:rsid w:val="00CB3E7F"/>
    <w:rsid w:val="00CB41D6"/>
    <w:rsid w:val="00CB55B7"/>
    <w:rsid w:val="00CB5A19"/>
    <w:rsid w:val="00CB7B6E"/>
    <w:rsid w:val="00CB7D6C"/>
    <w:rsid w:val="00CC07CE"/>
    <w:rsid w:val="00CC09D5"/>
    <w:rsid w:val="00CC292B"/>
    <w:rsid w:val="00CC4D4A"/>
    <w:rsid w:val="00CC627A"/>
    <w:rsid w:val="00CC63F4"/>
    <w:rsid w:val="00CC6E60"/>
    <w:rsid w:val="00CD0F7A"/>
    <w:rsid w:val="00CD1A52"/>
    <w:rsid w:val="00CD2509"/>
    <w:rsid w:val="00CD2F0E"/>
    <w:rsid w:val="00CD3010"/>
    <w:rsid w:val="00CD31D4"/>
    <w:rsid w:val="00CD336B"/>
    <w:rsid w:val="00CD458A"/>
    <w:rsid w:val="00CD4BF5"/>
    <w:rsid w:val="00CD4C1A"/>
    <w:rsid w:val="00CD54F6"/>
    <w:rsid w:val="00CD593C"/>
    <w:rsid w:val="00CE1B63"/>
    <w:rsid w:val="00CE20FE"/>
    <w:rsid w:val="00CE25FE"/>
    <w:rsid w:val="00CE3094"/>
    <w:rsid w:val="00CE4F7A"/>
    <w:rsid w:val="00CE6586"/>
    <w:rsid w:val="00CE68EC"/>
    <w:rsid w:val="00CE764E"/>
    <w:rsid w:val="00CF0E5B"/>
    <w:rsid w:val="00CF1F88"/>
    <w:rsid w:val="00CF21DD"/>
    <w:rsid w:val="00CF248E"/>
    <w:rsid w:val="00CF2682"/>
    <w:rsid w:val="00CF3CE0"/>
    <w:rsid w:val="00CF4C70"/>
    <w:rsid w:val="00D017C1"/>
    <w:rsid w:val="00D01BF9"/>
    <w:rsid w:val="00D01C99"/>
    <w:rsid w:val="00D01CD2"/>
    <w:rsid w:val="00D03775"/>
    <w:rsid w:val="00D03A90"/>
    <w:rsid w:val="00D04040"/>
    <w:rsid w:val="00D056C4"/>
    <w:rsid w:val="00D0578E"/>
    <w:rsid w:val="00D05E77"/>
    <w:rsid w:val="00D061CE"/>
    <w:rsid w:val="00D06388"/>
    <w:rsid w:val="00D063CE"/>
    <w:rsid w:val="00D07AB0"/>
    <w:rsid w:val="00D07CD4"/>
    <w:rsid w:val="00D10124"/>
    <w:rsid w:val="00D109D0"/>
    <w:rsid w:val="00D11187"/>
    <w:rsid w:val="00D12085"/>
    <w:rsid w:val="00D138C3"/>
    <w:rsid w:val="00D1398D"/>
    <w:rsid w:val="00D13F57"/>
    <w:rsid w:val="00D143B2"/>
    <w:rsid w:val="00D14A70"/>
    <w:rsid w:val="00D170DB"/>
    <w:rsid w:val="00D208EA"/>
    <w:rsid w:val="00D238A1"/>
    <w:rsid w:val="00D2410B"/>
    <w:rsid w:val="00D24236"/>
    <w:rsid w:val="00D24D40"/>
    <w:rsid w:val="00D260AA"/>
    <w:rsid w:val="00D27DB6"/>
    <w:rsid w:val="00D27FA7"/>
    <w:rsid w:val="00D30033"/>
    <w:rsid w:val="00D30DD5"/>
    <w:rsid w:val="00D3334B"/>
    <w:rsid w:val="00D338F3"/>
    <w:rsid w:val="00D40ADC"/>
    <w:rsid w:val="00D41040"/>
    <w:rsid w:val="00D41213"/>
    <w:rsid w:val="00D417AF"/>
    <w:rsid w:val="00D4206A"/>
    <w:rsid w:val="00D42762"/>
    <w:rsid w:val="00D43572"/>
    <w:rsid w:val="00D44061"/>
    <w:rsid w:val="00D44211"/>
    <w:rsid w:val="00D4484D"/>
    <w:rsid w:val="00D452D6"/>
    <w:rsid w:val="00D4548A"/>
    <w:rsid w:val="00D4570E"/>
    <w:rsid w:val="00D45D8F"/>
    <w:rsid w:val="00D47829"/>
    <w:rsid w:val="00D47C21"/>
    <w:rsid w:val="00D47F52"/>
    <w:rsid w:val="00D500C9"/>
    <w:rsid w:val="00D50CA7"/>
    <w:rsid w:val="00D5101B"/>
    <w:rsid w:val="00D519CE"/>
    <w:rsid w:val="00D51B90"/>
    <w:rsid w:val="00D520D3"/>
    <w:rsid w:val="00D52F6A"/>
    <w:rsid w:val="00D52F9C"/>
    <w:rsid w:val="00D54FB2"/>
    <w:rsid w:val="00D559EB"/>
    <w:rsid w:val="00D617DA"/>
    <w:rsid w:val="00D62239"/>
    <w:rsid w:val="00D63872"/>
    <w:rsid w:val="00D658B1"/>
    <w:rsid w:val="00D66063"/>
    <w:rsid w:val="00D6669B"/>
    <w:rsid w:val="00D67BEE"/>
    <w:rsid w:val="00D71356"/>
    <w:rsid w:val="00D72380"/>
    <w:rsid w:val="00D72BDA"/>
    <w:rsid w:val="00D73A78"/>
    <w:rsid w:val="00D744CE"/>
    <w:rsid w:val="00D74AE7"/>
    <w:rsid w:val="00D819B6"/>
    <w:rsid w:val="00D822C5"/>
    <w:rsid w:val="00D829DA"/>
    <w:rsid w:val="00D831CA"/>
    <w:rsid w:val="00D84162"/>
    <w:rsid w:val="00D8423B"/>
    <w:rsid w:val="00D8423E"/>
    <w:rsid w:val="00D846DF"/>
    <w:rsid w:val="00D87E0F"/>
    <w:rsid w:val="00D90EDA"/>
    <w:rsid w:val="00D914B4"/>
    <w:rsid w:val="00D91989"/>
    <w:rsid w:val="00D931EE"/>
    <w:rsid w:val="00D945FA"/>
    <w:rsid w:val="00D9643D"/>
    <w:rsid w:val="00DA0068"/>
    <w:rsid w:val="00DA008E"/>
    <w:rsid w:val="00DA0BCD"/>
    <w:rsid w:val="00DA18AB"/>
    <w:rsid w:val="00DA1C32"/>
    <w:rsid w:val="00DA2215"/>
    <w:rsid w:val="00DA60D6"/>
    <w:rsid w:val="00DA6403"/>
    <w:rsid w:val="00DA6B01"/>
    <w:rsid w:val="00DA6B2F"/>
    <w:rsid w:val="00DA710F"/>
    <w:rsid w:val="00DB0467"/>
    <w:rsid w:val="00DB13B3"/>
    <w:rsid w:val="00DB230B"/>
    <w:rsid w:val="00DB26F5"/>
    <w:rsid w:val="00DC10A8"/>
    <w:rsid w:val="00DC1161"/>
    <w:rsid w:val="00DC24E7"/>
    <w:rsid w:val="00DC4704"/>
    <w:rsid w:val="00DC4D52"/>
    <w:rsid w:val="00DD0915"/>
    <w:rsid w:val="00DD1918"/>
    <w:rsid w:val="00DD224F"/>
    <w:rsid w:val="00DD276E"/>
    <w:rsid w:val="00DD3562"/>
    <w:rsid w:val="00DD365A"/>
    <w:rsid w:val="00DD4779"/>
    <w:rsid w:val="00DD4D54"/>
    <w:rsid w:val="00DD4D56"/>
    <w:rsid w:val="00DD5B6B"/>
    <w:rsid w:val="00DD5E1B"/>
    <w:rsid w:val="00DE0A3D"/>
    <w:rsid w:val="00DE2E64"/>
    <w:rsid w:val="00DE4155"/>
    <w:rsid w:val="00DE4793"/>
    <w:rsid w:val="00DE5A68"/>
    <w:rsid w:val="00DE66AC"/>
    <w:rsid w:val="00DE777B"/>
    <w:rsid w:val="00DE7783"/>
    <w:rsid w:val="00DE7CC4"/>
    <w:rsid w:val="00DF1EF0"/>
    <w:rsid w:val="00DF590B"/>
    <w:rsid w:val="00DF5B34"/>
    <w:rsid w:val="00DF6884"/>
    <w:rsid w:val="00DF7D42"/>
    <w:rsid w:val="00E003DD"/>
    <w:rsid w:val="00E00506"/>
    <w:rsid w:val="00E00CDD"/>
    <w:rsid w:val="00E0279D"/>
    <w:rsid w:val="00E02AFD"/>
    <w:rsid w:val="00E0581B"/>
    <w:rsid w:val="00E05D18"/>
    <w:rsid w:val="00E05DB3"/>
    <w:rsid w:val="00E05F00"/>
    <w:rsid w:val="00E06949"/>
    <w:rsid w:val="00E06A0E"/>
    <w:rsid w:val="00E072A9"/>
    <w:rsid w:val="00E10295"/>
    <w:rsid w:val="00E11C35"/>
    <w:rsid w:val="00E13AA0"/>
    <w:rsid w:val="00E14975"/>
    <w:rsid w:val="00E14A47"/>
    <w:rsid w:val="00E14B62"/>
    <w:rsid w:val="00E1547F"/>
    <w:rsid w:val="00E17196"/>
    <w:rsid w:val="00E17485"/>
    <w:rsid w:val="00E20028"/>
    <w:rsid w:val="00E20147"/>
    <w:rsid w:val="00E20F52"/>
    <w:rsid w:val="00E21DD8"/>
    <w:rsid w:val="00E22552"/>
    <w:rsid w:val="00E22F10"/>
    <w:rsid w:val="00E23259"/>
    <w:rsid w:val="00E2499C"/>
    <w:rsid w:val="00E25ECB"/>
    <w:rsid w:val="00E261C1"/>
    <w:rsid w:val="00E27C15"/>
    <w:rsid w:val="00E3149C"/>
    <w:rsid w:val="00E31502"/>
    <w:rsid w:val="00E3180E"/>
    <w:rsid w:val="00E31997"/>
    <w:rsid w:val="00E31B6C"/>
    <w:rsid w:val="00E330D7"/>
    <w:rsid w:val="00E34FCE"/>
    <w:rsid w:val="00E36B07"/>
    <w:rsid w:val="00E375B4"/>
    <w:rsid w:val="00E400C5"/>
    <w:rsid w:val="00E40895"/>
    <w:rsid w:val="00E412A2"/>
    <w:rsid w:val="00E41378"/>
    <w:rsid w:val="00E41697"/>
    <w:rsid w:val="00E42F26"/>
    <w:rsid w:val="00E431FC"/>
    <w:rsid w:val="00E500FB"/>
    <w:rsid w:val="00E52732"/>
    <w:rsid w:val="00E52AF9"/>
    <w:rsid w:val="00E53245"/>
    <w:rsid w:val="00E53539"/>
    <w:rsid w:val="00E53E47"/>
    <w:rsid w:val="00E54978"/>
    <w:rsid w:val="00E54A14"/>
    <w:rsid w:val="00E54D56"/>
    <w:rsid w:val="00E554BE"/>
    <w:rsid w:val="00E55FD5"/>
    <w:rsid w:val="00E568CD"/>
    <w:rsid w:val="00E60161"/>
    <w:rsid w:val="00E61583"/>
    <w:rsid w:val="00E61D3D"/>
    <w:rsid w:val="00E61D42"/>
    <w:rsid w:val="00E620F2"/>
    <w:rsid w:val="00E6261A"/>
    <w:rsid w:val="00E634FE"/>
    <w:rsid w:val="00E642D3"/>
    <w:rsid w:val="00E64D20"/>
    <w:rsid w:val="00E66004"/>
    <w:rsid w:val="00E66F2E"/>
    <w:rsid w:val="00E701AB"/>
    <w:rsid w:val="00E70887"/>
    <w:rsid w:val="00E72566"/>
    <w:rsid w:val="00E732D4"/>
    <w:rsid w:val="00E7489F"/>
    <w:rsid w:val="00E75876"/>
    <w:rsid w:val="00E760C0"/>
    <w:rsid w:val="00E7620F"/>
    <w:rsid w:val="00E76CE7"/>
    <w:rsid w:val="00E77193"/>
    <w:rsid w:val="00E77607"/>
    <w:rsid w:val="00E800FC"/>
    <w:rsid w:val="00E8030F"/>
    <w:rsid w:val="00E83AD6"/>
    <w:rsid w:val="00E8494F"/>
    <w:rsid w:val="00E84D2D"/>
    <w:rsid w:val="00E86063"/>
    <w:rsid w:val="00E8728E"/>
    <w:rsid w:val="00E87713"/>
    <w:rsid w:val="00E92970"/>
    <w:rsid w:val="00E96EDC"/>
    <w:rsid w:val="00EA0530"/>
    <w:rsid w:val="00EA3CCD"/>
    <w:rsid w:val="00EA4BD7"/>
    <w:rsid w:val="00EA68ED"/>
    <w:rsid w:val="00EA780E"/>
    <w:rsid w:val="00EB1138"/>
    <w:rsid w:val="00EB1CF4"/>
    <w:rsid w:val="00EB24F8"/>
    <w:rsid w:val="00EB2A9B"/>
    <w:rsid w:val="00EB2EC4"/>
    <w:rsid w:val="00EB41CD"/>
    <w:rsid w:val="00EB7785"/>
    <w:rsid w:val="00EC07C9"/>
    <w:rsid w:val="00EC190B"/>
    <w:rsid w:val="00EC290A"/>
    <w:rsid w:val="00EC41F8"/>
    <w:rsid w:val="00EC49F9"/>
    <w:rsid w:val="00EC5C16"/>
    <w:rsid w:val="00EC5D04"/>
    <w:rsid w:val="00EC718B"/>
    <w:rsid w:val="00EC7210"/>
    <w:rsid w:val="00ED2E43"/>
    <w:rsid w:val="00ED30F8"/>
    <w:rsid w:val="00ED3E84"/>
    <w:rsid w:val="00ED4776"/>
    <w:rsid w:val="00ED534E"/>
    <w:rsid w:val="00ED561C"/>
    <w:rsid w:val="00ED5849"/>
    <w:rsid w:val="00ED7B2B"/>
    <w:rsid w:val="00EE05EA"/>
    <w:rsid w:val="00EE0B6A"/>
    <w:rsid w:val="00EE0EEE"/>
    <w:rsid w:val="00EE16A2"/>
    <w:rsid w:val="00EE1D17"/>
    <w:rsid w:val="00EE4485"/>
    <w:rsid w:val="00EE558A"/>
    <w:rsid w:val="00EE5A9C"/>
    <w:rsid w:val="00EE6B76"/>
    <w:rsid w:val="00EF3D73"/>
    <w:rsid w:val="00EF4EF3"/>
    <w:rsid w:val="00EF5692"/>
    <w:rsid w:val="00EF694A"/>
    <w:rsid w:val="00F003F1"/>
    <w:rsid w:val="00F07957"/>
    <w:rsid w:val="00F07AC6"/>
    <w:rsid w:val="00F07F7E"/>
    <w:rsid w:val="00F101CF"/>
    <w:rsid w:val="00F105C2"/>
    <w:rsid w:val="00F11B63"/>
    <w:rsid w:val="00F14837"/>
    <w:rsid w:val="00F158A4"/>
    <w:rsid w:val="00F1599E"/>
    <w:rsid w:val="00F1726A"/>
    <w:rsid w:val="00F20C6C"/>
    <w:rsid w:val="00F228F3"/>
    <w:rsid w:val="00F2377F"/>
    <w:rsid w:val="00F24535"/>
    <w:rsid w:val="00F24C9F"/>
    <w:rsid w:val="00F2606F"/>
    <w:rsid w:val="00F2709E"/>
    <w:rsid w:val="00F27C36"/>
    <w:rsid w:val="00F27F23"/>
    <w:rsid w:val="00F31BB3"/>
    <w:rsid w:val="00F3260E"/>
    <w:rsid w:val="00F32892"/>
    <w:rsid w:val="00F33C05"/>
    <w:rsid w:val="00F33C64"/>
    <w:rsid w:val="00F359A1"/>
    <w:rsid w:val="00F36D18"/>
    <w:rsid w:val="00F3772E"/>
    <w:rsid w:val="00F37E9F"/>
    <w:rsid w:val="00F41F37"/>
    <w:rsid w:val="00F4234F"/>
    <w:rsid w:val="00F430DC"/>
    <w:rsid w:val="00F43FE4"/>
    <w:rsid w:val="00F44663"/>
    <w:rsid w:val="00F44F63"/>
    <w:rsid w:val="00F45589"/>
    <w:rsid w:val="00F45B9D"/>
    <w:rsid w:val="00F4694C"/>
    <w:rsid w:val="00F4719D"/>
    <w:rsid w:val="00F479C9"/>
    <w:rsid w:val="00F47EFF"/>
    <w:rsid w:val="00F50E61"/>
    <w:rsid w:val="00F51524"/>
    <w:rsid w:val="00F51CFD"/>
    <w:rsid w:val="00F52CC5"/>
    <w:rsid w:val="00F56631"/>
    <w:rsid w:val="00F5734D"/>
    <w:rsid w:val="00F57418"/>
    <w:rsid w:val="00F61111"/>
    <w:rsid w:val="00F616DE"/>
    <w:rsid w:val="00F625C8"/>
    <w:rsid w:val="00F6266B"/>
    <w:rsid w:val="00F643B1"/>
    <w:rsid w:val="00F652C8"/>
    <w:rsid w:val="00F70F06"/>
    <w:rsid w:val="00F72051"/>
    <w:rsid w:val="00F73802"/>
    <w:rsid w:val="00F750BA"/>
    <w:rsid w:val="00F75F5A"/>
    <w:rsid w:val="00F76EF6"/>
    <w:rsid w:val="00F81272"/>
    <w:rsid w:val="00F822E5"/>
    <w:rsid w:val="00F83DA2"/>
    <w:rsid w:val="00F850E2"/>
    <w:rsid w:val="00F85DED"/>
    <w:rsid w:val="00F8667B"/>
    <w:rsid w:val="00F86A1F"/>
    <w:rsid w:val="00F87309"/>
    <w:rsid w:val="00F87BDE"/>
    <w:rsid w:val="00F922F2"/>
    <w:rsid w:val="00F92E25"/>
    <w:rsid w:val="00F93467"/>
    <w:rsid w:val="00F95DE9"/>
    <w:rsid w:val="00F95E06"/>
    <w:rsid w:val="00F963F6"/>
    <w:rsid w:val="00FA0B72"/>
    <w:rsid w:val="00FA1C85"/>
    <w:rsid w:val="00FA21FB"/>
    <w:rsid w:val="00FA5E51"/>
    <w:rsid w:val="00FB1C06"/>
    <w:rsid w:val="00FB1C4A"/>
    <w:rsid w:val="00FB2462"/>
    <w:rsid w:val="00FB2F76"/>
    <w:rsid w:val="00FB3A80"/>
    <w:rsid w:val="00FB4A7B"/>
    <w:rsid w:val="00FB4AF7"/>
    <w:rsid w:val="00FB4BDC"/>
    <w:rsid w:val="00FB73A9"/>
    <w:rsid w:val="00FC4259"/>
    <w:rsid w:val="00FC4943"/>
    <w:rsid w:val="00FC7E6A"/>
    <w:rsid w:val="00FC7F89"/>
    <w:rsid w:val="00FD0498"/>
    <w:rsid w:val="00FD0D74"/>
    <w:rsid w:val="00FD1E45"/>
    <w:rsid w:val="00FD225E"/>
    <w:rsid w:val="00FD2312"/>
    <w:rsid w:val="00FD3214"/>
    <w:rsid w:val="00FD71B8"/>
    <w:rsid w:val="00FD74B5"/>
    <w:rsid w:val="00FE0E15"/>
    <w:rsid w:val="00FE0F21"/>
    <w:rsid w:val="00FE2F91"/>
    <w:rsid w:val="00FE4382"/>
    <w:rsid w:val="00FE47AC"/>
    <w:rsid w:val="00FE4C78"/>
    <w:rsid w:val="00FE5649"/>
    <w:rsid w:val="00FE58C3"/>
    <w:rsid w:val="00FE7335"/>
    <w:rsid w:val="00FF1892"/>
    <w:rsid w:val="00FF2749"/>
    <w:rsid w:val="00FF3A20"/>
    <w:rsid w:val="00FF4337"/>
    <w:rsid w:val="00FF4BBC"/>
    <w:rsid w:val="00FF5707"/>
    <w:rsid w:val="00FF6825"/>
    <w:rsid w:val="00FF71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9F832A75-EDD1-4A60-904D-6D3711E4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ind w:left="0"/>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F33C0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arkr8825ddz4">
    <w:name w:val="markr8825ddz4"/>
    <w:basedOn w:val="Fuentedeprrafopredeter"/>
    <w:rsid w:val="003E5EE3"/>
  </w:style>
  <w:style w:type="character" w:customStyle="1" w:styleId="markp0j6f586q">
    <w:name w:val="markp0j6f586q"/>
    <w:basedOn w:val="Fuentedeprrafopredeter"/>
    <w:rsid w:val="003E5EE3"/>
  </w:style>
  <w:style w:type="table" w:styleId="Tabladecuadrcula1clara">
    <w:name w:val="Grid Table 1 Light"/>
    <w:basedOn w:val="Tablanormal"/>
    <w:uiPriority w:val="46"/>
    <w:rsid w:val="007D57F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semiHidden/>
    <w:rsid w:val="00037142"/>
    <w:rPr>
      <w:color w:val="808080"/>
    </w:rPr>
  </w:style>
  <w:style w:type="paragraph" w:customStyle="1" w:styleId="referenceitem">
    <w:name w:val="referenceitem"/>
    <w:basedOn w:val="Normal"/>
    <w:rsid w:val="005038D0"/>
    <w:pPr>
      <w:numPr>
        <w:numId w:val="18"/>
      </w:numPr>
      <w:overflowPunct w:val="0"/>
      <w:autoSpaceDE w:val="0"/>
      <w:autoSpaceDN w:val="0"/>
      <w:adjustRightInd w:val="0"/>
      <w:spacing w:line="220" w:lineRule="atLeast"/>
      <w:textAlignment w:val="baseline"/>
    </w:pPr>
    <w:rPr>
      <w:rFonts w:eastAsia="Times New Roman" w:cs="Times New Roman"/>
      <w:sz w:val="18"/>
      <w:lang w:val="es-ES"/>
    </w:rPr>
  </w:style>
  <w:style w:type="numbering" w:customStyle="1" w:styleId="referencelist">
    <w:name w:val="referencelist"/>
    <w:basedOn w:val="Sinlista"/>
    <w:semiHidden/>
    <w:rsid w:val="005038D0"/>
    <w:pPr>
      <w:numPr>
        <w:numId w:val="18"/>
      </w:numPr>
    </w:pPr>
  </w:style>
  <w:style w:type="character" w:customStyle="1" w:styleId="Mencinsinresolver1">
    <w:name w:val="Mención sin resolver1"/>
    <w:basedOn w:val="Fuentedeprrafopredeter"/>
    <w:uiPriority w:val="99"/>
    <w:semiHidden/>
    <w:unhideWhenUsed/>
    <w:rsid w:val="000A7D64"/>
    <w:rPr>
      <w:color w:val="605E5C"/>
      <w:shd w:val="clear" w:color="auto" w:fill="E1DFDD"/>
    </w:rPr>
  </w:style>
  <w:style w:type="character" w:customStyle="1" w:styleId="viiyi">
    <w:name w:val="viiyi"/>
    <w:basedOn w:val="Fuentedeprrafopredeter"/>
    <w:rsid w:val="002242F5"/>
  </w:style>
  <w:style w:type="character" w:customStyle="1" w:styleId="q4iawc">
    <w:name w:val="q4iawc"/>
    <w:basedOn w:val="Fuentedeprrafopredeter"/>
    <w:rsid w:val="002242F5"/>
  </w:style>
  <w:style w:type="character" w:customStyle="1" w:styleId="Mencinsinresolver2">
    <w:name w:val="Mención sin resolver2"/>
    <w:basedOn w:val="Fuentedeprrafopredeter"/>
    <w:uiPriority w:val="99"/>
    <w:semiHidden/>
    <w:unhideWhenUsed/>
    <w:rsid w:val="00100D84"/>
    <w:rPr>
      <w:color w:val="605E5C"/>
      <w:shd w:val="clear" w:color="auto" w:fill="E1DFDD"/>
    </w:rPr>
  </w:style>
  <w:style w:type="paragraph" w:customStyle="1" w:styleId="pf0">
    <w:name w:val="pf0"/>
    <w:basedOn w:val="Normal"/>
    <w:rsid w:val="00253EB4"/>
    <w:pPr>
      <w:spacing w:before="100" w:beforeAutospacing="1" w:after="100" w:afterAutospacing="1"/>
      <w:jc w:val="left"/>
    </w:pPr>
    <w:rPr>
      <w:rFonts w:eastAsia="Times New Roman" w:cs="Times New Roman"/>
      <w:sz w:val="24"/>
      <w:szCs w:val="24"/>
      <w:lang w:val="es-EC" w:eastAsia="es-EC"/>
    </w:rPr>
  </w:style>
  <w:style w:type="character" w:customStyle="1" w:styleId="cf01">
    <w:name w:val="cf01"/>
    <w:basedOn w:val="Fuentedeprrafopredeter"/>
    <w:rsid w:val="00253EB4"/>
    <w:rPr>
      <w:rFonts w:ascii="Segoe UI" w:hAnsi="Segoe UI" w:cs="Segoe UI" w:hint="default"/>
      <w:sz w:val="18"/>
      <w:szCs w:val="18"/>
    </w:rPr>
  </w:style>
  <w:style w:type="character" w:customStyle="1" w:styleId="cf11">
    <w:name w:val="cf11"/>
    <w:basedOn w:val="Fuentedeprrafopredeter"/>
    <w:rsid w:val="00253EB4"/>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788025">
      <w:bodyDiv w:val="1"/>
      <w:marLeft w:val="0"/>
      <w:marRight w:val="0"/>
      <w:marTop w:val="0"/>
      <w:marBottom w:val="0"/>
      <w:divBdr>
        <w:top w:val="none" w:sz="0" w:space="0" w:color="auto"/>
        <w:left w:val="none" w:sz="0" w:space="0" w:color="auto"/>
        <w:bottom w:val="none" w:sz="0" w:space="0" w:color="auto"/>
        <w:right w:val="none" w:sz="0" w:space="0" w:color="auto"/>
      </w:divBdr>
      <w:divsChild>
        <w:div w:id="1048527971">
          <w:marLeft w:val="640"/>
          <w:marRight w:val="0"/>
          <w:marTop w:val="0"/>
          <w:marBottom w:val="0"/>
          <w:divBdr>
            <w:top w:val="none" w:sz="0" w:space="0" w:color="auto"/>
            <w:left w:val="none" w:sz="0" w:space="0" w:color="auto"/>
            <w:bottom w:val="none" w:sz="0" w:space="0" w:color="auto"/>
            <w:right w:val="none" w:sz="0" w:space="0" w:color="auto"/>
          </w:divBdr>
        </w:div>
        <w:div w:id="799299056">
          <w:marLeft w:val="640"/>
          <w:marRight w:val="0"/>
          <w:marTop w:val="0"/>
          <w:marBottom w:val="0"/>
          <w:divBdr>
            <w:top w:val="none" w:sz="0" w:space="0" w:color="auto"/>
            <w:left w:val="none" w:sz="0" w:space="0" w:color="auto"/>
            <w:bottom w:val="none" w:sz="0" w:space="0" w:color="auto"/>
            <w:right w:val="none" w:sz="0" w:space="0" w:color="auto"/>
          </w:divBdr>
        </w:div>
        <w:div w:id="2008553311">
          <w:marLeft w:val="640"/>
          <w:marRight w:val="0"/>
          <w:marTop w:val="0"/>
          <w:marBottom w:val="0"/>
          <w:divBdr>
            <w:top w:val="none" w:sz="0" w:space="0" w:color="auto"/>
            <w:left w:val="none" w:sz="0" w:space="0" w:color="auto"/>
            <w:bottom w:val="none" w:sz="0" w:space="0" w:color="auto"/>
            <w:right w:val="none" w:sz="0" w:space="0" w:color="auto"/>
          </w:divBdr>
        </w:div>
        <w:div w:id="642471711">
          <w:marLeft w:val="640"/>
          <w:marRight w:val="0"/>
          <w:marTop w:val="0"/>
          <w:marBottom w:val="0"/>
          <w:divBdr>
            <w:top w:val="none" w:sz="0" w:space="0" w:color="auto"/>
            <w:left w:val="none" w:sz="0" w:space="0" w:color="auto"/>
            <w:bottom w:val="none" w:sz="0" w:space="0" w:color="auto"/>
            <w:right w:val="none" w:sz="0" w:space="0" w:color="auto"/>
          </w:divBdr>
        </w:div>
        <w:div w:id="1704089032">
          <w:marLeft w:val="640"/>
          <w:marRight w:val="0"/>
          <w:marTop w:val="0"/>
          <w:marBottom w:val="0"/>
          <w:divBdr>
            <w:top w:val="none" w:sz="0" w:space="0" w:color="auto"/>
            <w:left w:val="none" w:sz="0" w:space="0" w:color="auto"/>
            <w:bottom w:val="none" w:sz="0" w:space="0" w:color="auto"/>
            <w:right w:val="none" w:sz="0" w:space="0" w:color="auto"/>
          </w:divBdr>
        </w:div>
        <w:div w:id="176314238">
          <w:marLeft w:val="640"/>
          <w:marRight w:val="0"/>
          <w:marTop w:val="0"/>
          <w:marBottom w:val="0"/>
          <w:divBdr>
            <w:top w:val="none" w:sz="0" w:space="0" w:color="auto"/>
            <w:left w:val="none" w:sz="0" w:space="0" w:color="auto"/>
            <w:bottom w:val="none" w:sz="0" w:space="0" w:color="auto"/>
            <w:right w:val="none" w:sz="0" w:space="0" w:color="auto"/>
          </w:divBdr>
        </w:div>
        <w:div w:id="675501676">
          <w:marLeft w:val="640"/>
          <w:marRight w:val="0"/>
          <w:marTop w:val="0"/>
          <w:marBottom w:val="0"/>
          <w:divBdr>
            <w:top w:val="none" w:sz="0" w:space="0" w:color="auto"/>
            <w:left w:val="none" w:sz="0" w:space="0" w:color="auto"/>
            <w:bottom w:val="none" w:sz="0" w:space="0" w:color="auto"/>
            <w:right w:val="none" w:sz="0" w:space="0" w:color="auto"/>
          </w:divBdr>
        </w:div>
        <w:div w:id="479083898">
          <w:marLeft w:val="640"/>
          <w:marRight w:val="0"/>
          <w:marTop w:val="0"/>
          <w:marBottom w:val="0"/>
          <w:divBdr>
            <w:top w:val="none" w:sz="0" w:space="0" w:color="auto"/>
            <w:left w:val="none" w:sz="0" w:space="0" w:color="auto"/>
            <w:bottom w:val="none" w:sz="0" w:space="0" w:color="auto"/>
            <w:right w:val="none" w:sz="0" w:space="0" w:color="auto"/>
          </w:divBdr>
        </w:div>
        <w:div w:id="89011498">
          <w:marLeft w:val="640"/>
          <w:marRight w:val="0"/>
          <w:marTop w:val="0"/>
          <w:marBottom w:val="0"/>
          <w:divBdr>
            <w:top w:val="none" w:sz="0" w:space="0" w:color="auto"/>
            <w:left w:val="none" w:sz="0" w:space="0" w:color="auto"/>
            <w:bottom w:val="none" w:sz="0" w:space="0" w:color="auto"/>
            <w:right w:val="none" w:sz="0" w:space="0" w:color="auto"/>
          </w:divBdr>
        </w:div>
        <w:div w:id="706872242">
          <w:marLeft w:val="640"/>
          <w:marRight w:val="0"/>
          <w:marTop w:val="0"/>
          <w:marBottom w:val="0"/>
          <w:divBdr>
            <w:top w:val="none" w:sz="0" w:space="0" w:color="auto"/>
            <w:left w:val="none" w:sz="0" w:space="0" w:color="auto"/>
            <w:bottom w:val="none" w:sz="0" w:space="0" w:color="auto"/>
            <w:right w:val="none" w:sz="0" w:space="0" w:color="auto"/>
          </w:divBdr>
        </w:div>
        <w:div w:id="993879185">
          <w:marLeft w:val="640"/>
          <w:marRight w:val="0"/>
          <w:marTop w:val="0"/>
          <w:marBottom w:val="0"/>
          <w:divBdr>
            <w:top w:val="none" w:sz="0" w:space="0" w:color="auto"/>
            <w:left w:val="none" w:sz="0" w:space="0" w:color="auto"/>
            <w:bottom w:val="none" w:sz="0" w:space="0" w:color="auto"/>
            <w:right w:val="none" w:sz="0" w:space="0" w:color="auto"/>
          </w:divBdr>
        </w:div>
        <w:div w:id="961810245">
          <w:marLeft w:val="640"/>
          <w:marRight w:val="0"/>
          <w:marTop w:val="0"/>
          <w:marBottom w:val="0"/>
          <w:divBdr>
            <w:top w:val="none" w:sz="0" w:space="0" w:color="auto"/>
            <w:left w:val="none" w:sz="0" w:space="0" w:color="auto"/>
            <w:bottom w:val="none" w:sz="0" w:space="0" w:color="auto"/>
            <w:right w:val="none" w:sz="0" w:space="0" w:color="auto"/>
          </w:divBdr>
        </w:div>
        <w:div w:id="1475221636">
          <w:marLeft w:val="640"/>
          <w:marRight w:val="0"/>
          <w:marTop w:val="0"/>
          <w:marBottom w:val="0"/>
          <w:divBdr>
            <w:top w:val="none" w:sz="0" w:space="0" w:color="auto"/>
            <w:left w:val="none" w:sz="0" w:space="0" w:color="auto"/>
            <w:bottom w:val="none" w:sz="0" w:space="0" w:color="auto"/>
            <w:right w:val="none" w:sz="0" w:space="0" w:color="auto"/>
          </w:divBdr>
        </w:div>
      </w:divsChild>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5912951">
      <w:bodyDiv w:val="1"/>
      <w:marLeft w:val="0"/>
      <w:marRight w:val="0"/>
      <w:marTop w:val="0"/>
      <w:marBottom w:val="0"/>
      <w:divBdr>
        <w:top w:val="none" w:sz="0" w:space="0" w:color="auto"/>
        <w:left w:val="none" w:sz="0" w:space="0" w:color="auto"/>
        <w:bottom w:val="none" w:sz="0" w:space="0" w:color="auto"/>
        <w:right w:val="none" w:sz="0" w:space="0" w:color="auto"/>
      </w:divBdr>
      <w:divsChild>
        <w:div w:id="54008059">
          <w:marLeft w:val="640"/>
          <w:marRight w:val="0"/>
          <w:marTop w:val="0"/>
          <w:marBottom w:val="0"/>
          <w:divBdr>
            <w:top w:val="none" w:sz="0" w:space="0" w:color="auto"/>
            <w:left w:val="none" w:sz="0" w:space="0" w:color="auto"/>
            <w:bottom w:val="none" w:sz="0" w:space="0" w:color="auto"/>
            <w:right w:val="none" w:sz="0" w:space="0" w:color="auto"/>
          </w:divBdr>
        </w:div>
        <w:div w:id="1558007938">
          <w:marLeft w:val="640"/>
          <w:marRight w:val="0"/>
          <w:marTop w:val="0"/>
          <w:marBottom w:val="0"/>
          <w:divBdr>
            <w:top w:val="none" w:sz="0" w:space="0" w:color="auto"/>
            <w:left w:val="none" w:sz="0" w:space="0" w:color="auto"/>
            <w:bottom w:val="none" w:sz="0" w:space="0" w:color="auto"/>
            <w:right w:val="none" w:sz="0" w:space="0" w:color="auto"/>
          </w:divBdr>
        </w:div>
        <w:div w:id="543177916">
          <w:marLeft w:val="640"/>
          <w:marRight w:val="0"/>
          <w:marTop w:val="0"/>
          <w:marBottom w:val="0"/>
          <w:divBdr>
            <w:top w:val="none" w:sz="0" w:space="0" w:color="auto"/>
            <w:left w:val="none" w:sz="0" w:space="0" w:color="auto"/>
            <w:bottom w:val="none" w:sz="0" w:space="0" w:color="auto"/>
            <w:right w:val="none" w:sz="0" w:space="0" w:color="auto"/>
          </w:divBdr>
        </w:div>
        <w:div w:id="296103347">
          <w:marLeft w:val="640"/>
          <w:marRight w:val="0"/>
          <w:marTop w:val="0"/>
          <w:marBottom w:val="0"/>
          <w:divBdr>
            <w:top w:val="none" w:sz="0" w:space="0" w:color="auto"/>
            <w:left w:val="none" w:sz="0" w:space="0" w:color="auto"/>
            <w:bottom w:val="none" w:sz="0" w:space="0" w:color="auto"/>
            <w:right w:val="none" w:sz="0" w:space="0" w:color="auto"/>
          </w:divBdr>
        </w:div>
        <w:div w:id="986786366">
          <w:marLeft w:val="640"/>
          <w:marRight w:val="0"/>
          <w:marTop w:val="0"/>
          <w:marBottom w:val="0"/>
          <w:divBdr>
            <w:top w:val="none" w:sz="0" w:space="0" w:color="auto"/>
            <w:left w:val="none" w:sz="0" w:space="0" w:color="auto"/>
            <w:bottom w:val="none" w:sz="0" w:space="0" w:color="auto"/>
            <w:right w:val="none" w:sz="0" w:space="0" w:color="auto"/>
          </w:divBdr>
        </w:div>
        <w:div w:id="545260471">
          <w:marLeft w:val="640"/>
          <w:marRight w:val="0"/>
          <w:marTop w:val="0"/>
          <w:marBottom w:val="0"/>
          <w:divBdr>
            <w:top w:val="none" w:sz="0" w:space="0" w:color="auto"/>
            <w:left w:val="none" w:sz="0" w:space="0" w:color="auto"/>
            <w:bottom w:val="none" w:sz="0" w:space="0" w:color="auto"/>
            <w:right w:val="none" w:sz="0" w:space="0" w:color="auto"/>
          </w:divBdr>
        </w:div>
      </w:divsChild>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39592173">
      <w:bodyDiv w:val="1"/>
      <w:marLeft w:val="0"/>
      <w:marRight w:val="0"/>
      <w:marTop w:val="0"/>
      <w:marBottom w:val="0"/>
      <w:divBdr>
        <w:top w:val="none" w:sz="0" w:space="0" w:color="auto"/>
        <w:left w:val="none" w:sz="0" w:space="0" w:color="auto"/>
        <w:bottom w:val="none" w:sz="0" w:space="0" w:color="auto"/>
        <w:right w:val="none" w:sz="0" w:space="0" w:color="auto"/>
      </w:divBdr>
      <w:divsChild>
        <w:div w:id="1067459953">
          <w:marLeft w:val="640"/>
          <w:marRight w:val="0"/>
          <w:marTop w:val="0"/>
          <w:marBottom w:val="0"/>
          <w:divBdr>
            <w:top w:val="none" w:sz="0" w:space="0" w:color="auto"/>
            <w:left w:val="none" w:sz="0" w:space="0" w:color="auto"/>
            <w:bottom w:val="none" w:sz="0" w:space="0" w:color="auto"/>
            <w:right w:val="none" w:sz="0" w:space="0" w:color="auto"/>
          </w:divBdr>
        </w:div>
        <w:div w:id="1722903466">
          <w:marLeft w:val="640"/>
          <w:marRight w:val="0"/>
          <w:marTop w:val="0"/>
          <w:marBottom w:val="0"/>
          <w:divBdr>
            <w:top w:val="none" w:sz="0" w:space="0" w:color="auto"/>
            <w:left w:val="none" w:sz="0" w:space="0" w:color="auto"/>
            <w:bottom w:val="none" w:sz="0" w:space="0" w:color="auto"/>
            <w:right w:val="none" w:sz="0" w:space="0" w:color="auto"/>
          </w:divBdr>
        </w:div>
        <w:div w:id="2087607262">
          <w:marLeft w:val="640"/>
          <w:marRight w:val="0"/>
          <w:marTop w:val="0"/>
          <w:marBottom w:val="0"/>
          <w:divBdr>
            <w:top w:val="none" w:sz="0" w:space="0" w:color="auto"/>
            <w:left w:val="none" w:sz="0" w:space="0" w:color="auto"/>
            <w:bottom w:val="none" w:sz="0" w:space="0" w:color="auto"/>
            <w:right w:val="none" w:sz="0" w:space="0" w:color="auto"/>
          </w:divBdr>
        </w:div>
        <w:div w:id="53084263">
          <w:marLeft w:val="640"/>
          <w:marRight w:val="0"/>
          <w:marTop w:val="0"/>
          <w:marBottom w:val="0"/>
          <w:divBdr>
            <w:top w:val="none" w:sz="0" w:space="0" w:color="auto"/>
            <w:left w:val="none" w:sz="0" w:space="0" w:color="auto"/>
            <w:bottom w:val="none" w:sz="0" w:space="0" w:color="auto"/>
            <w:right w:val="none" w:sz="0" w:space="0" w:color="auto"/>
          </w:divBdr>
        </w:div>
        <w:div w:id="4598287">
          <w:marLeft w:val="640"/>
          <w:marRight w:val="0"/>
          <w:marTop w:val="0"/>
          <w:marBottom w:val="0"/>
          <w:divBdr>
            <w:top w:val="none" w:sz="0" w:space="0" w:color="auto"/>
            <w:left w:val="none" w:sz="0" w:space="0" w:color="auto"/>
            <w:bottom w:val="none" w:sz="0" w:space="0" w:color="auto"/>
            <w:right w:val="none" w:sz="0" w:space="0" w:color="auto"/>
          </w:divBdr>
        </w:div>
        <w:div w:id="645205318">
          <w:marLeft w:val="640"/>
          <w:marRight w:val="0"/>
          <w:marTop w:val="0"/>
          <w:marBottom w:val="0"/>
          <w:divBdr>
            <w:top w:val="none" w:sz="0" w:space="0" w:color="auto"/>
            <w:left w:val="none" w:sz="0" w:space="0" w:color="auto"/>
            <w:bottom w:val="none" w:sz="0" w:space="0" w:color="auto"/>
            <w:right w:val="none" w:sz="0" w:space="0" w:color="auto"/>
          </w:divBdr>
        </w:div>
        <w:div w:id="1135754798">
          <w:marLeft w:val="640"/>
          <w:marRight w:val="0"/>
          <w:marTop w:val="0"/>
          <w:marBottom w:val="0"/>
          <w:divBdr>
            <w:top w:val="none" w:sz="0" w:space="0" w:color="auto"/>
            <w:left w:val="none" w:sz="0" w:space="0" w:color="auto"/>
            <w:bottom w:val="none" w:sz="0" w:space="0" w:color="auto"/>
            <w:right w:val="none" w:sz="0" w:space="0" w:color="auto"/>
          </w:divBdr>
        </w:div>
        <w:div w:id="167255687">
          <w:marLeft w:val="640"/>
          <w:marRight w:val="0"/>
          <w:marTop w:val="0"/>
          <w:marBottom w:val="0"/>
          <w:divBdr>
            <w:top w:val="none" w:sz="0" w:space="0" w:color="auto"/>
            <w:left w:val="none" w:sz="0" w:space="0" w:color="auto"/>
            <w:bottom w:val="none" w:sz="0" w:space="0" w:color="auto"/>
            <w:right w:val="none" w:sz="0" w:space="0" w:color="auto"/>
          </w:divBdr>
        </w:div>
        <w:div w:id="637421323">
          <w:marLeft w:val="640"/>
          <w:marRight w:val="0"/>
          <w:marTop w:val="0"/>
          <w:marBottom w:val="0"/>
          <w:divBdr>
            <w:top w:val="none" w:sz="0" w:space="0" w:color="auto"/>
            <w:left w:val="none" w:sz="0" w:space="0" w:color="auto"/>
            <w:bottom w:val="none" w:sz="0" w:space="0" w:color="auto"/>
            <w:right w:val="none" w:sz="0" w:space="0" w:color="auto"/>
          </w:divBdr>
        </w:div>
      </w:divsChild>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6683020">
      <w:bodyDiv w:val="1"/>
      <w:marLeft w:val="0"/>
      <w:marRight w:val="0"/>
      <w:marTop w:val="0"/>
      <w:marBottom w:val="0"/>
      <w:divBdr>
        <w:top w:val="none" w:sz="0" w:space="0" w:color="auto"/>
        <w:left w:val="none" w:sz="0" w:space="0" w:color="auto"/>
        <w:bottom w:val="none" w:sz="0" w:space="0" w:color="auto"/>
        <w:right w:val="none" w:sz="0" w:space="0" w:color="auto"/>
      </w:divBdr>
      <w:divsChild>
        <w:div w:id="1171024464">
          <w:marLeft w:val="640"/>
          <w:marRight w:val="0"/>
          <w:marTop w:val="0"/>
          <w:marBottom w:val="0"/>
          <w:divBdr>
            <w:top w:val="none" w:sz="0" w:space="0" w:color="auto"/>
            <w:left w:val="none" w:sz="0" w:space="0" w:color="auto"/>
            <w:bottom w:val="none" w:sz="0" w:space="0" w:color="auto"/>
            <w:right w:val="none" w:sz="0" w:space="0" w:color="auto"/>
          </w:divBdr>
        </w:div>
        <w:div w:id="949895098">
          <w:marLeft w:val="640"/>
          <w:marRight w:val="0"/>
          <w:marTop w:val="0"/>
          <w:marBottom w:val="0"/>
          <w:divBdr>
            <w:top w:val="none" w:sz="0" w:space="0" w:color="auto"/>
            <w:left w:val="none" w:sz="0" w:space="0" w:color="auto"/>
            <w:bottom w:val="none" w:sz="0" w:space="0" w:color="auto"/>
            <w:right w:val="none" w:sz="0" w:space="0" w:color="auto"/>
          </w:divBdr>
        </w:div>
        <w:div w:id="1592078192">
          <w:marLeft w:val="640"/>
          <w:marRight w:val="0"/>
          <w:marTop w:val="0"/>
          <w:marBottom w:val="0"/>
          <w:divBdr>
            <w:top w:val="none" w:sz="0" w:space="0" w:color="auto"/>
            <w:left w:val="none" w:sz="0" w:space="0" w:color="auto"/>
            <w:bottom w:val="none" w:sz="0" w:space="0" w:color="auto"/>
            <w:right w:val="none" w:sz="0" w:space="0" w:color="auto"/>
          </w:divBdr>
        </w:div>
        <w:div w:id="1670211707">
          <w:marLeft w:val="640"/>
          <w:marRight w:val="0"/>
          <w:marTop w:val="0"/>
          <w:marBottom w:val="0"/>
          <w:divBdr>
            <w:top w:val="none" w:sz="0" w:space="0" w:color="auto"/>
            <w:left w:val="none" w:sz="0" w:space="0" w:color="auto"/>
            <w:bottom w:val="none" w:sz="0" w:space="0" w:color="auto"/>
            <w:right w:val="none" w:sz="0" w:space="0" w:color="auto"/>
          </w:divBdr>
        </w:div>
        <w:div w:id="1328165893">
          <w:marLeft w:val="640"/>
          <w:marRight w:val="0"/>
          <w:marTop w:val="0"/>
          <w:marBottom w:val="0"/>
          <w:divBdr>
            <w:top w:val="none" w:sz="0" w:space="0" w:color="auto"/>
            <w:left w:val="none" w:sz="0" w:space="0" w:color="auto"/>
            <w:bottom w:val="none" w:sz="0" w:space="0" w:color="auto"/>
            <w:right w:val="none" w:sz="0" w:space="0" w:color="auto"/>
          </w:divBdr>
        </w:div>
        <w:div w:id="727188068">
          <w:marLeft w:val="640"/>
          <w:marRight w:val="0"/>
          <w:marTop w:val="0"/>
          <w:marBottom w:val="0"/>
          <w:divBdr>
            <w:top w:val="none" w:sz="0" w:space="0" w:color="auto"/>
            <w:left w:val="none" w:sz="0" w:space="0" w:color="auto"/>
            <w:bottom w:val="none" w:sz="0" w:space="0" w:color="auto"/>
            <w:right w:val="none" w:sz="0" w:space="0" w:color="auto"/>
          </w:divBdr>
        </w:div>
        <w:div w:id="828595551">
          <w:marLeft w:val="640"/>
          <w:marRight w:val="0"/>
          <w:marTop w:val="0"/>
          <w:marBottom w:val="0"/>
          <w:divBdr>
            <w:top w:val="none" w:sz="0" w:space="0" w:color="auto"/>
            <w:left w:val="none" w:sz="0" w:space="0" w:color="auto"/>
            <w:bottom w:val="none" w:sz="0" w:space="0" w:color="auto"/>
            <w:right w:val="none" w:sz="0" w:space="0" w:color="auto"/>
          </w:divBdr>
        </w:div>
        <w:div w:id="532621955">
          <w:marLeft w:val="640"/>
          <w:marRight w:val="0"/>
          <w:marTop w:val="0"/>
          <w:marBottom w:val="0"/>
          <w:divBdr>
            <w:top w:val="none" w:sz="0" w:space="0" w:color="auto"/>
            <w:left w:val="none" w:sz="0" w:space="0" w:color="auto"/>
            <w:bottom w:val="none" w:sz="0" w:space="0" w:color="auto"/>
            <w:right w:val="none" w:sz="0" w:space="0" w:color="auto"/>
          </w:divBdr>
        </w:div>
        <w:div w:id="1846624914">
          <w:marLeft w:val="640"/>
          <w:marRight w:val="0"/>
          <w:marTop w:val="0"/>
          <w:marBottom w:val="0"/>
          <w:divBdr>
            <w:top w:val="none" w:sz="0" w:space="0" w:color="auto"/>
            <w:left w:val="none" w:sz="0" w:space="0" w:color="auto"/>
            <w:bottom w:val="none" w:sz="0" w:space="0" w:color="auto"/>
            <w:right w:val="none" w:sz="0" w:space="0" w:color="auto"/>
          </w:divBdr>
        </w:div>
      </w:divsChild>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sChild>
        <w:div w:id="377243236">
          <w:marLeft w:val="640"/>
          <w:marRight w:val="0"/>
          <w:marTop w:val="0"/>
          <w:marBottom w:val="0"/>
          <w:divBdr>
            <w:top w:val="none" w:sz="0" w:space="0" w:color="auto"/>
            <w:left w:val="none" w:sz="0" w:space="0" w:color="auto"/>
            <w:bottom w:val="none" w:sz="0" w:space="0" w:color="auto"/>
            <w:right w:val="none" w:sz="0" w:space="0" w:color="auto"/>
          </w:divBdr>
        </w:div>
        <w:div w:id="274867536">
          <w:marLeft w:val="640"/>
          <w:marRight w:val="0"/>
          <w:marTop w:val="0"/>
          <w:marBottom w:val="0"/>
          <w:divBdr>
            <w:top w:val="none" w:sz="0" w:space="0" w:color="auto"/>
            <w:left w:val="none" w:sz="0" w:space="0" w:color="auto"/>
            <w:bottom w:val="none" w:sz="0" w:space="0" w:color="auto"/>
            <w:right w:val="none" w:sz="0" w:space="0" w:color="auto"/>
          </w:divBdr>
        </w:div>
        <w:div w:id="316616459">
          <w:marLeft w:val="640"/>
          <w:marRight w:val="0"/>
          <w:marTop w:val="0"/>
          <w:marBottom w:val="0"/>
          <w:divBdr>
            <w:top w:val="none" w:sz="0" w:space="0" w:color="auto"/>
            <w:left w:val="none" w:sz="0" w:space="0" w:color="auto"/>
            <w:bottom w:val="none" w:sz="0" w:space="0" w:color="auto"/>
            <w:right w:val="none" w:sz="0" w:space="0" w:color="auto"/>
          </w:divBdr>
        </w:div>
        <w:div w:id="1205869206">
          <w:marLeft w:val="640"/>
          <w:marRight w:val="0"/>
          <w:marTop w:val="0"/>
          <w:marBottom w:val="0"/>
          <w:divBdr>
            <w:top w:val="none" w:sz="0" w:space="0" w:color="auto"/>
            <w:left w:val="none" w:sz="0" w:space="0" w:color="auto"/>
            <w:bottom w:val="none" w:sz="0" w:space="0" w:color="auto"/>
            <w:right w:val="none" w:sz="0" w:space="0" w:color="auto"/>
          </w:divBdr>
        </w:div>
        <w:div w:id="115219079">
          <w:marLeft w:val="640"/>
          <w:marRight w:val="0"/>
          <w:marTop w:val="0"/>
          <w:marBottom w:val="0"/>
          <w:divBdr>
            <w:top w:val="none" w:sz="0" w:space="0" w:color="auto"/>
            <w:left w:val="none" w:sz="0" w:space="0" w:color="auto"/>
            <w:bottom w:val="none" w:sz="0" w:space="0" w:color="auto"/>
            <w:right w:val="none" w:sz="0" w:space="0" w:color="auto"/>
          </w:divBdr>
        </w:div>
        <w:div w:id="1295022307">
          <w:marLeft w:val="640"/>
          <w:marRight w:val="0"/>
          <w:marTop w:val="0"/>
          <w:marBottom w:val="0"/>
          <w:divBdr>
            <w:top w:val="none" w:sz="0" w:space="0" w:color="auto"/>
            <w:left w:val="none" w:sz="0" w:space="0" w:color="auto"/>
            <w:bottom w:val="none" w:sz="0" w:space="0" w:color="auto"/>
            <w:right w:val="none" w:sz="0" w:space="0" w:color="auto"/>
          </w:divBdr>
        </w:div>
        <w:div w:id="1479958332">
          <w:marLeft w:val="640"/>
          <w:marRight w:val="0"/>
          <w:marTop w:val="0"/>
          <w:marBottom w:val="0"/>
          <w:divBdr>
            <w:top w:val="none" w:sz="0" w:space="0" w:color="auto"/>
            <w:left w:val="none" w:sz="0" w:space="0" w:color="auto"/>
            <w:bottom w:val="none" w:sz="0" w:space="0" w:color="auto"/>
            <w:right w:val="none" w:sz="0" w:space="0" w:color="auto"/>
          </w:divBdr>
        </w:div>
        <w:div w:id="896629441">
          <w:marLeft w:val="640"/>
          <w:marRight w:val="0"/>
          <w:marTop w:val="0"/>
          <w:marBottom w:val="0"/>
          <w:divBdr>
            <w:top w:val="none" w:sz="0" w:space="0" w:color="auto"/>
            <w:left w:val="none" w:sz="0" w:space="0" w:color="auto"/>
            <w:bottom w:val="none" w:sz="0" w:space="0" w:color="auto"/>
            <w:right w:val="none" w:sz="0" w:space="0" w:color="auto"/>
          </w:divBdr>
        </w:div>
        <w:div w:id="2057394167">
          <w:marLeft w:val="640"/>
          <w:marRight w:val="0"/>
          <w:marTop w:val="0"/>
          <w:marBottom w:val="0"/>
          <w:divBdr>
            <w:top w:val="none" w:sz="0" w:space="0" w:color="auto"/>
            <w:left w:val="none" w:sz="0" w:space="0" w:color="auto"/>
            <w:bottom w:val="none" w:sz="0" w:space="0" w:color="auto"/>
            <w:right w:val="none" w:sz="0" w:space="0" w:color="auto"/>
          </w:divBdr>
        </w:div>
        <w:div w:id="1315259774">
          <w:marLeft w:val="640"/>
          <w:marRight w:val="0"/>
          <w:marTop w:val="0"/>
          <w:marBottom w:val="0"/>
          <w:divBdr>
            <w:top w:val="none" w:sz="0" w:space="0" w:color="auto"/>
            <w:left w:val="none" w:sz="0" w:space="0" w:color="auto"/>
            <w:bottom w:val="none" w:sz="0" w:space="0" w:color="auto"/>
            <w:right w:val="none" w:sz="0" w:space="0" w:color="auto"/>
          </w:divBdr>
        </w:div>
        <w:div w:id="101463177">
          <w:marLeft w:val="640"/>
          <w:marRight w:val="0"/>
          <w:marTop w:val="0"/>
          <w:marBottom w:val="0"/>
          <w:divBdr>
            <w:top w:val="none" w:sz="0" w:space="0" w:color="auto"/>
            <w:left w:val="none" w:sz="0" w:space="0" w:color="auto"/>
            <w:bottom w:val="none" w:sz="0" w:space="0" w:color="auto"/>
            <w:right w:val="none" w:sz="0" w:space="0" w:color="auto"/>
          </w:divBdr>
        </w:div>
      </w:divsChild>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69349520">
      <w:bodyDiv w:val="1"/>
      <w:marLeft w:val="0"/>
      <w:marRight w:val="0"/>
      <w:marTop w:val="0"/>
      <w:marBottom w:val="0"/>
      <w:divBdr>
        <w:top w:val="none" w:sz="0" w:space="0" w:color="auto"/>
        <w:left w:val="none" w:sz="0" w:space="0" w:color="auto"/>
        <w:bottom w:val="none" w:sz="0" w:space="0" w:color="auto"/>
        <w:right w:val="none" w:sz="0" w:space="0" w:color="auto"/>
      </w:divBdr>
      <w:divsChild>
        <w:div w:id="625816955">
          <w:marLeft w:val="640"/>
          <w:marRight w:val="0"/>
          <w:marTop w:val="0"/>
          <w:marBottom w:val="0"/>
          <w:divBdr>
            <w:top w:val="none" w:sz="0" w:space="0" w:color="auto"/>
            <w:left w:val="none" w:sz="0" w:space="0" w:color="auto"/>
            <w:bottom w:val="none" w:sz="0" w:space="0" w:color="auto"/>
            <w:right w:val="none" w:sz="0" w:space="0" w:color="auto"/>
          </w:divBdr>
        </w:div>
        <w:div w:id="1211576923">
          <w:marLeft w:val="640"/>
          <w:marRight w:val="0"/>
          <w:marTop w:val="0"/>
          <w:marBottom w:val="0"/>
          <w:divBdr>
            <w:top w:val="none" w:sz="0" w:space="0" w:color="auto"/>
            <w:left w:val="none" w:sz="0" w:space="0" w:color="auto"/>
            <w:bottom w:val="none" w:sz="0" w:space="0" w:color="auto"/>
            <w:right w:val="none" w:sz="0" w:space="0" w:color="auto"/>
          </w:divBdr>
        </w:div>
        <w:div w:id="1930431006">
          <w:marLeft w:val="640"/>
          <w:marRight w:val="0"/>
          <w:marTop w:val="0"/>
          <w:marBottom w:val="0"/>
          <w:divBdr>
            <w:top w:val="none" w:sz="0" w:space="0" w:color="auto"/>
            <w:left w:val="none" w:sz="0" w:space="0" w:color="auto"/>
            <w:bottom w:val="none" w:sz="0" w:space="0" w:color="auto"/>
            <w:right w:val="none" w:sz="0" w:space="0" w:color="auto"/>
          </w:divBdr>
        </w:div>
        <w:div w:id="565724476">
          <w:marLeft w:val="640"/>
          <w:marRight w:val="0"/>
          <w:marTop w:val="0"/>
          <w:marBottom w:val="0"/>
          <w:divBdr>
            <w:top w:val="none" w:sz="0" w:space="0" w:color="auto"/>
            <w:left w:val="none" w:sz="0" w:space="0" w:color="auto"/>
            <w:bottom w:val="none" w:sz="0" w:space="0" w:color="auto"/>
            <w:right w:val="none" w:sz="0" w:space="0" w:color="auto"/>
          </w:divBdr>
        </w:div>
        <w:div w:id="1015037025">
          <w:marLeft w:val="640"/>
          <w:marRight w:val="0"/>
          <w:marTop w:val="0"/>
          <w:marBottom w:val="0"/>
          <w:divBdr>
            <w:top w:val="none" w:sz="0" w:space="0" w:color="auto"/>
            <w:left w:val="none" w:sz="0" w:space="0" w:color="auto"/>
            <w:bottom w:val="none" w:sz="0" w:space="0" w:color="auto"/>
            <w:right w:val="none" w:sz="0" w:space="0" w:color="auto"/>
          </w:divBdr>
        </w:div>
        <w:div w:id="1876311484">
          <w:marLeft w:val="640"/>
          <w:marRight w:val="0"/>
          <w:marTop w:val="0"/>
          <w:marBottom w:val="0"/>
          <w:divBdr>
            <w:top w:val="none" w:sz="0" w:space="0" w:color="auto"/>
            <w:left w:val="none" w:sz="0" w:space="0" w:color="auto"/>
            <w:bottom w:val="none" w:sz="0" w:space="0" w:color="auto"/>
            <w:right w:val="none" w:sz="0" w:space="0" w:color="auto"/>
          </w:divBdr>
        </w:div>
        <w:div w:id="1589774868">
          <w:marLeft w:val="640"/>
          <w:marRight w:val="0"/>
          <w:marTop w:val="0"/>
          <w:marBottom w:val="0"/>
          <w:divBdr>
            <w:top w:val="none" w:sz="0" w:space="0" w:color="auto"/>
            <w:left w:val="none" w:sz="0" w:space="0" w:color="auto"/>
            <w:bottom w:val="none" w:sz="0" w:space="0" w:color="auto"/>
            <w:right w:val="none" w:sz="0" w:space="0" w:color="auto"/>
          </w:divBdr>
        </w:div>
        <w:div w:id="571430609">
          <w:marLeft w:val="640"/>
          <w:marRight w:val="0"/>
          <w:marTop w:val="0"/>
          <w:marBottom w:val="0"/>
          <w:divBdr>
            <w:top w:val="none" w:sz="0" w:space="0" w:color="auto"/>
            <w:left w:val="none" w:sz="0" w:space="0" w:color="auto"/>
            <w:bottom w:val="none" w:sz="0" w:space="0" w:color="auto"/>
            <w:right w:val="none" w:sz="0" w:space="0" w:color="auto"/>
          </w:divBdr>
        </w:div>
        <w:div w:id="694892169">
          <w:marLeft w:val="640"/>
          <w:marRight w:val="0"/>
          <w:marTop w:val="0"/>
          <w:marBottom w:val="0"/>
          <w:divBdr>
            <w:top w:val="none" w:sz="0" w:space="0" w:color="auto"/>
            <w:left w:val="none" w:sz="0" w:space="0" w:color="auto"/>
            <w:bottom w:val="none" w:sz="0" w:space="0" w:color="auto"/>
            <w:right w:val="none" w:sz="0" w:space="0" w:color="auto"/>
          </w:divBdr>
        </w:div>
        <w:div w:id="915551981">
          <w:marLeft w:val="640"/>
          <w:marRight w:val="0"/>
          <w:marTop w:val="0"/>
          <w:marBottom w:val="0"/>
          <w:divBdr>
            <w:top w:val="none" w:sz="0" w:space="0" w:color="auto"/>
            <w:left w:val="none" w:sz="0" w:space="0" w:color="auto"/>
            <w:bottom w:val="none" w:sz="0" w:space="0" w:color="auto"/>
            <w:right w:val="none" w:sz="0" w:space="0" w:color="auto"/>
          </w:divBdr>
        </w:div>
        <w:div w:id="753820878">
          <w:marLeft w:val="640"/>
          <w:marRight w:val="0"/>
          <w:marTop w:val="0"/>
          <w:marBottom w:val="0"/>
          <w:divBdr>
            <w:top w:val="none" w:sz="0" w:space="0" w:color="auto"/>
            <w:left w:val="none" w:sz="0" w:space="0" w:color="auto"/>
            <w:bottom w:val="none" w:sz="0" w:space="0" w:color="auto"/>
            <w:right w:val="none" w:sz="0" w:space="0" w:color="auto"/>
          </w:divBdr>
        </w:div>
        <w:div w:id="1536772021">
          <w:marLeft w:val="640"/>
          <w:marRight w:val="0"/>
          <w:marTop w:val="0"/>
          <w:marBottom w:val="0"/>
          <w:divBdr>
            <w:top w:val="none" w:sz="0" w:space="0" w:color="auto"/>
            <w:left w:val="none" w:sz="0" w:space="0" w:color="auto"/>
            <w:bottom w:val="none" w:sz="0" w:space="0" w:color="auto"/>
            <w:right w:val="none" w:sz="0" w:space="0" w:color="auto"/>
          </w:divBdr>
        </w:div>
      </w:divsChild>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9767653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2652382">
      <w:bodyDiv w:val="1"/>
      <w:marLeft w:val="0"/>
      <w:marRight w:val="0"/>
      <w:marTop w:val="0"/>
      <w:marBottom w:val="0"/>
      <w:divBdr>
        <w:top w:val="none" w:sz="0" w:space="0" w:color="auto"/>
        <w:left w:val="none" w:sz="0" w:space="0" w:color="auto"/>
        <w:bottom w:val="none" w:sz="0" w:space="0" w:color="auto"/>
        <w:right w:val="none" w:sz="0" w:space="0" w:color="auto"/>
      </w:divBdr>
      <w:divsChild>
        <w:div w:id="676690173">
          <w:marLeft w:val="640"/>
          <w:marRight w:val="0"/>
          <w:marTop w:val="0"/>
          <w:marBottom w:val="0"/>
          <w:divBdr>
            <w:top w:val="none" w:sz="0" w:space="0" w:color="auto"/>
            <w:left w:val="none" w:sz="0" w:space="0" w:color="auto"/>
            <w:bottom w:val="none" w:sz="0" w:space="0" w:color="auto"/>
            <w:right w:val="none" w:sz="0" w:space="0" w:color="auto"/>
          </w:divBdr>
        </w:div>
        <w:div w:id="748891006">
          <w:marLeft w:val="640"/>
          <w:marRight w:val="0"/>
          <w:marTop w:val="0"/>
          <w:marBottom w:val="0"/>
          <w:divBdr>
            <w:top w:val="none" w:sz="0" w:space="0" w:color="auto"/>
            <w:left w:val="none" w:sz="0" w:space="0" w:color="auto"/>
            <w:bottom w:val="none" w:sz="0" w:space="0" w:color="auto"/>
            <w:right w:val="none" w:sz="0" w:space="0" w:color="auto"/>
          </w:divBdr>
        </w:div>
        <w:div w:id="421218046">
          <w:marLeft w:val="640"/>
          <w:marRight w:val="0"/>
          <w:marTop w:val="0"/>
          <w:marBottom w:val="0"/>
          <w:divBdr>
            <w:top w:val="none" w:sz="0" w:space="0" w:color="auto"/>
            <w:left w:val="none" w:sz="0" w:space="0" w:color="auto"/>
            <w:bottom w:val="none" w:sz="0" w:space="0" w:color="auto"/>
            <w:right w:val="none" w:sz="0" w:space="0" w:color="auto"/>
          </w:divBdr>
        </w:div>
        <w:div w:id="444033768">
          <w:marLeft w:val="640"/>
          <w:marRight w:val="0"/>
          <w:marTop w:val="0"/>
          <w:marBottom w:val="0"/>
          <w:divBdr>
            <w:top w:val="none" w:sz="0" w:space="0" w:color="auto"/>
            <w:left w:val="none" w:sz="0" w:space="0" w:color="auto"/>
            <w:bottom w:val="none" w:sz="0" w:space="0" w:color="auto"/>
            <w:right w:val="none" w:sz="0" w:space="0" w:color="auto"/>
          </w:divBdr>
        </w:div>
        <w:div w:id="2024933512">
          <w:marLeft w:val="640"/>
          <w:marRight w:val="0"/>
          <w:marTop w:val="0"/>
          <w:marBottom w:val="0"/>
          <w:divBdr>
            <w:top w:val="none" w:sz="0" w:space="0" w:color="auto"/>
            <w:left w:val="none" w:sz="0" w:space="0" w:color="auto"/>
            <w:bottom w:val="none" w:sz="0" w:space="0" w:color="auto"/>
            <w:right w:val="none" w:sz="0" w:space="0" w:color="auto"/>
          </w:divBdr>
        </w:div>
        <w:div w:id="1507788730">
          <w:marLeft w:val="640"/>
          <w:marRight w:val="0"/>
          <w:marTop w:val="0"/>
          <w:marBottom w:val="0"/>
          <w:divBdr>
            <w:top w:val="none" w:sz="0" w:space="0" w:color="auto"/>
            <w:left w:val="none" w:sz="0" w:space="0" w:color="auto"/>
            <w:bottom w:val="none" w:sz="0" w:space="0" w:color="auto"/>
            <w:right w:val="none" w:sz="0" w:space="0" w:color="auto"/>
          </w:divBdr>
        </w:div>
        <w:div w:id="1952589705">
          <w:marLeft w:val="640"/>
          <w:marRight w:val="0"/>
          <w:marTop w:val="0"/>
          <w:marBottom w:val="0"/>
          <w:divBdr>
            <w:top w:val="none" w:sz="0" w:space="0" w:color="auto"/>
            <w:left w:val="none" w:sz="0" w:space="0" w:color="auto"/>
            <w:bottom w:val="none" w:sz="0" w:space="0" w:color="auto"/>
            <w:right w:val="none" w:sz="0" w:space="0" w:color="auto"/>
          </w:divBdr>
        </w:div>
        <w:div w:id="1383407816">
          <w:marLeft w:val="640"/>
          <w:marRight w:val="0"/>
          <w:marTop w:val="0"/>
          <w:marBottom w:val="0"/>
          <w:divBdr>
            <w:top w:val="none" w:sz="0" w:space="0" w:color="auto"/>
            <w:left w:val="none" w:sz="0" w:space="0" w:color="auto"/>
            <w:bottom w:val="none" w:sz="0" w:space="0" w:color="auto"/>
            <w:right w:val="none" w:sz="0" w:space="0" w:color="auto"/>
          </w:divBdr>
        </w:div>
        <w:div w:id="579019390">
          <w:marLeft w:val="640"/>
          <w:marRight w:val="0"/>
          <w:marTop w:val="0"/>
          <w:marBottom w:val="0"/>
          <w:divBdr>
            <w:top w:val="none" w:sz="0" w:space="0" w:color="auto"/>
            <w:left w:val="none" w:sz="0" w:space="0" w:color="auto"/>
            <w:bottom w:val="none" w:sz="0" w:space="0" w:color="auto"/>
            <w:right w:val="none" w:sz="0" w:space="0" w:color="auto"/>
          </w:divBdr>
        </w:div>
        <w:div w:id="1238514427">
          <w:marLeft w:val="640"/>
          <w:marRight w:val="0"/>
          <w:marTop w:val="0"/>
          <w:marBottom w:val="0"/>
          <w:divBdr>
            <w:top w:val="none" w:sz="0" w:space="0" w:color="auto"/>
            <w:left w:val="none" w:sz="0" w:space="0" w:color="auto"/>
            <w:bottom w:val="none" w:sz="0" w:space="0" w:color="auto"/>
            <w:right w:val="none" w:sz="0" w:space="0" w:color="auto"/>
          </w:divBdr>
        </w:div>
        <w:div w:id="1498183545">
          <w:marLeft w:val="640"/>
          <w:marRight w:val="0"/>
          <w:marTop w:val="0"/>
          <w:marBottom w:val="0"/>
          <w:divBdr>
            <w:top w:val="none" w:sz="0" w:space="0" w:color="auto"/>
            <w:left w:val="none" w:sz="0" w:space="0" w:color="auto"/>
            <w:bottom w:val="none" w:sz="0" w:space="0" w:color="auto"/>
            <w:right w:val="none" w:sz="0" w:space="0" w:color="auto"/>
          </w:divBdr>
        </w:div>
        <w:div w:id="389505146">
          <w:marLeft w:val="640"/>
          <w:marRight w:val="0"/>
          <w:marTop w:val="0"/>
          <w:marBottom w:val="0"/>
          <w:divBdr>
            <w:top w:val="none" w:sz="0" w:space="0" w:color="auto"/>
            <w:left w:val="none" w:sz="0" w:space="0" w:color="auto"/>
            <w:bottom w:val="none" w:sz="0" w:space="0" w:color="auto"/>
            <w:right w:val="none" w:sz="0" w:space="0" w:color="auto"/>
          </w:divBdr>
        </w:div>
        <w:div w:id="1540127497">
          <w:marLeft w:val="640"/>
          <w:marRight w:val="0"/>
          <w:marTop w:val="0"/>
          <w:marBottom w:val="0"/>
          <w:divBdr>
            <w:top w:val="none" w:sz="0" w:space="0" w:color="auto"/>
            <w:left w:val="none" w:sz="0" w:space="0" w:color="auto"/>
            <w:bottom w:val="none" w:sz="0" w:space="0" w:color="auto"/>
            <w:right w:val="none" w:sz="0" w:space="0" w:color="auto"/>
          </w:divBdr>
        </w:div>
        <w:div w:id="760103630">
          <w:marLeft w:val="640"/>
          <w:marRight w:val="0"/>
          <w:marTop w:val="0"/>
          <w:marBottom w:val="0"/>
          <w:divBdr>
            <w:top w:val="none" w:sz="0" w:space="0" w:color="auto"/>
            <w:left w:val="none" w:sz="0" w:space="0" w:color="auto"/>
            <w:bottom w:val="none" w:sz="0" w:space="0" w:color="auto"/>
            <w:right w:val="none" w:sz="0" w:space="0" w:color="auto"/>
          </w:divBdr>
        </w:div>
      </w:divsChild>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5371867">
      <w:bodyDiv w:val="1"/>
      <w:marLeft w:val="0"/>
      <w:marRight w:val="0"/>
      <w:marTop w:val="0"/>
      <w:marBottom w:val="0"/>
      <w:divBdr>
        <w:top w:val="none" w:sz="0" w:space="0" w:color="auto"/>
        <w:left w:val="none" w:sz="0" w:space="0" w:color="auto"/>
        <w:bottom w:val="none" w:sz="0" w:space="0" w:color="auto"/>
        <w:right w:val="none" w:sz="0" w:space="0" w:color="auto"/>
      </w:divBdr>
      <w:divsChild>
        <w:div w:id="999893772">
          <w:marLeft w:val="640"/>
          <w:marRight w:val="0"/>
          <w:marTop w:val="0"/>
          <w:marBottom w:val="0"/>
          <w:divBdr>
            <w:top w:val="none" w:sz="0" w:space="0" w:color="auto"/>
            <w:left w:val="none" w:sz="0" w:space="0" w:color="auto"/>
            <w:bottom w:val="none" w:sz="0" w:space="0" w:color="auto"/>
            <w:right w:val="none" w:sz="0" w:space="0" w:color="auto"/>
          </w:divBdr>
        </w:div>
        <w:div w:id="1961641716">
          <w:marLeft w:val="640"/>
          <w:marRight w:val="0"/>
          <w:marTop w:val="0"/>
          <w:marBottom w:val="0"/>
          <w:divBdr>
            <w:top w:val="none" w:sz="0" w:space="0" w:color="auto"/>
            <w:left w:val="none" w:sz="0" w:space="0" w:color="auto"/>
            <w:bottom w:val="none" w:sz="0" w:space="0" w:color="auto"/>
            <w:right w:val="none" w:sz="0" w:space="0" w:color="auto"/>
          </w:divBdr>
        </w:div>
        <w:div w:id="348454925">
          <w:marLeft w:val="640"/>
          <w:marRight w:val="0"/>
          <w:marTop w:val="0"/>
          <w:marBottom w:val="0"/>
          <w:divBdr>
            <w:top w:val="none" w:sz="0" w:space="0" w:color="auto"/>
            <w:left w:val="none" w:sz="0" w:space="0" w:color="auto"/>
            <w:bottom w:val="none" w:sz="0" w:space="0" w:color="auto"/>
            <w:right w:val="none" w:sz="0" w:space="0" w:color="auto"/>
          </w:divBdr>
        </w:div>
        <w:div w:id="2142114492">
          <w:marLeft w:val="640"/>
          <w:marRight w:val="0"/>
          <w:marTop w:val="0"/>
          <w:marBottom w:val="0"/>
          <w:divBdr>
            <w:top w:val="none" w:sz="0" w:space="0" w:color="auto"/>
            <w:left w:val="none" w:sz="0" w:space="0" w:color="auto"/>
            <w:bottom w:val="none" w:sz="0" w:space="0" w:color="auto"/>
            <w:right w:val="none" w:sz="0" w:space="0" w:color="auto"/>
          </w:divBdr>
        </w:div>
        <w:div w:id="919607182">
          <w:marLeft w:val="640"/>
          <w:marRight w:val="0"/>
          <w:marTop w:val="0"/>
          <w:marBottom w:val="0"/>
          <w:divBdr>
            <w:top w:val="none" w:sz="0" w:space="0" w:color="auto"/>
            <w:left w:val="none" w:sz="0" w:space="0" w:color="auto"/>
            <w:bottom w:val="none" w:sz="0" w:space="0" w:color="auto"/>
            <w:right w:val="none" w:sz="0" w:space="0" w:color="auto"/>
          </w:divBdr>
        </w:div>
        <w:div w:id="1038697131">
          <w:marLeft w:val="640"/>
          <w:marRight w:val="0"/>
          <w:marTop w:val="0"/>
          <w:marBottom w:val="0"/>
          <w:divBdr>
            <w:top w:val="none" w:sz="0" w:space="0" w:color="auto"/>
            <w:left w:val="none" w:sz="0" w:space="0" w:color="auto"/>
            <w:bottom w:val="none" w:sz="0" w:space="0" w:color="auto"/>
            <w:right w:val="none" w:sz="0" w:space="0" w:color="auto"/>
          </w:divBdr>
        </w:div>
        <w:div w:id="663358133">
          <w:marLeft w:val="640"/>
          <w:marRight w:val="0"/>
          <w:marTop w:val="0"/>
          <w:marBottom w:val="0"/>
          <w:divBdr>
            <w:top w:val="none" w:sz="0" w:space="0" w:color="auto"/>
            <w:left w:val="none" w:sz="0" w:space="0" w:color="auto"/>
            <w:bottom w:val="none" w:sz="0" w:space="0" w:color="auto"/>
            <w:right w:val="none" w:sz="0" w:space="0" w:color="auto"/>
          </w:divBdr>
        </w:div>
        <w:div w:id="1443183991">
          <w:marLeft w:val="640"/>
          <w:marRight w:val="0"/>
          <w:marTop w:val="0"/>
          <w:marBottom w:val="0"/>
          <w:divBdr>
            <w:top w:val="none" w:sz="0" w:space="0" w:color="auto"/>
            <w:left w:val="none" w:sz="0" w:space="0" w:color="auto"/>
            <w:bottom w:val="none" w:sz="0" w:space="0" w:color="auto"/>
            <w:right w:val="none" w:sz="0" w:space="0" w:color="auto"/>
          </w:divBdr>
        </w:div>
        <w:div w:id="597955219">
          <w:marLeft w:val="640"/>
          <w:marRight w:val="0"/>
          <w:marTop w:val="0"/>
          <w:marBottom w:val="0"/>
          <w:divBdr>
            <w:top w:val="none" w:sz="0" w:space="0" w:color="auto"/>
            <w:left w:val="none" w:sz="0" w:space="0" w:color="auto"/>
            <w:bottom w:val="none" w:sz="0" w:space="0" w:color="auto"/>
            <w:right w:val="none" w:sz="0" w:space="0" w:color="auto"/>
          </w:divBdr>
        </w:div>
        <w:div w:id="263920827">
          <w:marLeft w:val="640"/>
          <w:marRight w:val="0"/>
          <w:marTop w:val="0"/>
          <w:marBottom w:val="0"/>
          <w:divBdr>
            <w:top w:val="none" w:sz="0" w:space="0" w:color="auto"/>
            <w:left w:val="none" w:sz="0" w:space="0" w:color="auto"/>
            <w:bottom w:val="none" w:sz="0" w:space="0" w:color="auto"/>
            <w:right w:val="none" w:sz="0" w:space="0" w:color="auto"/>
          </w:divBdr>
        </w:div>
        <w:div w:id="1428576436">
          <w:marLeft w:val="640"/>
          <w:marRight w:val="0"/>
          <w:marTop w:val="0"/>
          <w:marBottom w:val="0"/>
          <w:divBdr>
            <w:top w:val="none" w:sz="0" w:space="0" w:color="auto"/>
            <w:left w:val="none" w:sz="0" w:space="0" w:color="auto"/>
            <w:bottom w:val="none" w:sz="0" w:space="0" w:color="auto"/>
            <w:right w:val="none" w:sz="0" w:space="0" w:color="auto"/>
          </w:divBdr>
        </w:div>
      </w:divsChild>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8863582">
      <w:bodyDiv w:val="1"/>
      <w:marLeft w:val="0"/>
      <w:marRight w:val="0"/>
      <w:marTop w:val="0"/>
      <w:marBottom w:val="0"/>
      <w:divBdr>
        <w:top w:val="none" w:sz="0" w:space="0" w:color="auto"/>
        <w:left w:val="none" w:sz="0" w:space="0" w:color="auto"/>
        <w:bottom w:val="none" w:sz="0" w:space="0" w:color="auto"/>
        <w:right w:val="none" w:sz="0" w:space="0" w:color="auto"/>
      </w:divBdr>
      <w:divsChild>
        <w:div w:id="290673736">
          <w:marLeft w:val="640"/>
          <w:marRight w:val="0"/>
          <w:marTop w:val="0"/>
          <w:marBottom w:val="0"/>
          <w:divBdr>
            <w:top w:val="none" w:sz="0" w:space="0" w:color="auto"/>
            <w:left w:val="none" w:sz="0" w:space="0" w:color="auto"/>
            <w:bottom w:val="none" w:sz="0" w:space="0" w:color="auto"/>
            <w:right w:val="none" w:sz="0" w:space="0" w:color="auto"/>
          </w:divBdr>
        </w:div>
        <w:div w:id="40593521">
          <w:marLeft w:val="640"/>
          <w:marRight w:val="0"/>
          <w:marTop w:val="0"/>
          <w:marBottom w:val="0"/>
          <w:divBdr>
            <w:top w:val="none" w:sz="0" w:space="0" w:color="auto"/>
            <w:left w:val="none" w:sz="0" w:space="0" w:color="auto"/>
            <w:bottom w:val="none" w:sz="0" w:space="0" w:color="auto"/>
            <w:right w:val="none" w:sz="0" w:space="0" w:color="auto"/>
          </w:divBdr>
        </w:div>
        <w:div w:id="1661041516">
          <w:marLeft w:val="640"/>
          <w:marRight w:val="0"/>
          <w:marTop w:val="0"/>
          <w:marBottom w:val="0"/>
          <w:divBdr>
            <w:top w:val="none" w:sz="0" w:space="0" w:color="auto"/>
            <w:left w:val="none" w:sz="0" w:space="0" w:color="auto"/>
            <w:bottom w:val="none" w:sz="0" w:space="0" w:color="auto"/>
            <w:right w:val="none" w:sz="0" w:space="0" w:color="auto"/>
          </w:divBdr>
        </w:div>
        <w:div w:id="486630303">
          <w:marLeft w:val="640"/>
          <w:marRight w:val="0"/>
          <w:marTop w:val="0"/>
          <w:marBottom w:val="0"/>
          <w:divBdr>
            <w:top w:val="none" w:sz="0" w:space="0" w:color="auto"/>
            <w:left w:val="none" w:sz="0" w:space="0" w:color="auto"/>
            <w:bottom w:val="none" w:sz="0" w:space="0" w:color="auto"/>
            <w:right w:val="none" w:sz="0" w:space="0" w:color="auto"/>
          </w:divBdr>
        </w:div>
        <w:div w:id="2015640628">
          <w:marLeft w:val="640"/>
          <w:marRight w:val="0"/>
          <w:marTop w:val="0"/>
          <w:marBottom w:val="0"/>
          <w:divBdr>
            <w:top w:val="none" w:sz="0" w:space="0" w:color="auto"/>
            <w:left w:val="none" w:sz="0" w:space="0" w:color="auto"/>
            <w:bottom w:val="none" w:sz="0" w:space="0" w:color="auto"/>
            <w:right w:val="none" w:sz="0" w:space="0" w:color="auto"/>
          </w:divBdr>
        </w:div>
        <w:div w:id="995382598">
          <w:marLeft w:val="640"/>
          <w:marRight w:val="0"/>
          <w:marTop w:val="0"/>
          <w:marBottom w:val="0"/>
          <w:divBdr>
            <w:top w:val="none" w:sz="0" w:space="0" w:color="auto"/>
            <w:left w:val="none" w:sz="0" w:space="0" w:color="auto"/>
            <w:bottom w:val="none" w:sz="0" w:space="0" w:color="auto"/>
            <w:right w:val="none" w:sz="0" w:space="0" w:color="auto"/>
          </w:divBdr>
        </w:div>
        <w:div w:id="1989631369">
          <w:marLeft w:val="640"/>
          <w:marRight w:val="0"/>
          <w:marTop w:val="0"/>
          <w:marBottom w:val="0"/>
          <w:divBdr>
            <w:top w:val="none" w:sz="0" w:space="0" w:color="auto"/>
            <w:left w:val="none" w:sz="0" w:space="0" w:color="auto"/>
            <w:bottom w:val="none" w:sz="0" w:space="0" w:color="auto"/>
            <w:right w:val="none" w:sz="0" w:space="0" w:color="auto"/>
          </w:divBdr>
        </w:div>
        <w:div w:id="1684477122">
          <w:marLeft w:val="640"/>
          <w:marRight w:val="0"/>
          <w:marTop w:val="0"/>
          <w:marBottom w:val="0"/>
          <w:divBdr>
            <w:top w:val="none" w:sz="0" w:space="0" w:color="auto"/>
            <w:left w:val="none" w:sz="0" w:space="0" w:color="auto"/>
            <w:bottom w:val="none" w:sz="0" w:space="0" w:color="auto"/>
            <w:right w:val="none" w:sz="0" w:space="0" w:color="auto"/>
          </w:divBdr>
        </w:div>
        <w:div w:id="1476989632">
          <w:marLeft w:val="640"/>
          <w:marRight w:val="0"/>
          <w:marTop w:val="0"/>
          <w:marBottom w:val="0"/>
          <w:divBdr>
            <w:top w:val="none" w:sz="0" w:space="0" w:color="auto"/>
            <w:left w:val="none" w:sz="0" w:space="0" w:color="auto"/>
            <w:bottom w:val="none" w:sz="0" w:space="0" w:color="auto"/>
            <w:right w:val="none" w:sz="0" w:space="0" w:color="auto"/>
          </w:divBdr>
        </w:div>
        <w:div w:id="1778479294">
          <w:marLeft w:val="640"/>
          <w:marRight w:val="0"/>
          <w:marTop w:val="0"/>
          <w:marBottom w:val="0"/>
          <w:divBdr>
            <w:top w:val="none" w:sz="0" w:space="0" w:color="auto"/>
            <w:left w:val="none" w:sz="0" w:space="0" w:color="auto"/>
            <w:bottom w:val="none" w:sz="0" w:space="0" w:color="auto"/>
            <w:right w:val="none" w:sz="0" w:space="0" w:color="auto"/>
          </w:divBdr>
        </w:div>
        <w:div w:id="1577402123">
          <w:marLeft w:val="640"/>
          <w:marRight w:val="0"/>
          <w:marTop w:val="0"/>
          <w:marBottom w:val="0"/>
          <w:divBdr>
            <w:top w:val="none" w:sz="0" w:space="0" w:color="auto"/>
            <w:left w:val="none" w:sz="0" w:space="0" w:color="auto"/>
            <w:bottom w:val="none" w:sz="0" w:space="0" w:color="auto"/>
            <w:right w:val="none" w:sz="0" w:space="0" w:color="auto"/>
          </w:divBdr>
        </w:div>
        <w:div w:id="286132585">
          <w:marLeft w:val="640"/>
          <w:marRight w:val="0"/>
          <w:marTop w:val="0"/>
          <w:marBottom w:val="0"/>
          <w:divBdr>
            <w:top w:val="none" w:sz="0" w:space="0" w:color="auto"/>
            <w:left w:val="none" w:sz="0" w:space="0" w:color="auto"/>
            <w:bottom w:val="none" w:sz="0" w:space="0" w:color="auto"/>
            <w:right w:val="none" w:sz="0" w:space="0" w:color="auto"/>
          </w:divBdr>
        </w:div>
      </w:divsChild>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7678080">
      <w:bodyDiv w:val="1"/>
      <w:marLeft w:val="0"/>
      <w:marRight w:val="0"/>
      <w:marTop w:val="0"/>
      <w:marBottom w:val="0"/>
      <w:divBdr>
        <w:top w:val="none" w:sz="0" w:space="0" w:color="auto"/>
        <w:left w:val="none" w:sz="0" w:space="0" w:color="auto"/>
        <w:bottom w:val="none" w:sz="0" w:space="0" w:color="auto"/>
        <w:right w:val="none" w:sz="0" w:space="0" w:color="auto"/>
      </w:divBdr>
      <w:divsChild>
        <w:div w:id="996344278">
          <w:marLeft w:val="640"/>
          <w:marRight w:val="0"/>
          <w:marTop w:val="0"/>
          <w:marBottom w:val="0"/>
          <w:divBdr>
            <w:top w:val="none" w:sz="0" w:space="0" w:color="auto"/>
            <w:left w:val="none" w:sz="0" w:space="0" w:color="auto"/>
            <w:bottom w:val="none" w:sz="0" w:space="0" w:color="auto"/>
            <w:right w:val="none" w:sz="0" w:space="0" w:color="auto"/>
          </w:divBdr>
        </w:div>
        <w:div w:id="1819804457">
          <w:marLeft w:val="640"/>
          <w:marRight w:val="0"/>
          <w:marTop w:val="0"/>
          <w:marBottom w:val="0"/>
          <w:divBdr>
            <w:top w:val="none" w:sz="0" w:space="0" w:color="auto"/>
            <w:left w:val="none" w:sz="0" w:space="0" w:color="auto"/>
            <w:bottom w:val="none" w:sz="0" w:space="0" w:color="auto"/>
            <w:right w:val="none" w:sz="0" w:space="0" w:color="auto"/>
          </w:divBdr>
        </w:div>
        <w:div w:id="880751346">
          <w:marLeft w:val="640"/>
          <w:marRight w:val="0"/>
          <w:marTop w:val="0"/>
          <w:marBottom w:val="0"/>
          <w:divBdr>
            <w:top w:val="none" w:sz="0" w:space="0" w:color="auto"/>
            <w:left w:val="none" w:sz="0" w:space="0" w:color="auto"/>
            <w:bottom w:val="none" w:sz="0" w:space="0" w:color="auto"/>
            <w:right w:val="none" w:sz="0" w:space="0" w:color="auto"/>
          </w:divBdr>
        </w:div>
        <w:div w:id="277103080">
          <w:marLeft w:val="640"/>
          <w:marRight w:val="0"/>
          <w:marTop w:val="0"/>
          <w:marBottom w:val="0"/>
          <w:divBdr>
            <w:top w:val="none" w:sz="0" w:space="0" w:color="auto"/>
            <w:left w:val="none" w:sz="0" w:space="0" w:color="auto"/>
            <w:bottom w:val="none" w:sz="0" w:space="0" w:color="auto"/>
            <w:right w:val="none" w:sz="0" w:space="0" w:color="auto"/>
          </w:divBdr>
        </w:div>
        <w:div w:id="2065564239">
          <w:marLeft w:val="640"/>
          <w:marRight w:val="0"/>
          <w:marTop w:val="0"/>
          <w:marBottom w:val="0"/>
          <w:divBdr>
            <w:top w:val="none" w:sz="0" w:space="0" w:color="auto"/>
            <w:left w:val="none" w:sz="0" w:space="0" w:color="auto"/>
            <w:bottom w:val="none" w:sz="0" w:space="0" w:color="auto"/>
            <w:right w:val="none" w:sz="0" w:space="0" w:color="auto"/>
          </w:divBdr>
        </w:div>
        <w:div w:id="696539445">
          <w:marLeft w:val="640"/>
          <w:marRight w:val="0"/>
          <w:marTop w:val="0"/>
          <w:marBottom w:val="0"/>
          <w:divBdr>
            <w:top w:val="none" w:sz="0" w:space="0" w:color="auto"/>
            <w:left w:val="none" w:sz="0" w:space="0" w:color="auto"/>
            <w:bottom w:val="none" w:sz="0" w:space="0" w:color="auto"/>
            <w:right w:val="none" w:sz="0" w:space="0" w:color="auto"/>
          </w:divBdr>
        </w:div>
        <w:div w:id="1541238834">
          <w:marLeft w:val="640"/>
          <w:marRight w:val="0"/>
          <w:marTop w:val="0"/>
          <w:marBottom w:val="0"/>
          <w:divBdr>
            <w:top w:val="none" w:sz="0" w:space="0" w:color="auto"/>
            <w:left w:val="none" w:sz="0" w:space="0" w:color="auto"/>
            <w:bottom w:val="none" w:sz="0" w:space="0" w:color="auto"/>
            <w:right w:val="none" w:sz="0" w:space="0" w:color="auto"/>
          </w:divBdr>
        </w:div>
        <w:div w:id="1393043793">
          <w:marLeft w:val="640"/>
          <w:marRight w:val="0"/>
          <w:marTop w:val="0"/>
          <w:marBottom w:val="0"/>
          <w:divBdr>
            <w:top w:val="none" w:sz="0" w:space="0" w:color="auto"/>
            <w:left w:val="none" w:sz="0" w:space="0" w:color="auto"/>
            <w:bottom w:val="none" w:sz="0" w:space="0" w:color="auto"/>
            <w:right w:val="none" w:sz="0" w:space="0" w:color="auto"/>
          </w:divBdr>
        </w:div>
        <w:div w:id="405959408">
          <w:marLeft w:val="640"/>
          <w:marRight w:val="0"/>
          <w:marTop w:val="0"/>
          <w:marBottom w:val="0"/>
          <w:divBdr>
            <w:top w:val="none" w:sz="0" w:space="0" w:color="auto"/>
            <w:left w:val="none" w:sz="0" w:space="0" w:color="auto"/>
            <w:bottom w:val="none" w:sz="0" w:space="0" w:color="auto"/>
            <w:right w:val="none" w:sz="0" w:space="0" w:color="auto"/>
          </w:divBdr>
        </w:div>
        <w:div w:id="191185667">
          <w:marLeft w:val="640"/>
          <w:marRight w:val="0"/>
          <w:marTop w:val="0"/>
          <w:marBottom w:val="0"/>
          <w:divBdr>
            <w:top w:val="none" w:sz="0" w:space="0" w:color="auto"/>
            <w:left w:val="none" w:sz="0" w:space="0" w:color="auto"/>
            <w:bottom w:val="none" w:sz="0" w:space="0" w:color="auto"/>
            <w:right w:val="none" w:sz="0" w:space="0" w:color="auto"/>
          </w:divBdr>
        </w:div>
        <w:div w:id="1596400309">
          <w:marLeft w:val="640"/>
          <w:marRight w:val="0"/>
          <w:marTop w:val="0"/>
          <w:marBottom w:val="0"/>
          <w:divBdr>
            <w:top w:val="none" w:sz="0" w:space="0" w:color="auto"/>
            <w:left w:val="none" w:sz="0" w:space="0" w:color="auto"/>
            <w:bottom w:val="none" w:sz="0" w:space="0" w:color="auto"/>
            <w:right w:val="none" w:sz="0" w:space="0" w:color="auto"/>
          </w:divBdr>
        </w:div>
      </w:divsChild>
    </w:div>
    <w:div w:id="148325031">
      <w:bodyDiv w:val="1"/>
      <w:marLeft w:val="0"/>
      <w:marRight w:val="0"/>
      <w:marTop w:val="0"/>
      <w:marBottom w:val="0"/>
      <w:divBdr>
        <w:top w:val="none" w:sz="0" w:space="0" w:color="auto"/>
        <w:left w:val="none" w:sz="0" w:space="0" w:color="auto"/>
        <w:bottom w:val="none" w:sz="0" w:space="0" w:color="auto"/>
        <w:right w:val="none" w:sz="0" w:space="0" w:color="auto"/>
      </w:divBdr>
      <w:divsChild>
        <w:div w:id="2036618462">
          <w:marLeft w:val="640"/>
          <w:marRight w:val="0"/>
          <w:marTop w:val="0"/>
          <w:marBottom w:val="0"/>
          <w:divBdr>
            <w:top w:val="none" w:sz="0" w:space="0" w:color="auto"/>
            <w:left w:val="none" w:sz="0" w:space="0" w:color="auto"/>
            <w:bottom w:val="none" w:sz="0" w:space="0" w:color="auto"/>
            <w:right w:val="none" w:sz="0" w:space="0" w:color="auto"/>
          </w:divBdr>
        </w:div>
        <w:div w:id="1503466674">
          <w:marLeft w:val="640"/>
          <w:marRight w:val="0"/>
          <w:marTop w:val="0"/>
          <w:marBottom w:val="0"/>
          <w:divBdr>
            <w:top w:val="none" w:sz="0" w:space="0" w:color="auto"/>
            <w:left w:val="none" w:sz="0" w:space="0" w:color="auto"/>
            <w:bottom w:val="none" w:sz="0" w:space="0" w:color="auto"/>
            <w:right w:val="none" w:sz="0" w:space="0" w:color="auto"/>
          </w:divBdr>
        </w:div>
        <w:div w:id="1893954061">
          <w:marLeft w:val="640"/>
          <w:marRight w:val="0"/>
          <w:marTop w:val="0"/>
          <w:marBottom w:val="0"/>
          <w:divBdr>
            <w:top w:val="none" w:sz="0" w:space="0" w:color="auto"/>
            <w:left w:val="none" w:sz="0" w:space="0" w:color="auto"/>
            <w:bottom w:val="none" w:sz="0" w:space="0" w:color="auto"/>
            <w:right w:val="none" w:sz="0" w:space="0" w:color="auto"/>
          </w:divBdr>
        </w:div>
      </w:divsChild>
    </w:div>
    <w:div w:id="148446247">
      <w:bodyDiv w:val="1"/>
      <w:marLeft w:val="0"/>
      <w:marRight w:val="0"/>
      <w:marTop w:val="0"/>
      <w:marBottom w:val="0"/>
      <w:divBdr>
        <w:top w:val="none" w:sz="0" w:space="0" w:color="auto"/>
        <w:left w:val="none" w:sz="0" w:space="0" w:color="auto"/>
        <w:bottom w:val="none" w:sz="0" w:space="0" w:color="auto"/>
        <w:right w:val="none" w:sz="0" w:space="0" w:color="auto"/>
      </w:divBdr>
      <w:divsChild>
        <w:div w:id="315036923">
          <w:marLeft w:val="640"/>
          <w:marRight w:val="0"/>
          <w:marTop w:val="0"/>
          <w:marBottom w:val="0"/>
          <w:divBdr>
            <w:top w:val="none" w:sz="0" w:space="0" w:color="auto"/>
            <w:left w:val="none" w:sz="0" w:space="0" w:color="auto"/>
            <w:bottom w:val="none" w:sz="0" w:space="0" w:color="auto"/>
            <w:right w:val="none" w:sz="0" w:space="0" w:color="auto"/>
          </w:divBdr>
        </w:div>
        <w:div w:id="1897157125">
          <w:marLeft w:val="640"/>
          <w:marRight w:val="0"/>
          <w:marTop w:val="0"/>
          <w:marBottom w:val="0"/>
          <w:divBdr>
            <w:top w:val="none" w:sz="0" w:space="0" w:color="auto"/>
            <w:left w:val="none" w:sz="0" w:space="0" w:color="auto"/>
            <w:bottom w:val="none" w:sz="0" w:space="0" w:color="auto"/>
            <w:right w:val="none" w:sz="0" w:space="0" w:color="auto"/>
          </w:divBdr>
        </w:div>
        <w:div w:id="865756600">
          <w:marLeft w:val="640"/>
          <w:marRight w:val="0"/>
          <w:marTop w:val="0"/>
          <w:marBottom w:val="0"/>
          <w:divBdr>
            <w:top w:val="none" w:sz="0" w:space="0" w:color="auto"/>
            <w:left w:val="none" w:sz="0" w:space="0" w:color="auto"/>
            <w:bottom w:val="none" w:sz="0" w:space="0" w:color="auto"/>
            <w:right w:val="none" w:sz="0" w:space="0" w:color="auto"/>
          </w:divBdr>
        </w:div>
        <w:div w:id="1599371023">
          <w:marLeft w:val="640"/>
          <w:marRight w:val="0"/>
          <w:marTop w:val="0"/>
          <w:marBottom w:val="0"/>
          <w:divBdr>
            <w:top w:val="none" w:sz="0" w:space="0" w:color="auto"/>
            <w:left w:val="none" w:sz="0" w:space="0" w:color="auto"/>
            <w:bottom w:val="none" w:sz="0" w:space="0" w:color="auto"/>
            <w:right w:val="none" w:sz="0" w:space="0" w:color="auto"/>
          </w:divBdr>
        </w:div>
        <w:div w:id="866406911">
          <w:marLeft w:val="640"/>
          <w:marRight w:val="0"/>
          <w:marTop w:val="0"/>
          <w:marBottom w:val="0"/>
          <w:divBdr>
            <w:top w:val="none" w:sz="0" w:space="0" w:color="auto"/>
            <w:left w:val="none" w:sz="0" w:space="0" w:color="auto"/>
            <w:bottom w:val="none" w:sz="0" w:space="0" w:color="auto"/>
            <w:right w:val="none" w:sz="0" w:space="0" w:color="auto"/>
          </w:divBdr>
        </w:div>
        <w:div w:id="1088387413">
          <w:marLeft w:val="640"/>
          <w:marRight w:val="0"/>
          <w:marTop w:val="0"/>
          <w:marBottom w:val="0"/>
          <w:divBdr>
            <w:top w:val="none" w:sz="0" w:space="0" w:color="auto"/>
            <w:left w:val="none" w:sz="0" w:space="0" w:color="auto"/>
            <w:bottom w:val="none" w:sz="0" w:space="0" w:color="auto"/>
            <w:right w:val="none" w:sz="0" w:space="0" w:color="auto"/>
          </w:divBdr>
        </w:div>
        <w:div w:id="1354846410">
          <w:marLeft w:val="640"/>
          <w:marRight w:val="0"/>
          <w:marTop w:val="0"/>
          <w:marBottom w:val="0"/>
          <w:divBdr>
            <w:top w:val="none" w:sz="0" w:space="0" w:color="auto"/>
            <w:left w:val="none" w:sz="0" w:space="0" w:color="auto"/>
            <w:bottom w:val="none" w:sz="0" w:space="0" w:color="auto"/>
            <w:right w:val="none" w:sz="0" w:space="0" w:color="auto"/>
          </w:divBdr>
        </w:div>
        <w:div w:id="1658411558">
          <w:marLeft w:val="640"/>
          <w:marRight w:val="0"/>
          <w:marTop w:val="0"/>
          <w:marBottom w:val="0"/>
          <w:divBdr>
            <w:top w:val="none" w:sz="0" w:space="0" w:color="auto"/>
            <w:left w:val="none" w:sz="0" w:space="0" w:color="auto"/>
            <w:bottom w:val="none" w:sz="0" w:space="0" w:color="auto"/>
            <w:right w:val="none" w:sz="0" w:space="0" w:color="auto"/>
          </w:divBdr>
        </w:div>
        <w:div w:id="172498759">
          <w:marLeft w:val="640"/>
          <w:marRight w:val="0"/>
          <w:marTop w:val="0"/>
          <w:marBottom w:val="0"/>
          <w:divBdr>
            <w:top w:val="none" w:sz="0" w:space="0" w:color="auto"/>
            <w:left w:val="none" w:sz="0" w:space="0" w:color="auto"/>
            <w:bottom w:val="none" w:sz="0" w:space="0" w:color="auto"/>
            <w:right w:val="none" w:sz="0" w:space="0" w:color="auto"/>
          </w:divBdr>
        </w:div>
        <w:div w:id="2093813690">
          <w:marLeft w:val="640"/>
          <w:marRight w:val="0"/>
          <w:marTop w:val="0"/>
          <w:marBottom w:val="0"/>
          <w:divBdr>
            <w:top w:val="none" w:sz="0" w:space="0" w:color="auto"/>
            <w:left w:val="none" w:sz="0" w:space="0" w:color="auto"/>
            <w:bottom w:val="none" w:sz="0" w:space="0" w:color="auto"/>
            <w:right w:val="none" w:sz="0" w:space="0" w:color="auto"/>
          </w:divBdr>
        </w:div>
        <w:div w:id="1407410906">
          <w:marLeft w:val="640"/>
          <w:marRight w:val="0"/>
          <w:marTop w:val="0"/>
          <w:marBottom w:val="0"/>
          <w:divBdr>
            <w:top w:val="none" w:sz="0" w:space="0" w:color="auto"/>
            <w:left w:val="none" w:sz="0" w:space="0" w:color="auto"/>
            <w:bottom w:val="none" w:sz="0" w:space="0" w:color="auto"/>
            <w:right w:val="none" w:sz="0" w:space="0" w:color="auto"/>
          </w:divBdr>
        </w:div>
        <w:div w:id="1901166400">
          <w:marLeft w:val="640"/>
          <w:marRight w:val="0"/>
          <w:marTop w:val="0"/>
          <w:marBottom w:val="0"/>
          <w:divBdr>
            <w:top w:val="none" w:sz="0" w:space="0" w:color="auto"/>
            <w:left w:val="none" w:sz="0" w:space="0" w:color="auto"/>
            <w:bottom w:val="none" w:sz="0" w:space="0" w:color="auto"/>
            <w:right w:val="none" w:sz="0" w:space="0" w:color="auto"/>
          </w:divBdr>
        </w:div>
        <w:div w:id="1871188299">
          <w:marLeft w:val="640"/>
          <w:marRight w:val="0"/>
          <w:marTop w:val="0"/>
          <w:marBottom w:val="0"/>
          <w:divBdr>
            <w:top w:val="none" w:sz="0" w:space="0" w:color="auto"/>
            <w:left w:val="none" w:sz="0" w:space="0" w:color="auto"/>
            <w:bottom w:val="none" w:sz="0" w:space="0" w:color="auto"/>
            <w:right w:val="none" w:sz="0" w:space="0" w:color="auto"/>
          </w:divBdr>
        </w:div>
      </w:divsChild>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7499238">
      <w:bodyDiv w:val="1"/>
      <w:marLeft w:val="0"/>
      <w:marRight w:val="0"/>
      <w:marTop w:val="0"/>
      <w:marBottom w:val="0"/>
      <w:divBdr>
        <w:top w:val="none" w:sz="0" w:space="0" w:color="auto"/>
        <w:left w:val="none" w:sz="0" w:space="0" w:color="auto"/>
        <w:bottom w:val="none" w:sz="0" w:space="0" w:color="auto"/>
        <w:right w:val="none" w:sz="0" w:space="0" w:color="auto"/>
      </w:divBdr>
      <w:divsChild>
        <w:div w:id="1333023764">
          <w:marLeft w:val="640"/>
          <w:marRight w:val="0"/>
          <w:marTop w:val="0"/>
          <w:marBottom w:val="0"/>
          <w:divBdr>
            <w:top w:val="none" w:sz="0" w:space="0" w:color="auto"/>
            <w:left w:val="none" w:sz="0" w:space="0" w:color="auto"/>
            <w:bottom w:val="none" w:sz="0" w:space="0" w:color="auto"/>
            <w:right w:val="none" w:sz="0" w:space="0" w:color="auto"/>
          </w:divBdr>
        </w:div>
        <w:div w:id="826021744">
          <w:marLeft w:val="640"/>
          <w:marRight w:val="0"/>
          <w:marTop w:val="0"/>
          <w:marBottom w:val="0"/>
          <w:divBdr>
            <w:top w:val="none" w:sz="0" w:space="0" w:color="auto"/>
            <w:left w:val="none" w:sz="0" w:space="0" w:color="auto"/>
            <w:bottom w:val="none" w:sz="0" w:space="0" w:color="auto"/>
            <w:right w:val="none" w:sz="0" w:space="0" w:color="auto"/>
          </w:divBdr>
        </w:div>
        <w:div w:id="577322919">
          <w:marLeft w:val="640"/>
          <w:marRight w:val="0"/>
          <w:marTop w:val="0"/>
          <w:marBottom w:val="0"/>
          <w:divBdr>
            <w:top w:val="none" w:sz="0" w:space="0" w:color="auto"/>
            <w:left w:val="none" w:sz="0" w:space="0" w:color="auto"/>
            <w:bottom w:val="none" w:sz="0" w:space="0" w:color="auto"/>
            <w:right w:val="none" w:sz="0" w:space="0" w:color="auto"/>
          </w:divBdr>
        </w:div>
        <w:div w:id="1908373913">
          <w:marLeft w:val="640"/>
          <w:marRight w:val="0"/>
          <w:marTop w:val="0"/>
          <w:marBottom w:val="0"/>
          <w:divBdr>
            <w:top w:val="none" w:sz="0" w:space="0" w:color="auto"/>
            <w:left w:val="none" w:sz="0" w:space="0" w:color="auto"/>
            <w:bottom w:val="none" w:sz="0" w:space="0" w:color="auto"/>
            <w:right w:val="none" w:sz="0" w:space="0" w:color="auto"/>
          </w:divBdr>
        </w:div>
        <w:div w:id="533233609">
          <w:marLeft w:val="640"/>
          <w:marRight w:val="0"/>
          <w:marTop w:val="0"/>
          <w:marBottom w:val="0"/>
          <w:divBdr>
            <w:top w:val="none" w:sz="0" w:space="0" w:color="auto"/>
            <w:left w:val="none" w:sz="0" w:space="0" w:color="auto"/>
            <w:bottom w:val="none" w:sz="0" w:space="0" w:color="auto"/>
            <w:right w:val="none" w:sz="0" w:space="0" w:color="auto"/>
          </w:divBdr>
        </w:div>
        <w:div w:id="1634751618">
          <w:marLeft w:val="640"/>
          <w:marRight w:val="0"/>
          <w:marTop w:val="0"/>
          <w:marBottom w:val="0"/>
          <w:divBdr>
            <w:top w:val="none" w:sz="0" w:space="0" w:color="auto"/>
            <w:left w:val="none" w:sz="0" w:space="0" w:color="auto"/>
            <w:bottom w:val="none" w:sz="0" w:space="0" w:color="auto"/>
            <w:right w:val="none" w:sz="0" w:space="0" w:color="auto"/>
          </w:divBdr>
        </w:div>
        <w:div w:id="277758796">
          <w:marLeft w:val="640"/>
          <w:marRight w:val="0"/>
          <w:marTop w:val="0"/>
          <w:marBottom w:val="0"/>
          <w:divBdr>
            <w:top w:val="none" w:sz="0" w:space="0" w:color="auto"/>
            <w:left w:val="none" w:sz="0" w:space="0" w:color="auto"/>
            <w:bottom w:val="none" w:sz="0" w:space="0" w:color="auto"/>
            <w:right w:val="none" w:sz="0" w:space="0" w:color="auto"/>
          </w:divBdr>
        </w:div>
        <w:div w:id="1752848215">
          <w:marLeft w:val="640"/>
          <w:marRight w:val="0"/>
          <w:marTop w:val="0"/>
          <w:marBottom w:val="0"/>
          <w:divBdr>
            <w:top w:val="none" w:sz="0" w:space="0" w:color="auto"/>
            <w:left w:val="none" w:sz="0" w:space="0" w:color="auto"/>
            <w:bottom w:val="none" w:sz="0" w:space="0" w:color="auto"/>
            <w:right w:val="none" w:sz="0" w:space="0" w:color="auto"/>
          </w:divBdr>
        </w:div>
        <w:div w:id="997339804">
          <w:marLeft w:val="640"/>
          <w:marRight w:val="0"/>
          <w:marTop w:val="0"/>
          <w:marBottom w:val="0"/>
          <w:divBdr>
            <w:top w:val="none" w:sz="0" w:space="0" w:color="auto"/>
            <w:left w:val="none" w:sz="0" w:space="0" w:color="auto"/>
            <w:bottom w:val="none" w:sz="0" w:space="0" w:color="auto"/>
            <w:right w:val="none" w:sz="0" w:space="0" w:color="auto"/>
          </w:divBdr>
        </w:div>
        <w:div w:id="310792615">
          <w:marLeft w:val="640"/>
          <w:marRight w:val="0"/>
          <w:marTop w:val="0"/>
          <w:marBottom w:val="0"/>
          <w:divBdr>
            <w:top w:val="none" w:sz="0" w:space="0" w:color="auto"/>
            <w:left w:val="none" w:sz="0" w:space="0" w:color="auto"/>
            <w:bottom w:val="none" w:sz="0" w:space="0" w:color="auto"/>
            <w:right w:val="none" w:sz="0" w:space="0" w:color="auto"/>
          </w:divBdr>
        </w:div>
        <w:div w:id="40130556">
          <w:marLeft w:val="640"/>
          <w:marRight w:val="0"/>
          <w:marTop w:val="0"/>
          <w:marBottom w:val="0"/>
          <w:divBdr>
            <w:top w:val="none" w:sz="0" w:space="0" w:color="auto"/>
            <w:left w:val="none" w:sz="0" w:space="0" w:color="auto"/>
            <w:bottom w:val="none" w:sz="0" w:space="0" w:color="auto"/>
            <w:right w:val="none" w:sz="0" w:space="0" w:color="auto"/>
          </w:divBdr>
        </w:div>
        <w:div w:id="9646451">
          <w:marLeft w:val="640"/>
          <w:marRight w:val="0"/>
          <w:marTop w:val="0"/>
          <w:marBottom w:val="0"/>
          <w:divBdr>
            <w:top w:val="none" w:sz="0" w:space="0" w:color="auto"/>
            <w:left w:val="none" w:sz="0" w:space="0" w:color="auto"/>
            <w:bottom w:val="none" w:sz="0" w:space="0" w:color="auto"/>
            <w:right w:val="none" w:sz="0" w:space="0" w:color="auto"/>
          </w:divBdr>
        </w:div>
        <w:div w:id="456534313">
          <w:marLeft w:val="640"/>
          <w:marRight w:val="0"/>
          <w:marTop w:val="0"/>
          <w:marBottom w:val="0"/>
          <w:divBdr>
            <w:top w:val="none" w:sz="0" w:space="0" w:color="auto"/>
            <w:left w:val="none" w:sz="0" w:space="0" w:color="auto"/>
            <w:bottom w:val="none" w:sz="0" w:space="0" w:color="auto"/>
            <w:right w:val="none" w:sz="0" w:space="0" w:color="auto"/>
          </w:divBdr>
        </w:div>
        <w:div w:id="411778171">
          <w:marLeft w:val="640"/>
          <w:marRight w:val="0"/>
          <w:marTop w:val="0"/>
          <w:marBottom w:val="0"/>
          <w:divBdr>
            <w:top w:val="none" w:sz="0" w:space="0" w:color="auto"/>
            <w:left w:val="none" w:sz="0" w:space="0" w:color="auto"/>
            <w:bottom w:val="none" w:sz="0" w:space="0" w:color="auto"/>
            <w:right w:val="none" w:sz="0" w:space="0" w:color="auto"/>
          </w:divBdr>
        </w:div>
        <w:div w:id="1289506617">
          <w:marLeft w:val="640"/>
          <w:marRight w:val="0"/>
          <w:marTop w:val="0"/>
          <w:marBottom w:val="0"/>
          <w:divBdr>
            <w:top w:val="none" w:sz="0" w:space="0" w:color="auto"/>
            <w:left w:val="none" w:sz="0" w:space="0" w:color="auto"/>
            <w:bottom w:val="none" w:sz="0" w:space="0" w:color="auto"/>
            <w:right w:val="none" w:sz="0" w:space="0" w:color="auto"/>
          </w:divBdr>
        </w:div>
        <w:div w:id="1447846967">
          <w:marLeft w:val="640"/>
          <w:marRight w:val="0"/>
          <w:marTop w:val="0"/>
          <w:marBottom w:val="0"/>
          <w:divBdr>
            <w:top w:val="none" w:sz="0" w:space="0" w:color="auto"/>
            <w:left w:val="none" w:sz="0" w:space="0" w:color="auto"/>
            <w:bottom w:val="none" w:sz="0" w:space="0" w:color="auto"/>
            <w:right w:val="none" w:sz="0" w:space="0" w:color="auto"/>
          </w:divBdr>
        </w:div>
        <w:div w:id="1051659047">
          <w:marLeft w:val="640"/>
          <w:marRight w:val="0"/>
          <w:marTop w:val="0"/>
          <w:marBottom w:val="0"/>
          <w:divBdr>
            <w:top w:val="none" w:sz="0" w:space="0" w:color="auto"/>
            <w:left w:val="none" w:sz="0" w:space="0" w:color="auto"/>
            <w:bottom w:val="none" w:sz="0" w:space="0" w:color="auto"/>
            <w:right w:val="none" w:sz="0" w:space="0" w:color="auto"/>
          </w:divBdr>
        </w:div>
        <w:div w:id="1695374616">
          <w:marLeft w:val="640"/>
          <w:marRight w:val="0"/>
          <w:marTop w:val="0"/>
          <w:marBottom w:val="0"/>
          <w:divBdr>
            <w:top w:val="none" w:sz="0" w:space="0" w:color="auto"/>
            <w:left w:val="none" w:sz="0" w:space="0" w:color="auto"/>
            <w:bottom w:val="none" w:sz="0" w:space="0" w:color="auto"/>
            <w:right w:val="none" w:sz="0" w:space="0" w:color="auto"/>
          </w:divBdr>
        </w:div>
      </w:divsChild>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50145802">
          <w:marLeft w:val="640"/>
          <w:marRight w:val="0"/>
          <w:marTop w:val="0"/>
          <w:marBottom w:val="0"/>
          <w:divBdr>
            <w:top w:val="none" w:sz="0" w:space="0" w:color="auto"/>
            <w:left w:val="none" w:sz="0" w:space="0" w:color="auto"/>
            <w:bottom w:val="none" w:sz="0" w:space="0" w:color="auto"/>
            <w:right w:val="none" w:sz="0" w:space="0" w:color="auto"/>
          </w:divBdr>
        </w:div>
        <w:div w:id="390429242">
          <w:marLeft w:val="640"/>
          <w:marRight w:val="0"/>
          <w:marTop w:val="0"/>
          <w:marBottom w:val="0"/>
          <w:divBdr>
            <w:top w:val="none" w:sz="0" w:space="0" w:color="auto"/>
            <w:left w:val="none" w:sz="0" w:space="0" w:color="auto"/>
            <w:bottom w:val="none" w:sz="0" w:space="0" w:color="auto"/>
            <w:right w:val="none" w:sz="0" w:space="0" w:color="auto"/>
          </w:divBdr>
        </w:div>
        <w:div w:id="986975000">
          <w:marLeft w:val="640"/>
          <w:marRight w:val="0"/>
          <w:marTop w:val="0"/>
          <w:marBottom w:val="0"/>
          <w:divBdr>
            <w:top w:val="none" w:sz="0" w:space="0" w:color="auto"/>
            <w:left w:val="none" w:sz="0" w:space="0" w:color="auto"/>
            <w:bottom w:val="none" w:sz="0" w:space="0" w:color="auto"/>
            <w:right w:val="none" w:sz="0" w:space="0" w:color="auto"/>
          </w:divBdr>
        </w:div>
        <w:div w:id="464085480">
          <w:marLeft w:val="640"/>
          <w:marRight w:val="0"/>
          <w:marTop w:val="0"/>
          <w:marBottom w:val="0"/>
          <w:divBdr>
            <w:top w:val="none" w:sz="0" w:space="0" w:color="auto"/>
            <w:left w:val="none" w:sz="0" w:space="0" w:color="auto"/>
            <w:bottom w:val="none" w:sz="0" w:space="0" w:color="auto"/>
            <w:right w:val="none" w:sz="0" w:space="0" w:color="auto"/>
          </w:divBdr>
        </w:div>
        <w:div w:id="691346238">
          <w:marLeft w:val="640"/>
          <w:marRight w:val="0"/>
          <w:marTop w:val="0"/>
          <w:marBottom w:val="0"/>
          <w:divBdr>
            <w:top w:val="none" w:sz="0" w:space="0" w:color="auto"/>
            <w:left w:val="none" w:sz="0" w:space="0" w:color="auto"/>
            <w:bottom w:val="none" w:sz="0" w:space="0" w:color="auto"/>
            <w:right w:val="none" w:sz="0" w:space="0" w:color="auto"/>
          </w:divBdr>
        </w:div>
        <w:div w:id="863054130">
          <w:marLeft w:val="640"/>
          <w:marRight w:val="0"/>
          <w:marTop w:val="0"/>
          <w:marBottom w:val="0"/>
          <w:divBdr>
            <w:top w:val="none" w:sz="0" w:space="0" w:color="auto"/>
            <w:left w:val="none" w:sz="0" w:space="0" w:color="auto"/>
            <w:bottom w:val="none" w:sz="0" w:space="0" w:color="auto"/>
            <w:right w:val="none" w:sz="0" w:space="0" w:color="auto"/>
          </w:divBdr>
        </w:div>
        <w:div w:id="2080444782">
          <w:marLeft w:val="640"/>
          <w:marRight w:val="0"/>
          <w:marTop w:val="0"/>
          <w:marBottom w:val="0"/>
          <w:divBdr>
            <w:top w:val="none" w:sz="0" w:space="0" w:color="auto"/>
            <w:left w:val="none" w:sz="0" w:space="0" w:color="auto"/>
            <w:bottom w:val="none" w:sz="0" w:space="0" w:color="auto"/>
            <w:right w:val="none" w:sz="0" w:space="0" w:color="auto"/>
          </w:divBdr>
        </w:div>
        <w:div w:id="1199663105">
          <w:marLeft w:val="640"/>
          <w:marRight w:val="0"/>
          <w:marTop w:val="0"/>
          <w:marBottom w:val="0"/>
          <w:divBdr>
            <w:top w:val="none" w:sz="0" w:space="0" w:color="auto"/>
            <w:left w:val="none" w:sz="0" w:space="0" w:color="auto"/>
            <w:bottom w:val="none" w:sz="0" w:space="0" w:color="auto"/>
            <w:right w:val="none" w:sz="0" w:space="0" w:color="auto"/>
          </w:divBdr>
        </w:div>
        <w:div w:id="669141174">
          <w:marLeft w:val="640"/>
          <w:marRight w:val="0"/>
          <w:marTop w:val="0"/>
          <w:marBottom w:val="0"/>
          <w:divBdr>
            <w:top w:val="none" w:sz="0" w:space="0" w:color="auto"/>
            <w:left w:val="none" w:sz="0" w:space="0" w:color="auto"/>
            <w:bottom w:val="none" w:sz="0" w:space="0" w:color="auto"/>
            <w:right w:val="none" w:sz="0" w:space="0" w:color="auto"/>
          </w:divBdr>
        </w:div>
        <w:div w:id="285502670">
          <w:marLeft w:val="640"/>
          <w:marRight w:val="0"/>
          <w:marTop w:val="0"/>
          <w:marBottom w:val="0"/>
          <w:divBdr>
            <w:top w:val="none" w:sz="0" w:space="0" w:color="auto"/>
            <w:left w:val="none" w:sz="0" w:space="0" w:color="auto"/>
            <w:bottom w:val="none" w:sz="0" w:space="0" w:color="auto"/>
            <w:right w:val="none" w:sz="0" w:space="0" w:color="auto"/>
          </w:divBdr>
        </w:div>
        <w:div w:id="1116293008">
          <w:marLeft w:val="640"/>
          <w:marRight w:val="0"/>
          <w:marTop w:val="0"/>
          <w:marBottom w:val="0"/>
          <w:divBdr>
            <w:top w:val="none" w:sz="0" w:space="0" w:color="auto"/>
            <w:left w:val="none" w:sz="0" w:space="0" w:color="auto"/>
            <w:bottom w:val="none" w:sz="0" w:space="0" w:color="auto"/>
            <w:right w:val="none" w:sz="0" w:space="0" w:color="auto"/>
          </w:divBdr>
        </w:div>
      </w:divsChild>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077687">
      <w:bodyDiv w:val="1"/>
      <w:marLeft w:val="0"/>
      <w:marRight w:val="0"/>
      <w:marTop w:val="0"/>
      <w:marBottom w:val="0"/>
      <w:divBdr>
        <w:top w:val="none" w:sz="0" w:space="0" w:color="auto"/>
        <w:left w:val="none" w:sz="0" w:space="0" w:color="auto"/>
        <w:bottom w:val="none" w:sz="0" w:space="0" w:color="auto"/>
        <w:right w:val="none" w:sz="0" w:space="0" w:color="auto"/>
      </w:divBdr>
      <w:divsChild>
        <w:div w:id="162401487">
          <w:marLeft w:val="640"/>
          <w:marRight w:val="0"/>
          <w:marTop w:val="0"/>
          <w:marBottom w:val="0"/>
          <w:divBdr>
            <w:top w:val="none" w:sz="0" w:space="0" w:color="auto"/>
            <w:left w:val="none" w:sz="0" w:space="0" w:color="auto"/>
            <w:bottom w:val="none" w:sz="0" w:space="0" w:color="auto"/>
            <w:right w:val="none" w:sz="0" w:space="0" w:color="auto"/>
          </w:divBdr>
        </w:div>
        <w:div w:id="1592541744">
          <w:marLeft w:val="640"/>
          <w:marRight w:val="0"/>
          <w:marTop w:val="0"/>
          <w:marBottom w:val="0"/>
          <w:divBdr>
            <w:top w:val="none" w:sz="0" w:space="0" w:color="auto"/>
            <w:left w:val="none" w:sz="0" w:space="0" w:color="auto"/>
            <w:bottom w:val="none" w:sz="0" w:space="0" w:color="auto"/>
            <w:right w:val="none" w:sz="0" w:space="0" w:color="auto"/>
          </w:divBdr>
        </w:div>
        <w:div w:id="1451509069">
          <w:marLeft w:val="640"/>
          <w:marRight w:val="0"/>
          <w:marTop w:val="0"/>
          <w:marBottom w:val="0"/>
          <w:divBdr>
            <w:top w:val="none" w:sz="0" w:space="0" w:color="auto"/>
            <w:left w:val="none" w:sz="0" w:space="0" w:color="auto"/>
            <w:bottom w:val="none" w:sz="0" w:space="0" w:color="auto"/>
            <w:right w:val="none" w:sz="0" w:space="0" w:color="auto"/>
          </w:divBdr>
        </w:div>
        <w:div w:id="646399268">
          <w:marLeft w:val="640"/>
          <w:marRight w:val="0"/>
          <w:marTop w:val="0"/>
          <w:marBottom w:val="0"/>
          <w:divBdr>
            <w:top w:val="none" w:sz="0" w:space="0" w:color="auto"/>
            <w:left w:val="none" w:sz="0" w:space="0" w:color="auto"/>
            <w:bottom w:val="none" w:sz="0" w:space="0" w:color="auto"/>
            <w:right w:val="none" w:sz="0" w:space="0" w:color="auto"/>
          </w:divBdr>
        </w:div>
        <w:div w:id="464005393">
          <w:marLeft w:val="640"/>
          <w:marRight w:val="0"/>
          <w:marTop w:val="0"/>
          <w:marBottom w:val="0"/>
          <w:divBdr>
            <w:top w:val="none" w:sz="0" w:space="0" w:color="auto"/>
            <w:left w:val="none" w:sz="0" w:space="0" w:color="auto"/>
            <w:bottom w:val="none" w:sz="0" w:space="0" w:color="auto"/>
            <w:right w:val="none" w:sz="0" w:space="0" w:color="auto"/>
          </w:divBdr>
        </w:div>
        <w:div w:id="283199007">
          <w:marLeft w:val="640"/>
          <w:marRight w:val="0"/>
          <w:marTop w:val="0"/>
          <w:marBottom w:val="0"/>
          <w:divBdr>
            <w:top w:val="none" w:sz="0" w:space="0" w:color="auto"/>
            <w:left w:val="none" w:sz="0" w:space="0" w:color="auto"/>
            <w:bottom w:val="none" w:sz="0" w:space="0" w:color="auto"/>
            <w:right w:val="none" w:sz="0" w:space="0" w:color="auto"/>
          </w:divBdr>
        </w:div>
        <w:div w:id="769159047">
          <w:marLeft w:val="640"/>
          <w:marRight w:val="0"/>
          <w:marTop w:val="0"/>
          <w:marBottom w:val="0"/>
          <w:divBdr>
            <w:top w:val="none" w:sz="0" w:space="0" w:color="auto"/>
            <w:left w:val="none" w:sz="0" w:space="0" w:color="auto"/>
            <w:bottom w:val="none" w:sz="0" w:space="0" w:color="auto"/>
            <w:right w:val="none" w:sz="0" w:space="0" w:color="auto"/>
          </w:divBdr>
        </w:div>
        <w:div w:id="1205606152">
          <w:marLeft w:val="640"/>
          <w:marRight w:val="0"/>
          <w:marTop w:val="0"/>
          <w:marBottom w:val="0"/>
          <w:divBdr>
            <w:top w:val="none" w:sz="0" w:space="0" w:color="auto"/>
            <w:left w:val="none" w:sz="0" w:space="0" w:color="auto"/>
            <w:bottom w:val="none" w:sz="0" w:space="0" w:color="auto"/>
            <w:right w:val="none" w:sz="0" w:space="0" w:color="auto"/>
          </w:divBdr>
        </w:div>
      </w:divsChild>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36860906">
      <w:bodyDiv w:val="1"/>
      <w:marLeft w:val="0"/>
      <w:marRight w:val="0"/>
      <w:marTop w:val="0"/>
      <w:marBottom w:val="0"/>
      <w:divBdr>
        <w:top w:val="none" w:sz="0" w:space="0" w:color="auto"/>
        <w:left w:val="none" w:sz="0" w:space="0" w:color="auto"/>
        <w:bottom w:val="none" w:sz="0" w:space="0" w:color="auto"/>
        <w:right w:val="none" w:sz="0" w:space="0" w:color="auto"/>
      </w:divBdr>
      <w:divsChild>
        <w:div w:id="680276405">
          <w:marLeft w:val="640"/>
          <w:marRight w:val="0"/>
          <w:marTop w:val="0"/>
          <w:marBottom w:val="0"/>
          <w:divBdr>
            <w:top w:val="none" w:sz="0" w:space="0" w:color="auto"/>
            <w:left w:val="none" w:sz="0" w:space="0" w:color="auto"/>
            <w:bottom w:val="none" w:sz="0" w:space="0" w:color="auto"/>
            <w:right w:val="none" w:sz="0" w:space="0" w:color="auto"/>
          </w:divBdr>
        </w:div>
        <w:div w:id="199514959">
          <w:marLeft w:val="640"/>
          <w:marRight w:val="0"/>
          <w:marTop w:val="0"/>
          <w:marBottom w:val="0"/>
          <w:divBdr>
            <w:top w:val="none" w:sz="0" w:space="0" w:color="auto"/>
            <w:left w:val="none" w:sz="0" w:space="0" w:color="auto"/>
            <w:bottom w:val="none" w:sz="0" w:space="0" w:color="auto"/>
            <w:right w:val="none" w:sz="0" w:space="0" w:color="auto"/>
          </w:divBdr>
        </w:div>
        <w:div w:id="229850797">
          <w:marLeft w:val="640"/>
          <w:marRight w:val="0"/>
          <w:marTop w:val="0"/>
          <w:marBottom w:val="0"/>
          <w:divBdr>
            <w:top w:val="none" w:sz="0" w:space="0" w:color="auto"/>
            <w:left w:val="none" w:sz="0" w:space="0" w:color="auto"/>
            <w:bottom w:val="none" w:sz="0" w:space="0" w:color="auto"/>
            <w:right w:val="none" w:sz="0" w:space="0" w:color="auto"/>
          </w:divBdr>
        </w:div>
        <w:div w:id="73432466">
          <w:marLeft w:val="640"/>
          <w:marRight w:val="0"/>
          <w:marTop w:val="0"/>
          <w:marBottom w:val="0"/>
          <w:divBdr>
            <w:top w:val="none" w:sz="0" w:space="0" w:color="auto"/>
            <w:left w:val="none" w:sz="0" w:space="0" w:color="auto"/>
            <w:bottom w:val="none" w:sz="0" w:space="0" w:color="auto"/>
            <w:right w:val="none" w:sz="0" w:space="0" w:color="auto"/>
          </w:divBdr>
        </w:div>
        <w:div w:id="2140302084">
          <w:marLeft w:val="640"/>
          <w:marRight w:val="0"/>
          <w:marTop w:val="0"/>
          <w:marBottom w:val="0"/>
          <w:divBdr>
            <w:top w:val="none" w:sz="0" w:space="0" w:color="auto"/>
            <w:left w:val="none" w:sz="0" w:space="0" w:color="auto"/>
            <w:bottom w:val="none" w:sz="0" w:space="0" w:color="auto"/>
            <w:right w:val="none" w:sz="0" w:space="0" w:color="auto"/>
          </w:divBdr>
        </w:div>
        <w:div w:id="359166640">
          <w:marLeft w:val="640"/>
          <w:marRight w:val="0"/>
          <w:marTop w:val="0"/>
          <w:marBottom w:val="0"/>
          <w:divBdr>
            <w:top w:val="none" w:sz="0" w:space="0" w:color="auto"/>
            <w:left w:val="none" w:sz="0" w:space="0" w:color="auto"/>
            <w:bottom w:val="none" w:sz="0" w:space="0" w:color="auto"/>
            <w:right w:val="none" w:sz="0" w:space="0" w:color="auto"/>
          </w:divBdr>
        </w:div>
        <w:div w:id="2064407155">
          <w:marLeft w:val="640"/>
          <w:marRight w:val="0"/>
          <w:marTop w:val="0"/>
          <w:marBottom w:val="0"/>
          <w:divBdr>
            <w:top w:val="none" w:sz="0" w:space="0" w:color="auto"/>
            <w:left w:val="none" w:sz="0" w:space="0" w:color="auto"/>
            <w:bottom w:val="none" w:sz="0" w:space="0" w:color="auto"/>
            <w:right w:val="none" w:sz="0" w:space="0" w:color="auto"/>
          </w:divBdr>
        </w:div>
        <w:div w:id="136412913">
          <w:marLeft w:val="640"/>
          <w:marRight w:val="0"/>
          <w:marTop w:val="0"/>
          <w:marBottom w:val="0"/>
          <w:divBdr>
            <w:top w:val="none" w:sz="0" w:space="0" w:color="auto"/>
            <w:left w:val="none" w:sz="0" w:space="0" w:color="auto"/>
            <w:bottom w:val="none" w:sz="0" w:space="0" w:color="auto"/>
            <w:right w:val="none" w:sz="0" w:space="0" w:color="auto"/>
          </w:divBdr>
        </w:div>
        <w:div w:id="375853769">
          <w:marLeft w:val="640"/>
          <w:marRight w:val="0"/>
          <w:marTop w:val="0"/>
          <w:marBottom w:val="0"/>
          <w:divBdr>
            <w:top w:val="none" w:sz="0" w:space="0" w:color="auto"/>
            <w:left w:val="none" w:sz="0" w:space="0" w:color="auto"/>
            <w:bottom w:val="none" w:sz="0" w:space="0" w:color="auto"/>
            <w:right w:val="none" w:sz="0" w:space="0" w:color="auto"/>
          </w:divBdr>
        </w:div>
        <w:div w:id="1083798870">
          <w:marLeft w:val="640"/>
          <w:marRight w:val="0"/>
          <w:marTop w:val="0"/>
          <w:marBottom w:val="0"/>
          <w:divBdr>
            <w:top w:val="none" w:sz="0" w:space="0" w:color="auto"/>
            <w:left w:val="none" w:sz="0" w:space="0" w:color="auto"/>
            <w:bottom w:val="none" w:sz="0" w:space="0" w:color="auto"/>
            <w:right w:val="none" w:sz="0" w:space="0" w:color="auto"/>
          </w:divBdr>
        </w:div>
      </w:divsChild>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4654550">
      <w:bodyDiv w:val="1"/>
      <w:marLeft w:val="0"/>
      <w:marRight w:val="0"/>
      <w:marTop w:val="0"/>
      <w:marBottom w:val="0"/>
      <w:divBdr>
        <w:top w:val="none" w:sz="0" w:space="0" w:color="auto"/>
        <w:left w:val="none" w:sz="0" w:space="0" w:color="auto"/>
        <w:bottom w:val="none" w:sz="0" w:space="0" w:color="auto"/>
        <w:right w:val="none" w:sz="0" w:space="0" w:color="auto"/>
      </w:divBdr>
      <w:divsChild>
        <w:div w:id="511339910">
          <w:marLeft w:val="640"/>
          <w:marRight w:val="0"/>
          <w:marTop w:val="0"/>
          <w:marBottom w:val="0"/>
          <w:divBdr>
            <w:top w:val="none" w:sz="0" w:space="0" w:color="auto"/>
            <w:left w:val="none" w:sz="0" w:space="0" w:color="auto"/>
            <w:bottom w:val="none" w:sz="0" w:space="0" w:color="auto"/>
            <w:right w:val="none" w:sz="0" w:space="0" w:color="auto"/>
          </w:divBdr>
        </w:div>
        <w:div w:id="1164858642">
          <w:marLeft w:val="640"/>
          <w:marRight w:val="0"/>
          <w:marTop w:val="0"/>
          <w:marBottom w:val="0"/>
          <w:divBdr>
            <w:top w:val="none" w:sz="0" w:space="0" w:color="auto"/>
            <w:left w:val="none" w:sz="0" w:space="0" w:color="auto"/>
            <w:bottom w:val="none" w:sz="0" w:space="0" w:color="auto"/>
            <w:right w:val="none" w:sz="0" w:space="0" w:color="auto"/>
          </w:divBdr>
        </w:div>
        <w:div w:id="895702655">
          <w:marLeft w:val="640"/>
          <w:marRight w:val="0"/>
          <w:marTop w:val="0"/>
          <w:marBottom w:val="0"/>
          <w:divBdr>
            <w:top w:val="none" w:sz="0" w:space="0" w:color="auto"/>
            <w:left w:val="none" w:sz="0" w:space="0" w:color="auto"/>
            <w:bottom w:val="none" w:sz="0" w:space="0" w:color="auto"/>
            <w:right w:val="none" w:sz="0" w:space="0" w:color="auto"/>
          </w:divBdr>
        </w:div>
        <w:div w:id="1865172439">
          <w:marLeft w:val="640"/>
          <w:marRight w:val="0"/>
          <w:marTop w:val="0"/>
          <w:marBottom w:val="0"/>
          <w:divBdr>
            <w:top w:val="none" w:sz="0" w:space="0" w:color="auto"/>
            <w:left w:val="none" w:sz="0" w:space="0" w:color="auto"/>
            <w:bottom w:val="none" w:sz="0" w:space="0" w:color="auto"/>
            <w:right w:val="none" w:sz="0" w:space="0" w:color="auto"/>
          </w:divBdr>
        </w:div>
        <w:div w:id="1715040669">
          <w:marLeft w:val="640"/>
          <w:marRight w:val="0"/>
          <w:marTop w:val="0"/>
          <w:marBottom w:val="0"/>
          <w:divBdr>
            <w:top w:val="none" w:sz="0" w:space="0" w:color="auto"/>
            <w:left w:val="none" w:sz="0" w:space="0" w:color="auto"/>
            <w:bottom w:val="none" w:sz="0" w:space="0" w:color="auto"/>
            <w:right w:val="none" w:sz="0" w:space="0" w:color="auto"/>
          </w:divBdr>
        </w:div>
        <w:div w:id="1290891701">
          <w:marLeft w:val="640"/>
          <w:marRight w:val="0"/>
          <w:marTop w:val="0"/>
          <w:marBottom w:val="0"/>
          <w:divBdr>
            <w:top w:val="none" w:sz="0" w:space="0" w:color="auto"/>
            <w:left w:val="none" w:sz="0" w:space="0" w:color="auto"/>
            <w:bottom w:val="none" w:sz="0" w:space="0" w:color="auto"/>
            <w:right w:val="none" w:sz="0" w:space="0" w:color="auto"/>
          </w:divBdr>
        </w:div>
        <w:div w:id="1379355013">
          <w:marLeft w:val="640"/>
          <w:marRight w:val="0"/>
          <w:marTop w:val="0"/>
          <w:marBottom w:val="0"/>
          <w:divBdr>
            <w:top w:val="none" w:sz="0" w:space="0" w:color="auto"/>
            <w:left w:val="none" w:sz="0" w:space="0" w:color="auto"/>
            <w:bottom w:val="none" w:sz="0" w:space="0" w:color="auto"/>
            <w:right w:val="none" w:sz="0" w:space="0" w:color="auto"/>
          </w:divBdr>
        </w:div>
        <w:div w:id="227345741">
          <w:marLeft w:val="640"/>
          <w:marRight w:val="0"/>
          <w:marTop w:val="0"/>
          <w:marBottom w:val="0"/>
          <w:divBdr>
            <w:top w:val="none" w:sz="0" w:space="0" w:color="auto"/>
            <w:left w:val="none" w:sz="0" w:space="0" w:color="auto"/>
            <w:bottom w:val="none" w:sz="0" w:space="0" w:color="auto"/>
            <w:right w:val="none" w:sz="0" w:space="0" w:color="auto"/>
          </w:divBdr>
        </w:div>
        <w:div w:id="1497301866">
          <w:marLeft w:val="640"/>
          <w:marRight w:val="0"/>
          <w:marTop w:val="0"/>
          <w:marBottom w:val="0"/>
          <w:divBdr>
            <w:top w:val="none" w:sz="0" w:space="0" w:color="auto"/>
            <w:left w:val="none" w:sz="0" w:space="0" w:color="auto"/>
            <w:bottom w:val="none" w:sz="0" w:space="0" w:color="auto"/>
            <w:right w:val="none" w:sz="0" w:space="0" w:color="auto"/>
          </w:divBdr>
        </w:div>
      </w:divsChild>
    </w:div>
    <w:div w:id="245386954">
      <w:bodyDiv w:val="1"/>
      <w:marLeft w:val="0"/>
      <w:marRight w:val="0"/>
      <w:marTop w:val="0"/>
      <w:marBottom w:val="0"/>
      <w:divBdr>
        <w:top w:val="none" w:sz="0" w:space="0" w:color="auto"/>
        <w:left w:val="none" w:sz="0" w:space="0" w:color="auto"/>
        <w:bottom w:val="none" w:sz="0" w:space="0" w:color="auto"/>
        <w:right w:val="none" w:sz="0" w:space="0" w:color="auto"/>
      </w:divBdr>
      <w:divsChild>
        <w:div w:id="120929775">
          <w:marLeft w:val="640"/>
          <w:marRight w:val="0"/>
          <w:marTop w:val="0"/>
          <w:marBottom w:val="0"/>
          <w:divBdr>
            <w:top w:val="none" w:sz="0" w:space="0" w:color="auto"/>
            <w:left w:val="none" w:sz="0" w:space="0" w:color="auto"/>
            <w:bottom w:val="none" w:sz="0" w:space="0" w:color="auto"/>
            <w:right w:val="none" w:sz="0" w:space="0" w:color="auto"/>
          </w:divBdr>
        </w:div>
        <w:div w:id="276909073">
          <w:marLeft w:val="640"/>
          <w:marRight w:val="0"/>
          <w:marTop w:val="0"/>
          <w:marBottom w:val="0"/>
          <w:divBdr>
            <w:top w:val="none" w:sz="0" w:space="0" w:color="auto"/>
            <w:left w:val="none" w:sz="0" w:space="0" w:color="auto"/>
            <w:bottom w:val="none" w:sz="0" w:space="0" w:color="auto"/>
            <w:right w:val="none" w:sz="0" w:space="0" w:color="auto"/>
          </w:divBdr>
        </w:div>
        <w:div w:id="1420560218">
          <w:marLeft w:val="640"/>
          <w:marRight w:val="0"/>
          <w:marTop w:val="0"/>
          <w:marBottom w:val="0"/>
          <w:divBdr>
            <w:top w:val="none" w:sz="0" w:space="0" w:color="auto"/>
            <w:left w:val="none" w:sz="0" w:space="0" w:color="auto"/>
            <w:bottom w:val="none" w:sz="0" w:space="0" w:color="auto"/>
            <w:right w:val="none" w:sz="0" w:space="0" w:color="auto"/>
          </w:divBdr>
        </w:div>
        <w:div w:id="290985941">
          <w:marLeft w:val="640"/>
          <w:marRight w:val="0"/>
          <w:marTop w:val="0"/>
          <w:marBottom w:val="0"/>
          <w:divBdr>
            <w:top w:val="none" w:sz="0" w:space="0" w:color="auto"/>
            <w:left w:val="none" w:sz="0" w:space="0" w:color="auto"/>
            <w:bottom w:val="none" w:sz="0" w:space="0" w:color="auto"/>
            <w:right w:val="none" w:sz="0" w:space="0" w:color="auto"/>
          </w:divBdr>
        </w:div>
        <w:div w:id="1628584568">
          <w:marLeft w:val="640"/>
          <w:marRight w:val="0"/>
          <w:marTop w:val="0"/>
          <w:marBottom w:val="0"/>
          <w:divBdr>
            <w:top w:val="none" w:sz="0" w:space="0" w:color="auto"/>
            <w:left w:val="none" w:sz="0" w:space="0" w:color="auto"/>
            <w:bottom w:val="none" w:sz="0" w:space="0" w:color="auto"/>
            <w:right w:val="none" w:sz="0" w:space="0" w:color="auto"/>
          </w:divBdr>
        </w:div>
        <w:div w:id="360326155">
          <w:marLeft w:val="640"/>
          <w:marRight w:val="0"/>
          <w:marTop w:val="0"/>
          <w:marBottom w:val="0"/>
          <w:divBdr>
            <w:top w:val="none" w:sz="0" w:space="0" w:color="auto"/>
            <w:left w:val="none" w:sz="0" w:space="0" w:color="auto"/>
            <w:bottom w:val="none" w:sz="0" w:space="0" w:color="auto"/>
            <w:right w:val="none" w:sz="0" w:space="0" w:color="auto"/>
          </w:divBdr>
        </w:div>
        <w:div w:id="1199590711">
          <w:marLeft w:val="640"/>
          <w:marRight w:val="0"/>
          <w:marTop w:val="0"/>
          <w:marBottom w:val="0"/>
          <w:divBdr>
            <w:top w:val="none" w:sz="0" w:space="0" w:color="auto"/>
            <w:left w:val="none" w:sz="0" w:space="0" w:color="auto"/>
            <w:bottom w:val="none" w:sz="0" w:space="0" w:color="auto"/>
            <w:right w:val="none" w:sz="0" w:space="0" w:color="auto"/>
          </w:divBdr>
        </w:div>
        <w:div w:id="1739941876">
          <w:marLeft w:val="640"/>
          <w:marRight w:val="0"/>
          <w:marTop w:val="0"/>
          <w:marBottom w:val="0"/>
          <w:divBdr>
            <w:top w:val="none" w:sz="0" w:space="0" w:color="auto"/>
            <w:left w:val="none" w:sz="0" w:space="0" w:color="auto"/>
            <w:bottom w:val="none" w:sz="0" w:space="0" w:color="auto"/>
            <w:right w:val="none" w:sz="0" w:space="0" w:color="auto"/>
          </w:divBdr>
        </w:div>
        <w:div w:id="759565566">
          <w:marLeft w:val="640"/>
          <w:marRight w:val="0"/>
          <w:marTop w:val="0"/>
          <w:marBottom w:val="0"/>
          <w:divBdr>
            <w:top w:val="none" w:sz="0" w:space="0" w:color="auto"/>
            <w:left w:val="none" w:sz="0" w:space="0" w:color="auto"/>
            <w:bottom w:val="none" w:sz="0" w:space="0" w:color="auto"/>
            <w:right w:val="none" w:sz="0" w:space="0" w:color="auto"/>
          </w:divBdr>
        </w:div>
        <w:div w:id="2042591447">
          <w:marLeft w:val="640"/>
          <w:marRight w:val="0"/>
          <w:marTop w:val="0"/>
          <w:marBottom w:val="0"/>
          <w:divBdr>
            <w:top w:val="none" w:sz="0" w:space="0" w:color="auto"/>
            <w:left w:val="none" w:sz="0" w:space="0" w:color="auto"/>
            <w:bottom w:val="none" w:sz="0" w:space="0" w:color="auto"/>
            <w:right w:val="none" w:sz="0" w:space="0" w:color="auto"/>
          </w:divBdr>
        </w:div>
        <w:div w:id="210267621">
          <w:marLeft w:val="640"/>
          <w:marRight w:val="0"/>
          <w:marTop w:val="0"/>
          <w:marBottom w:val="0"/>
          <w:divBdr>
            <w:top w:val="none" w:sz="0" w:space="0" w:color="auto"/>
            <w:left w:val="none" w:sz="0" w:space="0" w:color="auto"/>
            <w:bottom w:val="none" w:sz="0" w:space="0" w:color="auto"/>
            <w:right w:val="none" w:sz="0" w:space="0" w:color="auto"/>
          </w:divBdr>
        </w:div>
      </w:divsChild>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556965">
      <w:bodyDiv w:val="1"/>
      <w:marLeft w:val="0"/>
      <w:marRight w:val="0"/>
      <w:marTop w:val="0"/>
      <w:marBottom w:val="0"/>
      <w:divBdr>
        <w:top w:val="none" w:sz="0" w:space="0" w:color="auto"/>
        <w:left w:val="none" w:sz="0" w:space="0" w:color="auto"/>
        <w:bottom w:val="none" w:sz="0" w:space="0" w:color="auto"/>
        <w:right w:val="none" w:sz="0" w:space="0" w:color="auto"/>
      </w:divBdr>
      <w:divsChild>
        <w:div w:id="1193958803">
          <w:marLeft w:val="640"/>
          <w:marRight w:val="0"/>
          <w:marTop w:val="0"/>
          <w:marBottom w:val="0"/>
          <w:divBdr>
            <w:top w:val="none" w:sz="0" w:space="0" w:color="auto"/>
            <w:left w:val="none" w:sz="0" w:space="0" w:color="auto"/>
            <w:bottom w:val="none" w:sz="0" w:space="0" w:color="auto"/>
            <w:right w:val="none" w:sz="0" w:space="0" w:color="auto"/>
          </w:divBdr>
        </w:div>
        <w:div w:id="2100441256">
          <w:marLeft w:val="640"/>
          <w:marRight w:val="0"/>
          <w:marTop w:val="0"/>
          <w:marBottom w:val="0"/>
          <w:divBdr>
            <w:top w:val="none" w:sz="0" w:space="0" w:color="auto"/>
            <w:left w:val="none" w:sz="0" w:space="0" w:color="auto"/>
            <w:bottom w:val="none" w:sz="0" w:space="0" w:color="auto"/>
            <w:right w:val="none" w:sz="0" w:space="0" w:color="auto"/>
          </w:divBdr>
        </w:div>
        <w:div w:id="653030139">
          <w:marLeft w:val="640"/>
          <w:marRight w:val="0"/>
          <w:marTop w:val="0"/>
          <w:marBottom w:val="0"/>
          <w:divBdr>
            <w:top w:val="none" w:sz="0" w:space="0" w:color="auto"/>
            <w:left w:val="none" w:sz="0" w:space="0" w:color="auto"/>
            <w:bottom w:val="none" w:sz="0" w:space="0" w:color="auto"/>
            <w:right w:val="none" w:sz="0" w:space="0" w:color="auto"/>
          </w:divBdr>
        </w:div>
        <w:div w:id="524096492">
          <w:marLeft w:val="640"/>
          <w:marRight w:val="0"/>
          <w:marTop w:val="0"/>
          <w:marBottom w:val="0"/>
          <w:divBdr>
            <w:top w:val="none" w:sz="0" w:space="0" w:color="auto"/>
            <w:left w:val="none" w:sz="0" w:space="0" w:color="auto"/>
            <w:bottom w:val="none" w:sz="0" w:space="0" w:color="auto"/>
            <w:right w:val="none" w:sz="0" w:space="0" w:color="auto"/>
          </w:divBdr>
        </w:div>
        <w:div w:id="1223908457">
          <w:marLeft w:val="640"/>
          <w:marRight w:val="0"/>
          <w:marTop w:val="0"/>
          <w:marBottom w:val="0"/>
          <w:divBdr>
            <w:top w:val="none" w:sz="0" w:space="0" w:color="auto"/>
            <w:left w:val="none" w:sz="0" w:space="0" w:color="auto"/>
            <w:bottom w:val="none" w:sz="0" w:space="0" w:color="auto"/>
            <w:right w:val="none" w:sz="0" w:space="0" w:color="auto"/>
          </w:divBdr>
        </w:div>
        <w:div w:id="1473673273">
          <w:marLeft w:val="640"/>
          <w:marRight w:val="0"/>
          <w:marTop w:val="0"/>
          <w:marBottom w:val="0"/>
          <w:divBdr>
            <w:top w:val="none" w:sz="0" w:space="0" w:color="auto"/>
            <w:left w:val="none" w:sz="0" w:space="0" w:color="auto"/>
            <w:bottom w:val="none" w:sz="0" w:space="0" w:color="auto"/>
            <w:right w:val="none" w:sz="0" w:space="0" w:color="auto"/>
          </w:divBdr>
        </w:div>
        <w:div w:id="1615089423">
          <w:marLeft w:val="640"/>
          <w:marRight w:val="0"/>
          <w:marTop w:val="0"/>
          <w:marBottom w:val="0"/>
          <w:divBdr>
            <w:top w:val="none" w:sz="0" w:space="0" w:color="auto"/>
            <w:left w:val="none" w:sz="0" w:space="0" w:color="auto"/>
            <w:bottom w:val="none" w:sz="0" w:space="0" w:color="auto"/>
            <w:right w:val="none" w:sz="0" w:space="0" w:color="auto"/>
          </w:divBdr>
        </w:div>
        <w:div w:id="198709539">
          <w:marLeft w:val="640"/>
          <w:marRight w:val="0"/>
          <w:marTop w:val="0"/>
          <w:marBottom w:val="0"/>
          <w:divBdr>
            <w:top w:val="none" w:sz="0" w:space="0" w:color="auto"/>
            <w:left w:val="none" w:sz="0" w:space="0" w:color="auto"/>
            <w:bottom w:val="none" w:sz="0" w:space="0" w:color="auto"/>
            <w:right w:val="none" w:sz="0" w:space="0" w:color="auto"/>
          </w:divBdr>
        </w:div>
        <w:div w:id="1908494589">
          <w:marLeft w:val="640"/>
          <w:marRight w:val="0"/>
          <w:marTop w:val="0"/>
          <w:marBottom w:val="0"/>
          <w:divBdr>
            <w:top w:val="none" w:sz="0" w:space="0" w:color="auto"/>
            <w:left w:val="none" w:sz="0" w:space="0" w:color="auto"/>
            <w:bottom w:val="none" w:sz="0" w:space="0" w:color="auto"/>
            <w:right w:val="none" w:sz="0" w:space="0" w:color="auto"/>
          </w:divBdr>
        </w:div>
      </w:divsChild>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1813401">
      <w:bodyDiv w:val="1"/>
      <w:marLeft w:val="0"/>
      <w:marRight w:val="0"/>
      <w:marTop w:val="0"/>
      <w:marBottom w:val="0"/>
      <w:divBdr>
        <w:top w:val="none" w:sz="0" w:space="0" w:color="auto"/>
        <w:left w:val="none" w:sz="0" w:space="0" w:color="auto"/>
        <w:bottom w:val="none" w:sz="0" w:space="0" w:color="auto"/>
        <w:right w:val="none" w:sz="0" w:space="0" w:color="auto"/>
      </w:divBdr>
      <w:divsChild>
        <w:div w:id="1943873082">
          <w:marLeft w:val="640"/>
          <w:marRight w:val="0"/>
          <w:marTop w:val="0"/>
          <w:marBottom w:val="0"/>
          <w:divBdr>
            <w:top w:val="none" w:sz="0" w:space="0" w:color="auto"/>
            <w:left w:val="none" w:sz="0" w:space="0" w:color="auto"/>
            <w:bottom w:val="none" w:sz="0" w:space="0" w:color="auto"/>
            <w:right w:val="none" w:sz="0" w:space="0" w:color="auto"/>
          </w:divBdr>
        </w:div>
        <w:div w:id="528108413">
          <w:marLeft w:val="640"/>
          <w:marRight w:val="0"/>
          <w:marTop w:val="0"/>
          <w:marBottom w:val="0"/>
          <w:divBdr>
            <w:top w:val="none" w:sz="0" w:space="0" w:color="auto"/>
            <w:left w:val="none" w:sz="0" w:space="0" w:color="auto"/>
            <w:bottom w:val="none" w:sz="0" w:space="0" w:color="auto"/>
            <w:right w:val="none" w:sz="0" w:space="0" w:color="auto"/>
          </w:divBdr>
        </w:div>
        <w:div w:id="265694358">
          <w:marLeft w:val="640"/>
          <w:marRight w:val="0"/>
          <w:marTop w:val="0"/>
          <w:marBottom w:val="0"/>
          <w:divBdr>
            <w:top w:val="none" w:sz="0" w:space="0" w:color="auto"/>
            <w:left w:val="none" w:sz="0" w:space="0" w:color="auto"/>
            <w:bottom w:val="none" w:sz="0" w:space="0" w:color="auto"/>
            <w:right w:val="none" w:sz="0" w:space="0" w:color="auto"/>
          </w:divBdr>
        </w:div>
        <w:div w:id="2101024173">
          <w:marLeft w:val="640"/>
          <w:marRight w:val="0"/>
          <w:marTop w:val="0"/>
          <w:marBottom w:val="0"/>
          <w:divBdr>
            <w:top w:val="none" w:sz="0" w:space="0" w:color="auto"/>
            <w:left w:val="none" w:sz="0" w:space="0" w:color="auto"/>
            <w:bottom w:val="none" w:sz="0" w:space="0" w:color="auto"/>
            <w:right w:val="none" w:sz="0" w:space="0" w:color="auto"/>
          </w:divBdr>
        </w:div>
        <w:div w:id="634916825">
          <w:marLeft w:val="640"/>
          <w:marRight w:val="0"/>
          <w:marTop w:val="0"/>
          <w:marBottom w:val="0"/>
          <w:divBdr>
            <w:top w:val="none" w:sz="0" w:space="0" w:color="auto"/>
            <w:left w:val="none" w:sz="0" w:space="0" w:color="auto"/>
            <w:bottom w:val="none" w:sz="0" w:space="0" w:color="auto"/>
            <w:right w:val="none" w:sz="0" w:space="0" w:color="auto"/>
          </w:divBdr>
        </w:div>
        <w:div w:id="1924800761">
          <w:marLeft w:val="640"/>
          <w:marRight w:val="0"/>
          <w:marTop w:val="0"/>
          <w:marBottom w:val="0"/>
          <w:divBdr>
            <w:top w:val="none" w:sz="0" w:space="0" w:color="auto"/>
            <w:left w:val="none" w:sz="0" w:space="0" w:color="auto"/>
            <w:bottom w:val="none" w:sz="0" w:space="0" w:color="auto"/>
            <w:right w:val="none" w:sz="0" w:space="0" w:color="auto"/>
          </w:divBdr>
        </w:div>
        <w:div w:id="2045134589">
          <w:marLeft w:val="640"/>
          <w:marRight w:val="0"/>
          <w:marTop w:val="0"/>
          <w:marBottom w:val="0"/>
          <w:divBdr>
            <w:top w:val="none" w:sz="0" w:space="0" w:color="auto"/>
            <w:left w:val="none" w:sz="0" w:space="0" w:color="auto"/>
            <w:bottom w:val="none" w:sz="0" w:space="0" w:color="auto"/>
            <w:right w:val="none" w:sz="0" w:space="0" w:color="auto"/>
          </w:divBdr>
        </w:div>
        <w:div w:id="133985490">
          <w:marLeft w:val="640"/>
          <w:marRight w:val="0"/>
          <w:marTop w:val="0"/>
          <w:marBottom w:val="0"/>
          <w:divBdr>
            <w:top w:val="none" w:sz="0" w:space="0" w:color="auto"/>
            <w:left w:val="none" w:sz="0" w:space="0" w:color="auto"/>
            <w:bottom w:val="none" w:sz="0" w:space="0" w:color="auto"/>
            <w:right w:val="none" w:sz="0" w:space="0" w:color="auto"/>
          </w:divBdr>
        </w:div>
        <w:div w:id="1122193539">
          <w:marLeft w:val="640"/>
          <w:marRight w:val="0"/>
          <w:marTop w:val="0"/>
          <w:marBottom w:val="0"/>
          <w:divBdr>
            <w:top w:val="none" w:sz="0" w:space="0" w:color="auto"/>
            <w:left w:val="none" w:sz="0" w:space="0" w:color="auto"/>
            <w:bottom w:val="none" w:sz="0" w:space="0" w:color="auto"/>
            <w:right w:val="none" w:sz="0" w:space="0" w:color="auto"/>
          </w:divBdr>
        </w:div>
        <w:div w:id="1508866436">
          <w:marLeft w:val="640"/>
          <w:marRight w:val="0"/>
          <w:marTop w:val="0"/>
          <w:marBottom w:val="0"/>
          <w:divBdr>
            <w:top w:val="none" w:sz="0" w:space="0" w:color="auto"/>
            <w:left w:val="none" w:sz="0" w:space="0" w:color="auto"/>
            <w:bottom w:val="none" w:sz="0" w:space="0" w:color="auto"/>
            <w:right w:val="none" w:sz="0" w:space="0" w:color="auto"/>
          </w:divBdr>
        </w:div>
        <w:div w:id="2041085187">
          <w:marLeft w:val="640"/>
          <w:marRight w:val="0"/>
          <w:marTop w:val="0"/>
          <w:marBottom w:val="0"/>
          <w:divBdr>
            <w:top w:val="none" w:sz="0" w:space="0" w:color="auto"/>
            <w:left w:val="none" w:sz="0" w:space="0" w:color="auto"/>
            <w:bottom w:val="none" w:sz="0" w:space="0" w:color="auto"/>
            <w:right w:val="none" w:sz="0" w:space="0" w:color="auto"/>
          </w:divBdr>
        </w:div>
        <w:div w:id="116872915">
          <w:marLeft w:val="640"/>
          <w:marRight w:val="0"/>
          <w:marTop w:val="0"/>
          <w:marBottom w:val="0"/>
          <w:divBdr>
            <w:top w:val="none" w:sz="0" w:space="0" w:color="auto"/>
            <w:left w:val="none" w:sz="0" w:space="0" w:color="auto"/>
            <w:bottom w:val="none" w:sz="0" w:space="0" w:color="auto"/>
            <w:right w:val="none" w:sz="0" w:space="0" w:color="auto"/>
          </w:divBdr>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08437480">
      <w:bodyDiv w:val="1"/>
      <w:marLeft w:val="0"/>
      <w:marRight w:val="0"/>
      <w:marTop w:val="0"/>
      <w:marBottom w:val="0"/>
      <w:divBdr>
        <w:top w:val="none" w:sz="0" w:space="0" w:color="auto"/>
        <w:left w:val="none" w:sz="0" w:space="0" w:color="auto"/>
        <w:bottom w:val="none" w:sz="0" w:space="0" w:color="auto"/>
        <w:right w:val="none" w:sz="0" w:space="0" w:color="auto"/>
      </w:divBdr>
      <w:divsChild>
        <w:div w:id="922031551">
          <w:marLeft w:val="640"/>
          <w:marRight w:val="0"/>
          <w:marTop w:val="0"/>
          <w:marBottom w:val="0"/>
          <w:divBdr>
            <w:top w:val="none" w:sz="0" w:space="0" w:color="auto"/>
            <w:left w:val="none" w:sz="0" w:space="0" w:color="auto"/>
            <w:bottom w:val="none" w:sz="0" w:space="0" w:color="auto"/>
            <w:right w:val="none" w:sz="0" w:space="0" w:color="auto"/>
          </w:divBdr>
        </w:div>
        <w:div w:id="1152715733">
          <w:marLeft w:val="640"/>
          <w:marRight w:val="0"/>
          <w:marTop w:val="0"/>
          <w:marBottom w:val="0"/>
          <w:divBdr>
            <w:top w:val="none" w:sz="0" w:space="0" w:color="auto"/>
            <w:left w:val="none" w:sz="0" w:space="0" w:color="auto"/>
            <w:bottom w:val="none" w:sz="0" w:space="0" w:color="auto"/>
            <w:right w:val="none" w:sz="0" w:space="0" w:color="auto"/>
          </w:divBdr>
        </w:div>
        <w:div w:id="2076775978">
          <w:marLeft w:val="640"/>
          <w:marRight w:val="0"/>
          <w:marTop w:val="0"/>
          <w:marBottom w:val="0"/>
          <w:divBdr>
            <w:top w:val="none" w:sz="0" w:space="0" w:color="auto"/>
            <w:left w:val="none" w:sz="0" w:space="0" w:color="auto"/>
            <w:bottom w:val="none" w:sz="0" w:space="0" w:color="auto"/>
            <w:right w:val="none" w:sz="0" w:space="0" w:color="auto"/>
          </w:divBdr>
        </w:div>
        <w:div w:id="1484348310">
          <w:marLeft w:val="640"/>
          <w:marRight w:val="0"/>
          <w:marTop w:val="0"/>
          <w:marBottom w:val="0"/>
          <w:divBdr>
            <w:top w:val="none" w:sz="0" w:space="0" w:color="auto"/>
            <w:left w:val="none" w:sz="0" w:space="0" w:color="auto"/>
            <w:bottom w:val="none" w:sz="0" w:space="0" w:color="auto"/>
            <w:right w:val="none" w:sz="0" w:space="0" w:color="auto"/>
          </w:divBdr>
        </w:div>
        <w:div w:id="544219196">
          <w:marLeft w:val="640"/>
          <w:marRight w:val="0"/>
          <w:marTop w:val="0"/>
          <w:marBottom w:val="0"/>
          <w:divBdr>
            <w:top w:val="none" w:sz="0" w:space="0" w:color="auto"/>
            <w:left w:val="none" w:sz="0" w:space="0" w:color="auto"/>
            <w:bottom w:val="none" w:sz="0" w:space="0" w:color="auto"/>
            <w:right w:val="none" w:sz="0" w:space="0" w:color="auto"/>
          </w:divBdr>
        </w:div>
        <w:div w:id="536629355">
          <w:marLeft w:val="640"/>
          <w:marRight w:val="0"/>
          <w:marTop w:val="0"/>
          <w:marBottom w:val="0"/>
          <w:divBdr>
            <w:top w:val="none" w:sz="0" w:space="0" w:color="auto"/>
            <w:left w:val="none" w:sz="0" w:space="0" w:color="auto"/>
            <w:bottom w:val="none" w:sz="0" w:space="0" w:color="auto"/>
            <w:right w:val="none" w:sz="0" w:space="0" w:color="auto"/>
          </w:divBdr>
        </w:div>
        <w:div w:id="1010448416">
          <w:marLeft w:val="640"/>
          <w:marRight w:val="0"/>
          <w:marTop w:val="0"/>
          <w:marBottom w:val="0"/>
          <w:divBdr>
            <w:top w:val="none" w:sz="0" w:space="0" w:color="auto"/>
            <w:left w:val="none" w:sz="0" w:space="0" w:color="auto"/>
            <w:bottom w:val="none" w:sz="0" w:space="0" w:color="auto"/>
            <w:right w:val="none" w:sz="0" w:space="0" w:color="auto"/>
          </w:divBdr>
        </w:div>
        <w:div w:id="1184635811">
          <w:marLeft w:val="640"/>
          <w:marRight w:val="0"/>
          <w:marTop w:val="0"/>
          <w:marBottom w:val="0"/>
          <w:divBdr>
            <w:top w:val="none" w:sz="0" w:space="0" w:color="auto"/>
            <w:left w:val="none" w:sz="0" w:space="0" w:color="auto"/>
            <w:bottom w:val="none" w:sz="0" w:space="0" w:color="auto"/>
            <w:right w:val="none" w:sz="0" w:space="0" w:color="auto"/>
          </w:divBdr>
        </w:div>
        <w:div w:id="1541672669">
          <w:marLeft w:val="640"/>
          <w:marRight w:val="0"/>
          <w:marTop w:val="0"/>
          <w:marBottom w:val="0"/>
          <w:divBdr>
            <w:top w:val="none" w:sz="0" w:space="0" w:color="auto"/>
            <w:left w:val="none" w:sz="0" w:space="0" w:color="auto"/>
            <w:bottom w:val="none" w:sz="0" w:space="0" w:color="auto"/>
            <w:right w:val="none" w:sz="0" w:space="0" w:color="auto"/>
          </w:divBdr>
        </w:div>
        <w:div w:id="961418665">
          <w:marLeft w:val="640"/>
          <w:marRight w:val="0"/>
          <w:marTop w:val="0"/>
          <w:marBottom w:val="0"/>
          <w:divBdr>
            <w:top w:val="none" w:sz="0" w:space="0" w:color="auto"/>
            <w:left w:val="none" w:sz="0" w:space="0" w:color="auto"/>
            <w:bottom w:val="none" w:sz="0" w:space="0" w:color="auto"/>
            <w:right w:val="none" w:sz="0" w:space="0" w:color="auto"/>
          </w:divBdr>
        </w:div>
        <w:div w:id="271590284">
          <w:marLeft w:val="640"/>
          <w:marRight w:val="0"/>
          <w:marTop w:val="0"/>
          <w:marBottom w:val="0"/>
          <w:divBdr>
            <w:top w:val="none" w:sz="0" w:space="0" w:color="auto"/>
            <w:left w:val="none" w:sz="0" w:space="0" w:color="auto"/>
            <w:bottom w:val="none" w:sz="0" w:space="0" w:color="auto"/>
            <w:right w:val="none" w:sz="0" w:space="0" w:color="auto"/>
          </w:divBdr>
        </w:div>
        <w:div w:id="1197739279">
          <w:marLeft w:val="640"/>
          <w:marRight w:val="0"/>
          <w:marTop w:val="0"/>
          <w:marBottom w:val="0"/>
          <w:divBdr>
            <w:top w:val="none" w:sz="0" w:space="0" w:color="auto"/>
            <w:left w:val="none" w:sz="0" w:space="0" w:color="auto"/>
            <w:bottom w:val="none" w:sz="0" w:space="0" w:color="auto"/>
            <w:right w:val="none" w:sz="0" w:space="0" w:color="auto"/>
          </w:divBdr>
        </w:div>
        <w:div w:id="181748090">
          <w:marLeft w:val="640"/>
          <w:marRight w:val="0"/>
          <w:marTop w:val="0"/>
          <w:marBottom w:val="0"/>
          <w:divBdr>
            <w:top w:val="none" w:sz="0" w:space="0" w:color="auto"/>
            <w:left w:val="none" w:sz="0" w:space="0" w:color="auto"/>
            <w:bottom w:val="none" w:sz="0" w:space="0" w:color="auto"/>
            <w:right w:val="none" w:sz="0" w:space="0" w:color="auto"/>
          </w:divBdr>
        </w:div>
      </w:divsChild>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295340">
      <w:bodyDiv w:val="1"/>
      <w:marLeft w:val="0"/>
      <w:marRight w:val="0"/>
      <w:marTop w:val="0"/>
      <w:marBottom w:val="0"/>
      <w:divBdr>
        <w:top w:val="none" w:sz="0" w:space="0" w:color="auto"/>
        <w:left w:val="none" w:sz="0" w:space="0" w:color="auto"/>
        <w:bottom w:val="none" w:sz="0" w:space="0" w:color="auto"/>
        <w:right w:val="none" w:sz="0" w:space="0" w:color="auto"/>
      </w:divBdr>
      <w:divsChild>
        <w:div w:id="1931548890">
          <w:marLeft w:val="640"/>
          <w:marRight w:val="0"/>
          <w:marTop w:val="0"/>
          <w:marBottom w:val="0"/>
          <w:divBdr>
            <w:top w:val="none" w:sz="0" w:space="0" w:color="auto"/>
            <w:left w:val="none" w:sz="0" w:space="0" w:color="auto"/>
            <w:bottom w:val="none" w:sz="0" w:space="0" w:color="auto"/>
            <w:right w:val="none" w:sz="0" w:space="0" w:color="auto"/>
          </w:divBdr>
        </w:div>
        <w:div w:id="2062559107">
          <w:marLeft w:val="640"/>
          <w:marRight w:val="0"/>
          <w:marTop w:val="0"/>
          <w:marBottom w:val="0"/>
          <w:divBdr>
            <w:top w:val="none" w:sz="0" w:space="0" w:color="auto"/>
            <w:left w:val="none" w:sz="0" w:space="0" w:color="auto"/>
            <w:bottom w:val="none" w:sz="0" w:space="0" w:color="auto"/>
            <w:right w:val="none" w:sz="0" w:space="0" w:color="auto"/>
          </w:divBdr>
        </w:div>
        <w:div w:id="1419712840">
          <w:marLeft w:val="640"/>
          <w:marRight w:val="0"/>
          <w:marTop w:val="0"/>
          <w:marBottom w:val="0"/>
          <w:divBdr>
            <w:top w:val="none" w:sz="0" w:space="0" w:color="auto"/>
            <w:left w:val="none" w:sz="0" w:space="0" w:color="auto"/>
            <w:bottom w:val="none" w:sz="0" w:space="0" w:color="auto"/>
            <w:right w:val="none" w:sz="0" w:space="0" w:color="auto"/>
          </w:divBdr>
        </w:div>
        <w:div w:id="1569730307">
          <w:marLeft w:val="640"/>
          <w:marRight w:val="0"/>
          <w:marTop w:val="0"/>
          <w:marBottom w:val="0"/>
          <w:divBdr>
            <w:top w:val="none" w:sz="0" w:space="0" w:color="auto"/>
            <w:left w:val="none" w:sz="0" w:space="0" w:color="auto"/>
            <w:bottom w:val="none" w:sz="0" w:space="0" w:color="auto"/>
            <w:right w:val="none" w:sz="0" w:space="0" w:color="auto"/>
          </w:divBdr>
        </w:div>
        <w:div w:id="638264778">
          <w:marLeft w:val="640"/>
          <w:marRight w:val="0"/>
          <w:marTop w:val="0"/>
          <w:marBottom w:val="0"/>
          <w:divBdr>
            <w:top w:val="none" w:sz="0" w:space="0" w:color="auto"/>
            <w:left w:val="none" w:sz="0" w:space="0" w:color="auto"/>
            <w:bottom w:val="none" w:sz="0" w:space="0" w:color="auto"/>
            <w:right w:val="none" w:sz="0" w:space="0" w:color="auto"/>
          </w:divBdr>
        </w:div>
        <w:div w:id="1022248912">
          <w:marLeft w:val="640"/>
          <w:marRight w:val="0"/>
          <w:marTop w:val="0"/>
          <w:marBottom w:val="0"/>
          <w:divBdr>
            <w:top w:val="none" w:sz="0" w:space="0" w:color="auto"/>
            <w:left w:val="none" w:sz="0" w:space="0" w:color="auto"/>
            <w:bottom w:val="none" w:sz="0" w:space="0" w:color="auto"/>
            <w:right w:val="none" w:sz="0" w:space="0" w:color="auto"/>
          </w:divBdr>
        </w:div>
        <w:div w:id="82650686">
          <w:marLeft w:val="640"/>
          <w:marRight w:val="0"/>
          <w:marTop w:val="0"/>
          <w:marBottom w:val="0"/>
          <w:divBdr>
            <w:top w:val="none" w:sz="0" w:space="0" w:color="auto"/>
            <w:left w:val="none" w:sz="0" w:space="0" w:color="auto"/>
            <w:bottom w:val="none" w:sz="0" w:space="0" w:color="auto"/>
            <w:right w:val="none" w:sz="0" w:space="0" w:color="auto"/>
          </w:divBdr>
        </w:div>
        <w:div w:id="1049719272">
          <w:marLeft w:val="640"/>
          <w:marRight w:val="0"/>
          <w:marTop w:val="0"/>
          <w:marBottom w:val="0"/>
          <w:divBdr>
            <w:top w:val="none" w:sz="0" w:space="0" w:color="auto"/>
            <w:left w:val="none" w:sz="0" w:space="0" w:color="auto"/>
            <w:bottom w:val="none" w:sz="0" w:space="0" w:color="auto"/>
            <w:right w:val="none" w:sz="0" w:space="0" w:color="auto"/>
          </w:divBdr>
        </w:div>
        <w:div w:id="1762218075">
          <w:marLeft w:val="640"/>
          <w:marRight w:val="0"/>
          <w:marTop w:val="0"/>
          <w:marBottom w:val="0"/>
          <w:divBdr>
            <w:top w:val="none" w:sz="0" w:space="0" w:color="auto"/>
            <w:left w:val="none" w:sz="0" w:space="0" w:color="auto"/>
            <w:bottom w:val="none" w:sz="0" w:space="0" w:color="auto"/>
            <w:right w:val="none" w:sz="0" w:space="0" w:color="auto"/>
          </w:divBdr>
        </w:div>
        <w:div w:id="1231380619">
          <w:marLeft w:val="640"/>
          <w:marRight w:val="0"/>
          <w:marTop w:val="0"/>
          <w:marBottom w:val="0"/>
          <w:divBdr>
            <w:top w:val="none" w:sz="0" w:space="0" w:color="auto"/>
            <w:left w:val="none" w:sz="0" w:space="0" w:color="auto"/>
            <w:bottom w:val="none" w:sz="0" w:space="0" w:color="auto"/>
            <w:right w:val="none" w:sz="0" w:space="0" w:color="auto"/>
          </w:divBdr>
        </w:div>
        <w:div w:id="1767918707">
          <w:marLeft w:val="640"/>
          <w:marRight w:val="0"/>
          <w:marTop w:val="0"/>
          <w:marBottom w:val="0"/>
          <w:divBdr>
            <w:top w:val="none" w:sz="0" w:space="0" w:color="auto"/>
            <w:left w:val="none" w:sz="0" w:space="0" w:color="auto"/>
            <w:bottom w:val="none" w:sz="0" w:space="0" w:color="auto"/>
            <w:right w:val="none" w:sz="0" w:space="0" w:color="auto"/>
          </w:divBdr>
        </w:div>
        <w:div w:id="2144348867">
          <w:marLeft w:val="640"/>
          <w:marRight w:val="0"/>
          <w:marTop w:val="0"/>
          <w:marBottom w:val="0"/>
          <w:divBdr>
            <w:top w:val="none" w:sz="0" w:space="0" w:color="auto"/>
            <w:left w:val="none" w:sz="0" w:space="0" w:color="auto"/>
            <w:bottom w:val="none" w:sz="0" w:space="0" w:color="auto"/>
            <w:right w:val="none" w:sz="0" w:space="0" w:color="auto"/>
          </w:divBdr>
        </w:div>
        <w:div w:id="430517115">
          <w:marLeft w:val="640"/>
          <w:marRight w:val="0"/>
          <w:marTop w:val="0"/>
          <w:marBottom w:val="0"/>
          <w:divBdr>
            <w:top w:val="none" w:sz="0" w:space="0" w:color="auto"/>
            <w:left w:val="none" w:sz="0" w:space="0" w:color="auto"/>
            <w:bottom w:val="none" w:sz="0" w:space="0" w:color="auto"/>
            <w:right w:val="none" w:sz="0" w:space="0" w:color="auto"/>
          </w:divBdr>
        </w:div>
      </w:divsChild>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7850912">
      <w:bodyDiv w:val="1"/>
      <w:marLeft w:val="0"/>
      <w:marRight w:val="0"/>
      <w:marTop w:val="0"/>
      <w:marBottom w:val="0"/>
      <w:divBdr>
        <w:top w:val="none" w:sz="0" w:space="0" w:color="auto"/>
        <w:left w:val="none" w:sz="0" w:space="0" w:color="auto"/>
        <w:bottom w:val="none" w:sz="0" w:space="0" w:color="auto"/>
        <w:right w:val="none" w:sz="0" w:space="0" w:color="auto"/>
      </w:divBdr>
      <w:divsChild>
        <w:div w:id="1755276480">
          <w:marLeft w:val="640"/>
          <w:marRight w:val="0"/>
          <w:marTop w:val="0"/>
          <w:marBottom w:val="0"/>
          <w:divBdr>
            <w:top w:val="none" w:sz="0" w:space="0" w:color="auto"/>
            <w:left w:val="none" w:sz="0" w:space="0" w:color="auto"/>
            <w:bottom w:val="none" w:sz="0" w:space="0" w:color="auto"/>
            <w:right w:val="none" w:sz="0" w:space="0" w:color="auto"/>
          </w:divBdr>
        </w:div>
        <w:div w:id="1129124918">
          <w:marLeft w:val="640"/>
          <w:marRight w:val="0"/>
          <w:marTop w:val="0"/>
          <w:marBottom w:val="0"/>
          <w:divBdr>
            <w:top w:val="none" w:sz="0" w:space="0" w:color="auto"/>
            <w:left w:val="none" w:sz="0" w:space="0" w:color="auto"/>
            <w:bottom w:val="none" w:sz="0" w:space="0" w:color="auto"/>
            <w:right w:val="none" w:sz="0" w:space="0" w:color="auto"/>
          </w:divBdr>
        </w:div>
        <w:div w:id="2074574042">
          <w:marLeft w:val="640"/>
          <w:marRight w:val="0"/>
          <w:marTop w:val="0"/>
          <w:marBottom w:val="0"/>
          <w:divBdr>
            <w:top w:val="none" w:sz="0" w:space="0" w:color="auto"/>
            <w:left w:val="none" w:sz="0" w:space="0" w:color="auto"/>
            <w:bottom w:val="none" w:sz="0" w:space="0" w:color="auto"/>
            <w:right w:val="none" w:sz="0" w:space="0" w:color="auto"/>
          </w:divBdr>
        </w:div>
        <w:div w:id="1706250654">
          <w:marLeft w:val="640"/>
          <w:marRight w:val="0"/>
          <w:marTop w:val="0"/>
          <w:marBottom w:val="0"/>
          <w:divBdr>
            <w:top w:val="none" w:sz="0" w:space="0" w:color="auto"/>
            <w:left w:val="none" w:sz="0" w:space="0" w:color="auto"/>
            <w:bottom w:val="none" w:sz="0" w:space="0" w:color="auto"/>
            <w:right w:val="none" w:sz="0" w:space="0" w:color="auto"/>
          </w:divBdr>
        </w:div>
        <w:div w:id="821232694">
          <w:marLeft w:val="640"/>
          <w:marRight w:val="0"/>
          <w:marTop w:val="0"/>
          <w:marBottom w:val="0"/>
          <w:divBdr>
            <w:top w:val="none" w:sz="0" w:space="0" w:color="auto"/>
            <w:left w:val="none" w:sz="0" w:space="0" w:color="auto"/>
            <w:bottom w:val="none" w:sz="0" w:space="0" w:color="auto"/>
            <w:right w:val="none" w:sz="0" w:space="0" w:color="auto"/>
          </w:divBdr>
        </w:div>
        <w:div w:id="272176542">
          <w:marLeft w:val="640"/>
          <w:marRight w:val="0"/>
          <w:marTop w:val="0"/>
          <w:marBottom w:val="0"/>
          <w:divBdr>
            <w:top w:val="none" w:sz="0" w:space="0" w:color="auto"/>
            <w:left w:val="none" w:sz="0" w:space="0" w:color="auto"/>
            <w:bottom w:val="none" w:sz="0" w:space="0" w:color="auto"/>
            <w:right w:val="none" w:sz="0" w:space="0" w:color="auto"/>
          </w:divBdr>
        </w:div>
        <w:div w:id="1526865627">
          <w:marLeft w:val="640"/>
          <w:marRight w:val="0"/>
          <w:marTop w:val="0"/>
          <w:marBottom w:val="0"/>
          <w:divBdr>
            <w:top w:val="none" w:sz="0" w:space="0" w:color="auto"/>
            <w:left w:val="none" w:sz="0" w:space="0" w:color="auto"/>
            <w:bottom w:val="none" w:sz="0" w:space="0" w:color="auto"/>
            <w:right w:val="none" w:sz="0" w:space="0" w:color="auto"/>
          </w:divBdr>
        </w:div>
        <w:div w:id="1025206164">
          <w:marLeft w:val="640"/>
          <w:marRight w:val="0"/>
          <w:marTop w:val="0"/>
          <w:marBottom w:val="0"/>
          <w:divBdr>
            <w:top w:val="none" w:sz="0" w:space="0" w:color="auto"/>
            <w:left w:val="none" w:sz="0" w:space="0" w:color="auto"/>
            <w:bottom w:val="none" w:sz="0" w:space="0" w:color="auto"/>
            <w:right w:val="none" w:sz="0" w:space="0" w:color="auto"/>
          </w:divBdr>
        </w:div>
        <w:div w:id="1207137609">
          <w:marLeft w:val="640"/>
          <w:marRight w:val="0"/>
          <w:marTop w:val="0"/>
          <w:marBottom w:val="0"/>
          <w:divBdr>
            <w:top w:val="none" w:sz="0" w:space="0" w:color="auto"/>
            <w:left w:val="none" w:sz="0" w:space="0" w:color="auto"/>
            <w:bottom w:val="none" w:sz="0" w:space="0" w:color="auto"/>
            <w:right w:val="none" w:sz="0" w:space="0" w:color="auto"/>
          </w:divBdr>
        </w:div>
        <w:div w:id="400908938">
          <w:marLeft w:val="640"/>
          <w:marRight w:val="0"/>
          <w:marTop w:val="0"/>
          <w:marBottom w:val="0"/>
          <w:divBdr>
            <w:top w:val="none" w:sz="0" w:space="0" w:color="auto"/>
            <w:left w:val="none" w:sz="0" w:space="0" w:color="auto"/>
            <w:bottom w:val="none" w:sz="0" w:space="0" w:color="auto"/>
            <w:right w:val="none" w:sz="0" w:space="0" w:color="auto"/>
          </w:divBdr>
        </w:div>
        <w:div w:id="2049642865">
          <w:marLeft w:val="640"/>
          <w:marRight w:val="0"/>
          <w:marTop w:val="0"/>
          <w:marBottom w:val="0"/>
          <w:divBdr>
            <w:top w:val="none" w:sz="0" w:space="0" w:color="auto"/>
            <w:left w:val="none" w:sz="0" w:space="0" w:color="auto"/>
            <w:bottom w:val="none" w:sz="0" w:space="0" w:color="auto"/>
            <w:right w:val="none" w:sz="0" w:space="0" w:color="auto"/>
          </w:divBdr>
        </w:div>
      </w:divsChild>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0703535">
      <w:bodyDiv w:val="1"/>
      <w:marLeft w:val="0"/>
      <w:marRight w:val="0"/>
      <w:marTop w:val="0"/>
      <w:marBottom w:val="0"/>
      <w:divBdr>
        <w:top w:val="none" w:sz="0" w:space="0" w:color="auto"/>
        <w:left w:val="none" w:sz="0" w:space="0" w:color="auto"/>
        <w:bottom w:val="none" w:sz="0" w:space="0" w:color="auto"/>
        <w:right w:val="none" w:sz="0" w:space="0" w:color="auto"/>
      </w:divBdr>
      <w:divsChild>
        <w:div w:id="882138987">
          <w:marLeft w:val="640"/>
          <w:marRight w:val="0"/>
          <w:marTop w:val="0"/>
          <w:marBottom w:val="0"/>
          <w:divBdr>
            <w:top w:val="none" w:sz="0" w:space="0" w:color="auto"/>
            <w:left w:val="none" w:sz="0" w:space="0" w:color="auto"/>
            <w:bottom w:val="none" w:sz="0" w:space="0" w:color="auto"/>
            <w:right w:val="none" w:sz="0" w:space="0" w:color="auto"/>
          </w:divBdr>
        </w:div>
        <w:div w:id="615988935">
          <w:marLeft w:val="640"/>
          <w:marRight w:val="0"/>
          <w:marTop w:val="0"/>
          <w:marBottom w:val="0"/>
          <w:divBdr>
            <w:top w:val="none" w:sz="0" w:space="0" w:color="auto"/>
            <w:left w:val="none" w:sz="0" w:space="0" w:color="auto"/>
            <w:bottom w:val="none" w:sz="0" w:space="0" w:color="auto"/>
            <w:right w:val="none" w:sz="0" w:space="0" w:color="auto"/>
          </w:divBdr>
        </w:div>
        <w:div w:id="1670907388">
          <w:marLeft w:val="640"/>
          <w:marRight w:val="0"/>
          <w:marTop w:val="0"/>
          <w:marBottom w:val="0"/>
          <w:divBdr>
            <w:top w:val="none" w:sz="0" w:space="0" w:color="auto"/>
            <w:left w:val="none" w:sz="0" w:space="0" w:color="auto"/>
            <w:bottom w:val="none" w:sz="0" w:space="0" w:color="auto"/>
            <w:right w:val="none" w:sz="0" w:space="0" w:color="auto"/>
          </w:divBdr>
        </w:div>
        <w:div w:id="759445481">
          <w:marLeft w:val="640"/>
          <w:marRight w:val="0"/>
          <w:marTop w:val="0"/>
          <w:marBottom w:val="0"/>
          <w:divBdr>
            <w:top w:val="none" w:sz="0" w:space="0" w:color="auto"/>
            <w:left w:val="none" w:sz="0" w:space="0" w:color="auto"/>
            <w:bottom w:val="none" w:sz="0" w:space="0" w:color="auto"/>
            <w:right w:val="none" w:sz="0" w:space="0" w:color="auto"/>
          </w:divBdr>
        </w:div>
        <w:div w:id="40786623">
          <w:marLeft w:val="640"/>
          <w:marRight w:val="0"/>
          <w:marTop w:val="0"/>
          <w:marBottom w:val="0"/>
          <w:divBdr>
            <w:top w:val="none" w:sz="0" w:space="0" w:color="auto"/>
            <w:left w:val="none" w:sz="0" w:space="0" w:color="auto"/>
            <w:bottom w:val="none" w:sz="0" w:space="0" w:color="auto"/>
            <w:right w:val="none" w:sz="0" w:space="0" w:color="auto"/>
          </w:divBdr>
        </w:div>
        <w:div w:id="2113934966">
          <w:marLeft w:val="640"/>
          <w:marRight w:val="0"/>
          <w:marTop w:val="0"/>
          <w:marBottom w:val="0"/>
          <w:divBdr>
            <w:top w:val="none" w:sz="0" w:space="0" w:color="auto"/>
            <w:left w:val="none" w:sz="0" w:space="0" w:color="auto"/>
            <w:bottom w:val="none" w:sz="0" w:space="0" w:color="auto"/>
            <w:right w:val="none" w:sz="0" w:space="0" w:color="auto"/>
          </w:divBdr>
        </w:div>
        <w:div w:id="949047312">
          <w:marLeft w:val="640"/>
          <w:marRight w:val="0"/>
          <w:marTop w:val="0"/>
          <w:marBottom w:val="0"/>
          <w:divBdr>
            <w:top w:val="none" w:sz="0" w:space="0" w:color="auto"/>
            <w:left w:val="none" w:sz="0" w:space="0" w:color="auto"/>
            <w:bottom w:val="none" w:sz="0" w:space="0" w:color="auto"/>
            <w:right w:val="none" w:sz="0" w:space="0" w:color="auto"/>
          </w:divBdr>
        </w:div>
      </w:divsChild>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6755553">
      <w:bodyDiv w:val="1"/>
      <w:marLeft w:val="0"/>
      <w:marRight w:val="0"/>
      <w:marTop w:val="0"/>
      <w:marBottom w:val="0"/>
      <w:divBdr>
        <w:top w:val="none" w:sz="0" w:space="0" w:color="auto"/>
        <w:left w:val="none" w:sz="0" w:space="0" w:color="auto"/>
        <w:bottom w:val="none" w:sz="0" w:space="0" w:color="auto"/>
        <w:right w:val="none" w:sz="0" w:space="0" w:color="auto"/>
      </w:divBdr>
      <w:divsChild>
        <w:div w:id="1341617331">
          <w:marLeft w:val="640"/>
          <w:marRight w:val="0"/>
          <w:marTop w:val="0"/>
          <w:marBottom w:val="0"/>
          <w:divBdr>
            <w:top w:val="none" w:sz="0" w:space="0" w:color="auto"/>
            <w:left w:val="none" w:sz="0" w:space="0" w:color="auto"/>
            <w:bottom w:val="none" w:sz="0" w:space="0" w:color="auto"/>
            <w:right w:val="none" w:sz="0" w:space="0" w:color="auto"/>
          </w:divBdr>
        </w:div>
        <w:div w:id="340206370">
          <w:marLeft w:val="640"/>
          <w:marRight w:val="0"/>
          <w:marTop w:val="0"/>
          <w:marBottom w:val="0"/>
          <w:divBdr>
            <w:top w:val="none" w:sz="0" w:space="0" w:color="auto"/>
            <w:left w:val="none" w:sz="0" w:space="0" w:color="auto"/>
            <w:bottom w:val="none" w:sz="0" w:space="0" w:color="auto"/>
            <w:right w:val="none" w:sz="0" w:space="0" w:color="auto"/>
          </w:divBdr>
        </w:div>
        <w:div w:id="1817524307">
          <w:marLeft w:val="640"/>
          <w:marRight w:val="0"/>
          <w:marTop w:val="0"/>
          <w:marBottom w:val="0"/>
          <w:divBdr>
            <w:top w:val="none" w:sz="0" w:space="0" w:color="auto"/>
            <w:left w:val="none" w:sz="0" w:space="0" w:color="auto"/>
            <w:bottom w:val="none" w:sz="0" w:space="0" w:color="auto"/>
            <w:right w:val="none" w:sz="0" w:space="0" w:color="auto"/>
          </w:divBdr>
        </w:div>
        <w:div w:id="1316059880">
          <w:marLeft w:val="640"/>
          <w:marRight w:val="0"/>
          <w:marTop w:val="0"/>
          <w:marBottom w:val="0"/>
          <w:divBdr>
            <w:top w:val="none" w:sz="0" w:space="0" w:color="auto"/>
            <w:left w:val="none" w:sz="0" w:space="0" w:color="auto"/>
            <w:bottom w:val="none" w:sz="0" w:space="0" w:color="auto"/>
            <w:right w:val="none" w:sz="0" w:space="0" w:color="auto"/>
          </w:divBdr>
        </w:div>
        <w:div w:id="1356611906">
          <w:marLeft w:val="640"/>
          <w:marRight w:val="0"/>
          <w:marTop w:val="0"/>
          <w:marBottom w:val="0"/>
          <w:divBdr>
            <w:top w:val="none" w:sz="0" w:space="0" w:color="auto"/>
            <w:left w:val="none" w:sz="0" w:space="0" w:color="auto"/>
            <w:bottom w:val="none" w:sz="0" w:space="0" w:color="auto"/>
            <w:right w:val="none" w:sz="0" w:space="0" w:color="auto"/>
          </w:divBdr>
        </w:div>
        <w:div w:id="626200938">
          <w:marLeft w:val="640"/>
          <w:marRight w:val="0"/>
          <w:marTop w:val="0"/>
          <w:marBottom w:val="0"/>
          <w:divBdr>
            <w:top w:val="none" w:sz="0" w:space="0" w:color="auto"/>
            <w:left w:val="none" w:sz="0" w:space="0" w:color="auto"/>
            <w:bottom w:val="none" w:sz="0" w:space="0" w:color="auto"/>
            <w:right w:val="none" w:sz="0" w:space="0" w:color="auto"/>
          </w:divBdr>
        </w:div>
        <w:div w:id="337385881">
          <w:marLeft w:val="640"/>
          <w:marRight w:val="0"/>
          <w:marTop w:val="0"/>
          <w:marBottom w:val="0"/>
          <w:divBdr>
            <w:top w:val="none" w:sz="0" w:space="0" w:color="auto"/>
            <w:left w:val="none" w:sz="0" w:space="0" w:color="auto"/>
            <w:bottom w:val="none" w:sz="0" w:space="0" w:color="auto"/>
            <w:right w:val="none" w:sz="0" w:space="0" w:color="auto"/>
          </w:divBdr>
        </w:div>
      </w:divsChild>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1923953">
      <w:bodyDiv w:val="1"/>
      <w:marLeft w:val="0"/>
      <w:marRight w:val="0"/>
      <w:marTop w:val="0"/>
      <w:marBottom w:val="0"/>
      <w:divBdr>
        <w:top w:val="none" w:sz="0" w:space="0" w:color="auto"/>
        <w:left w:val="none" w:sz="0" w:space="0" w:color="auto"/>
        <w:bottom w:val="none" w:sz="0" w:space="0" w:color="auto"/>
        <w:right w:val="none" w:sz="0" w:space="0" w:color="auto"/>
      </w:divBdr>
      <w:divsChild>
        <w:div w:id="647244714">
          <w:marLeft w:val="640"/>
          <w:marRight w:val="0"/>
          <w:marTop w:val="0"/>
          <w:marBottom w:val="0"/>
          <w:divBdr>
            <w:top w:val="none" w:sz="0" w:space="0" w:color="auto"/>
            <w:left w:val="none" w:sz="0" w:space="0" w:color="auto"/>
            <w:bottom w:val="none" w:sz="0" w:space="0" w:color="auto"/>
            <w:right w:val="none" w:sz="0" w:space="0" w:color="auto"/>
          </w:divBdr>
        </w:div>
        <w:div w:id="532428200">
          <w:marLeft w:val="640"/>
          <w:marRight w:val="0"/>
          <w:marTop w:val="0"/>
          <w:marBottom w:val="0"/>
          <w:divBdr>
            <w:top w:val="none" w:sz="0" w:space="0" w:color="auto"/>
            <w:left w:val="none" w:sz="0" w:space="0" w:color="auto"/>
            <w:bottom w:val="none" w:sz="0" w:space="0" w:color="auto"/>
            <w:right w:val="none" w:sz="0" w:space="0" w:color="auto"/>
          </w:divBdr>
        </w:div>
        <w:div w:id="1932545167">
          <w:marLeft w:val="640"/>
          <w:marRight w:val="0"/>
          <w:marTop w:val="0"/>
          <w:marBottom w:val="0"/>
          <w:divBdr>
            <w:top w:val="none" w:sz="0" w:space="0" w:color="auto"/>
            <w:left w:val="none" w:sz="0" w:space="0" w:color="auto"/>
            <w:bottom w:val="none" w:sz="0" w:space="0" w:color="auto"/>
            <w:right w:val="none" w:sz="0" w:space="0" w:color="auto"/>
          </w:divBdr>
        </w:div>
        <w:div w:id="539632788">
          <w:marLeft w:val="640"/>
          <w:marRight w:val="0"/>
          <w:marTop w:val="0"/>
          <w:marBottom w:val="0"/>
          <w:divBdr>
            <w:top w:val="none" w:sz="0" w:space="0" w:color="auto"/>
            <w:left w:val="none" w:sz="0" w:space="0" w:color="auto"/>
            <w:bottom w:val="none" w:sz="0" w:space="0" w:color="auto"/>
            <w:right w:val="none" w:sz="0" w:space="0" w:color="auto"/>
          </w:divBdr>
        </w:div>
        <w:div w:id="1739400010">
          <w:marLeft w:val="640"/>
          <w:marRight w:val="0"/>
          <w:marTop w:val="0"/>
          <w:marBottom w:val="0"/>
          <w:divBdr>
            <w:top w:val="none" w:sz="0" w:space="0" w:color="auto"/>
            <w:left w:val="none" w:sz="0" w:space="0" w:color="auto"/>
            <w:bottom w:val="none" w:sz="0" w:space="0" w:color="auto"/>
            <w:right w:val="none" w:sz="0" w:space="0" w:color="auto"/>
          </w:divBdr>
        </w:div>
        <w:div w:id="1869025275">
          <w:marLeft w:val="640"/>
          <w:marRight w:val="0"/>
          <w:marTop w:val="0"/>
          <w:marBottom w:val="0"/>
          <w:divBdr>
            <w:top w:val="none" w:sz="0" w:space="0" w:color="auto"/>
            <w:left w:val="none" w:sz="0" w:space="0" w:color="auto"/>
            <w:bottom w:val="none" w:sz="0" w:space="0" w:color="auto"/>
            <w:right w:val="none" w:sz="0" w:space="0" w:color="auto"/>
          </w:divBdr>
        </w:div>
        <w:div w:id="623729233">
          <w:marLeft w:val="640"/>
          <w:marRight w:val="0"/>
          <w:marTop w:val="0"/>
          <w:marBottom w:val="0"/>
          <w:divBdr>
            <w:top w:val="none" w:sz="0" w:space="0" w:color="auto"/>
            <w:left w:val="none" w:sz="0" w:space="0" w:color="auto"/>
            <w:bottom w:val="none" w:sz="0" w:space="0" w:color="auto"/>
            <w:right w:val="none" w:sz="0" w:space="0" w:color="auto"/>
          </w:divBdr>
        </w:div>
        <w:div w:id="6909396">
          <w:marLeft w:val="640"/>
          <w:marRight w:val="0"/>
          <w:marTop w:val="0"/>
          <w:marBottom w:val="0"/>
          <w:divBdr>
            <w:top w:val="none" w:sz="0" w:space="0" w:color="auto"/>
            <w:left w:val="none" w:sz="0" w:space="0" w:color="auto"/>
            <w:bottom w:val="none" w:sz="0" w:space="0" w:color="auto"/>
            <w:right w:val="none" w:sz="0" w:space="0" w:color="auto"/>
          </w:divBdr>
        </w:div>
        <w:div w:id="211692491">
          <w:marLeft w:val="640"/>
          <w:marRight w:val="0"/>
          <w:marTop w:val="0"/>
          <w:marBottom w:val="0"/>
          <w:divBdr>
            <w:top w:val="none" w:sz="0" w:space="0" w:color="auto"/>
            <w:left w:val="none" w:sz="0" w:space="0" w:color="auto"/>
            <w:bottom w:val="none" w:sz="0" w:space="0" w:color="auto"/>
            <w:right w:val="none" w:sz="0" w:space="0" w:color="auto"/>
          </w:divBdr>
        </w:div>
      </w:divsChild>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3817878">
      <w:bodyDiv w:val="1"/>
      <w:marLeft w:val="0"/>
      <w:marRight w:val="0"/>
      <w:marTop w:val="0"/>
      <w:marBottom w:val="0"/>
      <w:divBdr>
        <w:top w:val="none" w:sz="0" w:space="0" w:color="auto"/>
        <w:left w:val="none" w:sz="0" w:space="0" w:color="auto"/>
        <w:bottom w:val="none" w:sz="0" w:space="0" w:color="auto"/>
        <w:right w:val="none" w:sz="0" w:space="0" w:color="auto"/>
      </w:divBdr>
      <w:divsChild>
        <w:div w:id="57245497">
          <w:marLeft w:val="640"/>
          <w:marRight w:val="0"/>
          <w:marTop w:val="0"/>
          <w:marBottom w:val="0"/>
          <w:divBdr>
            <w:top w:val="none" w:sz="0" w:space="0" w:color="auto"/>
            <w:left w:val="none" w:sz="0" w:space="0" w:color="auto"/>
            <w:bottom w:val="none" w:sz="0" w:space="0" w:color="auto"/>
            <w:right w:val="none" w:sz="0" w:space="0" w:color="auto"/>
          </w:divBdr>
        </w:div>
        <w:div w:id="1516724510">
          <w:marLeft w:val="640"/>
          <w:marRight w:val="0"/>
          <w:marTop w:val="0"/>
          <w:marBottom w:val="0"/>
          <w:divBdr>
            <w:top w:val="none" w:sz="0" w:space="0" w:color="auto"/>
            <w:left w:val="none" w:sz="0" w:space="0" w:color="auto"/>
            <w:bottom w:val="none" w:sz="0" w:space="0" w:color="auto"/>
            <w:right w:val="none" w:sz="0" w:space="0" w:color="auto"/>
          </w:divBdr>
        </w:div>
        <w:div w:id="1470434927">
          <w:marLeft w:val="640"/>
          <w:marRight w:val="0"/>
          <w:marTop w:val="0"/>
          <w:marBottom w:val="0"/>
          <w:divBdr>
            <w:top w:val="none" w:sz="0" w:space="0" w:color="auto"/>
            <w:left w:val="none" w:sz="0" w:space="0" w:color="auto"/>
            <w:bottom w:val="none" w:sz="0" w:space="0" w:color="auto"/>
            <w:right w:val="none" w:sz="0" w:space="0" w:color="auto"/>
          </w:divBdr>
        </w:div>
        <w:div w:id="846092919">
          <w:marLeft w:val="640"/>
          <w:marRight w:val="0"/>
          <w:marTop w:val="0"/>
          <w:marBottom w:val="0"/>
          <w:divBdr>
            <w:top w:val="none" w:sz="0" w:space="0" w:color="auto"/>
            <w:left w:val="none" w:sz="0" w:space="0" w:color="auto"/>
            <w:bottom w:val="none" w:sz="0" w:space="0" w:color="auto"/>
            <w:right w:val="none" w:sz="0" w:space="0" w:color="auto"/>
          </w:divBdr>
        </w:div>
        <w:div w:id="824249903">
          <w:marLeft w:val="640"/>
          <w:marRight w:val="0"/>
          <w:marTop w:val="0"/>
          <w:marBottom w:val="0"/>
          <w:divBdr>
            <w:top w:val="none" w:sz="0" w:space="0" w:color="auto"/>
            <w:left w:val="none" w:sz="0" w:space="0" w:color="auto"/>
            <w:bottom w:val="none" w:sz="0" w:space="0" w:color="auto"/>
            <w:right w:val="none" w:sz="0" w:space="0" w:color="auto"/>
          </w:divBdr>
        </w:div>
        <w:div w:id="612059266">
          <w:marLeft w:val="640"/>
          <w:marRight w:val="0"/>
          <w:marTop w:val="0"/>
          <w:marBottom w:val="0"/>
          <w:divBdr>
            <w:top w:val="none" w:sz="0" w:space="0" w:color="auto"/>
            <w:left w:val="none" w:sz="0" w:space="0" w:color="auto"/>
            <w:bottom w:val="none" w:sz="0" w:space="0" w:color="auto"/>
            <w:right w:val="none" w:sz="0" w:space="0" w:color="auto"/>
          </w:divBdr>
        </w:div>
        <w:div w:id="1374967105">
          <w:marLeft w:val="640"/>
          <w:marRight w:val="0"/>
          <w:marTop w:val="0"/>
          <w:marBottom w:val="0"/>
          <w:divBdr>
            <w:top w:val="none" w:sz="0" w:space="0" w:color="auto"/>
            <w:left w:val="none" w:sz="0" w:space="0" w:color="auto"/>
            <w:bottom w:val="none" w:sz="0" w:space="0" w:color="auto"/>
            <w:right w:val="none" w:sz="0" w:space="0" w:color="auto"/>
          </w:divBdr>
        </w:div>
        <w:div w:id="1079862999">
          <w:marLeft w:val="640"/>
          <w:marRight w:val="0"/>
          <w:marTop w:val="0"/>
          <w:marBottom w:val="0"/>
          <w:divBdr>
            <w:top w:val="none" w:sz="0" w:space="0" w:color="auto"/>
            <w:left w:val="none" w:sz="0" w:space="0" w:color="auto"/>
            <w:bottom w:val="none" w:sz="0" w:space="0" w:color="auto"/>
            <w:right w:val="none" w:sz="0" w:space="0" w:color="auto"/>
          </w:divBdr>
        </w:div>
        <w:div w:id="1723871242">
          <w:marLeft w:val="640"/>
          <w:marRight w:val="0"/>
          <w:marTop w:val="0"/>
          <w:marBottom w:val="0"/>
          <w:divBdr>
            <w:top w:val="none" w:sz="0" w:space="0" w:color="auto"/>
            <w:left w:val="none" w:sz="0" w:space="0" w:color="auto"/>
            <w:bottom w:val="none" w:sz="0" w:space="0" w:color="auto"/>
            <w:right w:val="none" w:sz="0" w:space="0" w:color="auto"/>
          </w:divBdr>
        </w:div>
        <w:div w:id="2119131357">
          <w:marLeft w:val="640"/>
          <w:marRight w:val="0"/>
          <w:marTop w:val="0"/>
          <w:marBottom w:val="0"/>
          <w:divBdr>
            <w:top w:val="none" w:sz="0" w:space="0" w:color="auto"/>
            <w:left w:val="none" w:sz="0" w:space="0" w:color="auto"/>
            <w:bottom w:val="none" w:sz="0" w:space="0" w:color="auto"/>
            <w:right w:val="none" w:sz="0" w:space="0" w:color="auto"/>
          </w:divBdr>
        </w:div>
      </w:divsChild>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362766">
      <w:bodyDiv w:val="1"/>
      <w:marLeft w:val="0"/>
      <w:marRight w:val="0"/>
      <w:marTop w:val="0"/>
      <w:marBottom w:val="0"/>
      <w:divBdr>
        <w:top w:val="none" w:sz="0" w:space="0" w:color="auto"/>
        <w:left w:val="none" w:sz="0" w:space="0" w:color="auto"/>
        <w:bottom w:val="none" w:sz="0" w:space="0" w:color="auto"/>
        <w:right w:val="none" w:sz="0" w:space="0" w:color="auto"/>
      </w:divBdr>
      <w:divsChild>
        <w:div w:id="1973904500">
          <w:marLeft w:val="640"/>
          <w:marRight w:val="0"/>
          <w:marTop w:val="0"/>
          <w:marBottom w:val="0"/>
          <w:divBdr>
            <w:top w:val="none" w:sz="0" w:space="0" w:color="auto"/>
            <w:left w:val="none" w:sz="0" w:space="0" w:color="auto"/>
            <w:bottom w:val="none" w:sz="0" w:space="0" w:color="auto"/>
            <w:right w:val="none" w:sz="0" w:space="0" w:color="auto"/>
          </w:divBdr>
        </w:div>
        <w:div w:id="1631861807">
          <w:marLeft w:val="640"/>
          <w:marRight w:val="0"/>
          <w:marTop w:val="0"/>
          <w:marBottom w:val="0"/>
          <w:divBdr>
            <w:top w:val="none" w:sz="0" w:space="0" w:color="auto"/>
            <w:left w:val="none" w:sz="0" w:space="0" w:color="auto"/>
            <w:bottom w:val="none" w:sz="0" w:space="0" w:color="auto"/>
            <w:right w:val="none" w:sz="0" w:space="0" w:color="auto"/>
          </w:divBdr>
        </w:div>
        <w:div w:id="1804151615">
          <w:marLeft w:val="640"/>
          <w:marRight w:val="0"/>
          <w:marTop w:val="0"/>
          <w:marBottom w:val="0"/>
          <w:divBdr>
            <w:top w:val="none" w:sz="0" w:space="0" w:color="auto"/>
            <w:left w:val="none" w:sz="0" w:space="0" w:color="auto"/>
            <w:bottom w:val="none" w:sz="0" w:space="0" w:color="auto"/>
            <w:right w:val="none" w:sz="0" w:space="0" w:color="auto"/>
          </w:divBdr>
        </w:div>
        <w:div w:id="883256722">
          <w:marLeft w:val="640"/>
          <w:marRight w:val="0"/>
          <w:marTop w:val="0"/>
          <w:marBottom w:val="0"/>
          <w:divBdr>
            <w:top w:val="none" w:sz="0" w:space="0" w:color="auto"/>
            <w:left w:val="none" w:sz="0" w:space="0" w:color="auto"/>
            <w:bottom w:val="none" w:sz="0" w:space="0" w:color="auto"/>
            <w:right w:val="none" w:sz="0" w:space="0" w:color="auto"/>
          </w:divBdr>
        </w:div>
        <w:div w:id="771435749">
          <w:marLeft w:val="640"/>
          <w:marRight w:val="0"/>
          <w:marTop w:val="0"/>
          <w:marBottom w:val="0"/>
          <w:divBdr>
            <w:top w:val="none" w:sz="0" w:space="0" w:color="auto"/>
            <w:left w:val="none" w:sz="0" w:space="0" w:color="auto"/>
            <w:bottom w:val="none" w:sz="0" w:space="0" w:color="auto"/>
            <w:right w:val="none" w:sz="0" w:space="0" w:color="auto"/>
          </w:divBdr>
        </w:div>
        <w:div w:id="1476337499">
          <w:marLeft w:val="640"/>
          <w:marRight w:val="0"/>
          <w:marTop w:val="0"/>
          <w:marBottom w:val="0"/>
          <w:divBdr>
            <w:top w:val="none" w:sz="0" w:space="0" w:color="auto"/>
            <w:left w:val="none" w:sz="0" w:space="0" w:color="auto"/>
            <w:bottom w:val="none" w:sz="0" w:space="0" w:color="auto"/>
            <w:right w:val="none" w:sz="0" w:space="0" w:color="auto"/>
          </w:divBdr>
        </w:div>
        <w:div w:id="97608945">
          <w:marLeft w:val="640"/>
          <w:marRight w:val="0"/>
          <w:marTop w:val="0"/>
          <w:marBottom w:val="0"/>
          <w:divBdr>
            <w:top w:val="none" w:sz="0" w:space="0" w:color="auto"/>
            <w:left w:val="none" w:sz="0" w:space="0" w:color="auto"/>
            <w:bottom w:val="none" w:sz="0" w:space="0" w:color="auto"/>
            <w:right w:val="none" w:sz="0" w:space="0" w:color="auto"/>
          </w:divBdr>
        </w:div>
        <w:div w:id="314650417">
          <w:marLeft w:val="640"/>
          <w:marRight w:val="0"/>
          <w:marTop w:val="0"/>
          <w:marBottom w:val="0"/>
          <w:divBdr>
            <w:top w:val="none" w:sz="0" w:space="0" w:color="auto"/>
            <w:left w:val="none" w:sz="0" w:space="0" w:color="auto"/>
            <w:bottom w:val="none" w:sz="0" w:space="0" w:color="auto"/>
            <w:right w:val="none" w:sz="0" w:space="0" w:color="auto"/>
          </w:divBdr>
        </w:div>
        <w:div w:id="2048870547">
          <w:marLeft w:val="640"/>
          <w:marRight w:val="0"/>
          <w:marTop w:val="0"/>
          <w:marBottom w:val="0"/>
          <w:divBdr>
            <w:top w:val="none" w:sz="0" w:space="0" w:color="auto"/>
            <w:left w:val="none" w:sz="0" w:space="0" w:color="auto"/>
            <w:bottom w:val="none" w:sz="0" w:space="0" w:color="auto"/>
            <w:right w:val="none" w:sz="0" w:space="0" w:color="auto"/>
          </w:divBdr>
        </w:div>
        <w:div w:id="1223709291">
          <w:marLeft w:val="640"/>
          <w:marRight w:val="0"/>
          <w:marTop w:val="0"/>
          <w:marBottom w:val="0"/>
          <w:divBdr>
            <w:top w:val="none" w:sz="0" w:space="0" w:color="auto"/>
            <w:left w:val="none" w:sz="0" w:space="0" w:color="auto"/>
            <w:bottom w:val="none" w:sz="0" w:space="0" w:color="auto"/>
            <w:right w:val="none" w:sz="0" w:space="0" w:color="auto"/>
          </w:divBdr>
        </w:div>
        <w:div w:id="2140880047">
          <w:marLeft w:val="640"/>
          <w:marRight w:val="0"/>
          <w:marTop w:val="0"/>
          <w:marBottom w:val="0"/>
          <w:divBdr>
            <w:top w:val="none" w:sz="0" w:space="0" w:color="auto"/>
            <w:left w:val="none" w:sz="0" w:space="0" w:color="auto"/>
            <w:bottom w:val="none" w:sz="0" w:space="0" w:color="auto"/>
            <w:right w:val="none" w:sz="0" w:space="0" w:color="auto"/>
          </w:divBdr>
        </w:div>
      </w:divsChild>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28225160">
      <w:bodyDiv w:val="1"/>
      <w:marLeft w:val="0"/>
      <w:marRight w:val="0"/>
      <w:marTop w:val="0"/>
      <w:marBottom w:val="0"/>
      <w:divBdr>
        <w:top w:val="none" w:sz="0" w:space="0" w:color="auto"/>
        <w:left w:val="none" w:sz="0" w:space="0" w:color="auto"/>
        <w:bottom w:val="none" w:sz="0" w:space="0" w:color="auto"/>
        <w:right w:val="none" w:sz="0" w:space="0" w:color="auto"/>
      </w:divBdr>
      <w:divsChild>
        <w:div w:id="994601029">
          <w:marLeft w:val="640"/>
          <w:marRight w:val="0"/>
          <w:marTop w:val="0"/>
          <w:marBottom w:val="0"/>
          <w:divBdr>
            <w:top w:val="none" w:sz="0" w:space="0" w:color="auto"/>
            <w:left w:val="none" w:sz="0" w:space="0" w:color="auto"/>
            <w:bottom w:val="none" w:sz="0" w:space="0" w:color="auto"/>
            <w:right w:val="none" w:sz="0" w:space="0" w:color="auto"/>
          </w:divBdr>
        </w:div>
        <w:div w:id="1165895255">
          <w:marLeft w:val="640"/>
          <w:marRight w:val="0"/>
          <w:marTop w:val="0"/>
          <w:marBottom w:val="0"/>
          <w:divBdr>
            <w:top w:val="none" w:sz="0" w:space="0" w:color="auto"/>
            <w:left w:val="none" w:sz="0" w:space="0" w:color="auto"/>
            <w:bottom w:val="none" w:sz="0" w:space="0" w:color="auto"/>
            <w:right w:val="none" w:sz="0" w:space="0" w:color="auto"/>
          </w:divBdr>
        </w:div>
        <w:div w:id="2107923353">
          <w:marLeft w:val="640"/>
          <w:marRight w:val="0"/>
          <w:marTop w:val="0"/>
          <w:marBottom w:val="0"/>
          <w:divBdr>
            <w:top w:val="none" w:sz="0" w:space="0" w:color="auto"/>
            <w:left w:val="none" w:sz="0" w:space="0" w:color="auto"/>
            <w:bottom w:val="none" w:sz="0" w:space="0" w:color="auto"/>
            <w:right w:val="none" w:sz="0" w:space="0" w:color="auto"/>
          </w:divBdr>
        </w:div>
        <w:div w:id="834762115">
          <w:marLeft w:val="640"/>
          <w:marRight w:val="0"/>
          <w:marTop w:val="0"/>
          <w:marBottom w:val="0"/>
          <w:divBdr>
            <w:top w:val="none" w:sz="0" w:space="0" w:color="auto"/>
            <w:left w:val="none" w:sz="0" w:space="0" w:color="auto"/>
            <w:bottom w:val="none" w:sz="0" w:space="0" w:color="auto"/>
            <w:right w:val="none" w:sz="0" w:space="0" w:color="auto"/>
          </w:divBdr>
        </w:div>
        <w:div w:id="1440686977">
          <w:marLeft w:val="640"/>
          <w:marRight w:val="0"/>
          <w:marTop w:val="0"/>
          <w:marBottom w:val="0"/>
          <w:divBdr>
            <w:top w:val="none" w:sz="0" w:space="0" w:color="auto"/>
            <w:left w:val="none" w:sz="0" w:space="0" w:color="auto"/>
            <w:bottom w:val="none" w:sz="0" w:space="0" w:color="auto"/>
            <w:right w:val="none" w:sz="0" w:space="0" w:color="auto"/>
          </w:divBdr>
        </w:div>
        <w:div w:id="360012422">
          <w:marLeft w:val="640"/>
          <w:marRight w:val="0"/>
          <w:marTop w:val="0"/>
          <w:marBottom w:val="0"/>
          <w:divBdr>
            <w:top w:val="none" w:sz="0" w:space="0" w:color="auto"/>
            <w:left w:val="none" w:sz="0" w:space="0" w:color="auto"/>
            <w:bottom w:val="none" w:sz="0" w:space="0" w:color="auto"/>
            <w:right w:val="none" w:sz="0" w:space="0" w:color="auto"/>
          </w:divBdr>
        </w:div>
        <w:div w:id="1782800438">
          <w:marLeft w:val="640"/>
          <w:marRight w:val="0"/>
          <w:marTop w:val="0"/>
          <w:marBottom w:val="0"/>
          <w:divBdr>
            <w:top w:val="none" w:sz="0" w:space="0" w:color="auto"/>
            <w:left w:val="none" w:sz="0" w:space="0" w:color="auto"/>
            <w:bottom w:val="none" w:sz="0" w:space="0" w:color="auto"/>
            <w:right w:val="none" w:sz="0" w:space="0" w:color="auto"/>
          </w:divBdr>
        </w:div>
        <w:div w:id="543369890">
          <w:marLeft w:val="640"/>
          <w:marRight w:val="0"/>
          <w:marTop w:val="0"/>
          <w:marBottom w:val="0"/>
          <w:divBdr>
            <w:top w:val="none" w:sz="0" w:space="0" w:color="auto"/>
            <w:left w:val="none" w:sz="0" w:space="0" w:color="auto"/>
            <w:bottom w:val="none" w:sz="0" w:space="0" w:color="auto"/>
            <w:right w:val="none" w:sz="0" w:space="0" w:color="auto"/>
          </w:divBdr>
        </w:div>
        <w:div w:id="209652782">
          <w:marLeft w:val="640"/>
          <w:marRight w:val="0"/>
          <w:marTop w:val="0"/>
          <w:marBottom w:val="0"/>
          <w:divBdr>
            <w:top w:val="none" w:sz="0" w:space="0" w:color="auto"/>
            <w:left w:val="none" w:sz="0" w:space="0" w:color="auto"/>
            <w:bottom w:val="none" w:sz="0" w:space="0" w:color="auto"/>
            <w:right w:val="none" w:sz="0" w:space="0" w:color="auto"/>
          </w:divBdr>
        </w:div>
        <w:div w:id="1260989683">
          <w:marLeft w:val="640"/>
          <w:marRight w:val="0"/>
          <w:marTop w:val="0"/>
          <w:marBottom w:val="0"/>
          <w:divBdr>
            <w:top w:val="none" w:sz="0" w:space="0" w:color="auto"/>
            <w:left w:val="none" w:sz="0" w:space="0" w:color="auto"/>
            <w:bottom w:val="none" w:sz="0" w:space="0" w:color="auto"/>
            <w:right w:val="none" w:sz="0" w:space="0" w:color="auto"/>
          </w:divBdr>
        </w:div>
        <w:div w:id="117649058">
          <w:marLeft w:val="640"/>
          <w:marRight w:val="0"/>
          <w:marTop w:val="0"/>
          <w:marBottom w:val="0"/>
          <w:divBdr>
            <w:top w:val="none" w:sz="0" w:space="0" w:color="auto"/>
            <w:left w:val="none" w:sz="0" w:space="0" w:color="auto"/>
            <w:bottom w:val="none" w:sz="0" w:space="0" w:color="auto"/>
            <w:right w:val="none" w:sz="0" w:space="0" w:color="auto"/>
          </w:divBdr>
        </w:div>
      </w:divsChild>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673667">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301337">
      <w:bodyDiv w:val="1"/>
      <w:marLeft w:val="0"/>
      <w:marRight w:val="0"/>
      <w:marTop w:val="0"/>
      <w:marBottom w:val="0"/>
      <w:divBdr>
        <w:top w:val="none" w:sz="0" w:space="0" w:color="auto"/>
        <w:left w:val="none" w:sz="0" w:space="0" w:color="auto"/>
        <w:bottom w:val="none" w:sz="0" w:space="0" w:color="auto"/>
        <w:right w:val="none" w:sz="0" w:space="0" w:color="auto"/>
      </w:divBdr>
      <w:divsChild>
        <w:div w:id="539167045">
          <w:marLeft w:val="640"/>
          <w:marRight w:val="0"/>
          <w:marTop w:val="0"/>
          <w:marBottom w:val="0"/>
          <w:divBdr>
            <w:top w:val="none" w:sz="0" w:space="0" w:color="auto"/>
            <w:left w:val="none" w:sz="0" w:space="0" w:color="auto"/>
            <w:bottom w:val="none" w:sz="0" w:space="0" w:color="auto"/>
            <w:right w:val="none" w:sz="0" w:space="0" w:color="auto"/>
          </w:divBdr>
        </w:div>
        <w:div w:id="609892718">
          <w:marLeft w:val="640"/>
          <w:marRight w:val="0"/>
          <w:marTop w:val="0"/>
          <w:marBottom w:val="0"/>
          <w:divBdr>
            <w:top w:val="none" w:sz="0" w:space="0" w:color="auto"/>
            <w:left w:val="none" w:sz="0" w:space="0" w:color="auto"/>
            <w:bottom w:val="none" w:sz="0" w:space="0" w:color="auto"/>
            <w:right w:val="none" w:sz="0" w:space="0" w:color="auto"/>
          </w:divBdr>
        </w:div>
        <w:div w:id="1390228473">
          <w:marLeft w:val="640"/>
          <w:marRight w:val="0"/>
          <w:marTop w:val="0"/>
          <w:marBottom w:val="0"/>
          <w:divBdr>
            <w:top w:val="none" w:sz="0" w:space="0" w:color="auto"/>
            <w:left w:val="none" w:sz="0" w:space="0" w:color="auto"/>
            <w:bottom w:val="none" w:sz="0" w:space="0" w:color="auto"/>
            <w:right w:val="none" w:sz="0" w:space="0" w:color="auto"/>
          </w:divBdr>
        </w:div>
        <w:div w:id="2100520819">
          <w:marLeft w:val="640"/>
          <w:marRight w:val="0"/>
          <w:marTop w:val="0"/>
          <w:marBottom w:val="0"/>
          <w:divBdr>
            <w:top w:val="none" w:sz="0" w:space="0" w:color="auto"/>
            <w:left w:val="none" w:sz="0" w:space="0" w:color="auto"/>
            <w:bottom w:val="none" w:sz="0" w:space="0" w:color="auto"/>
            <w:right w:val="none" w:sz="0" w:space="0" w:color="auto"/>
          </w:divBdr>
        </w:div>
        <w:div w:id="1577396767">
          <w:marLeft w:val="640"/>
          <w:marRight w:val="0"/>
          <w:marTop w:val="0"/>
          <w:marBottom w:val="0"/>
          <w:divBdr>
            <w:top w:val="none" w:sz="0" w:space="0" w:color="auto"/>
            <w:left w:val="none" w:sz="0" w:space="0" w:color="auto"/>
            <w:bottom w:val="none" w:sz="0" w:space="0" w:color="auto"/>
            <w:right w:val="none" w:sz="0" w:space="0" w:color="auto"/>
          </w:divBdr>
        </w:div>
        <w:div w:id="2024437515">
          <w:marLeft w:val="640"/>
          <w:marRight w:val="0"/>
          <w:marTop w:val="0"/>
          <w:marBottom w:val="0"/>
          <w:divBdr>
            <w:top w:val="none" w:sz="0" w:space="0" w:color="auto"/>
            <w:left w:val="none" w:sz="0" w:space="0" w:color="auto"/>
            <w:bottom w:val="none" w:sz="0" w:space="0" w:color="auto"/>
            <w:right w:val="none" w:sz="0" w:space="0" w:color="auto"/>
          </w:divBdr>
        </w:div>
        <w:div w:id="404375616">
          <w:marLeft w:val="640"/>
          <w:marRight w:val="0"/>
          <w:marTop w:val="0"/>
          <w:marBottom w:val="0"/>
          <w:divBdr>
            <w:top w:val="none" w:sz="0" w:space="0" w:color="auto"/>
            <w:left w:val="none" w:sz="0" w:space="0" w:color="auto"/>
            <w:bottom w:val="none" w:sz="0" w:space="0" w:color="auto"/>
            <w:right w:val="none" w:sz="0" w:space="0" w:color="auto"/>
          </w:divBdr>
        </w:div>
        <w:div w:id="1390112891">
          <w:marLeft w:val="640"/>
          <w:marRight w:val="0"/>
          <w:marTop w:val="0"/>
          <w:marBottom w:val="0"/>
          <w:divBdr>
            <w:top w:val="none" w:sz="0" w:space="0" w:color="auto"/>
            <w:left w:val="none" w:sz="0" w:space="0" w:color="auto"/>
            <w:bottom w:val="none" w:sz="0" w:space="0" w:color="auto"/>
            <w:right w:val="none" w:sz="0" w:space="0" w:color="auto"/>
          </w:divBdr>
        </w:div>
        <w:div w:id="892228074">
          <w:marLeft w:val="640"/>
          <w:marRight w:val="0"/>
          <w:marTop w:val="0"/>
          <w:marBottom w:val="0"/>
          <w:divBdr>
            <w:top w:val="none" w:sz="0" w:space="0" w:color="auto"/>
            <w:left w:val="none" w:sz="0" w:space="0" w:color="auto"/>
            <w:bottom w:val="none" w:sz="0" w:space="0" w:color="auto"/>
            <w:right w:val="none" w:sz="0" w:space="0" w:color="auto"/>
          </w:divBdr>
        </w:div>
      </w:divsChild>
    </w:div>
    <w:div w:id="566379006">
      <w:bodyDiv w:val="1"/>
      <w:marLeft w:val="0"/>
      <w:marRight w:val="0"/>
      <w:marTop w:val="0"/>
      <w:marBottom w:val="0"/>
      <w:divBdr>
        <w:top w:val="none" w:sz="0" w:space="0" w:color="auto"/>
        <w:left w:val="none" w:sz="0" w:space="0" w:color="auto"/>
        <w:bottom w:val="none" w:sz="0" w:space="0" w:color="auto"/>
        <w:right w:val="none" w:sz="0" w:space="0" w:color="auto"/>
      </w:divBdr>
      <w:divsChild>
        <w:div w:id="1763794625">
          <w:marLeft w:val="640"/>
          <w:marRight w:val="0"/>
          <w:marTop w:val="0"/>
          <w:marBottom w:val="0"/>
          <w:divBdr>
            <w:top w:val="none" w:sz="0" w:space="0" w:color="auto"/>
            <w:left w:val="none" w:sz="0" w:space="0" w:color="auto"/>
            <w:bottom w:val="none" w:sz="0" w:space="0" w:color="auto"/>
            <w:right w:val="none" w:sz="0" w:space="0" w:color="auto"/>
          </w:divBdr>
        </w:div>
        <w:div w:id="1155292457">
          <w:marLeft w:val="640"/>
          <w:marRight w:val="0"/>
          <w:marTop w:val="0"/>
          <w:marBottom w:val="0"/>
          <w:divBdr>
            <w:top w:val="none" w:sz="0" w:space="0" w:color="auto"/>
            <w:left w:val="none" w:sz="0" w:space="0" w:color="auto"/>
            <w:bottom w:val="none" w:sz="0" w:space="0" w:color="auto"/>
            <w:right w:val="none" w:sz="0" w:space="0" w:color="auto"/>
          </w:divBdr>
        </w:div>
        <w:div w:id="54860531">
          <w:marLeft w:val="640"/>
          <w:marRight w:val="0"/>
          <w:marTop w:val="0"/>
          <w:marBottom w:val="0"/>
          <w:divBdr>
            <w:top w:val="none" w:sz="0" w:space="0" w:color="auto"/>
            <w:left w:val="none" w:sz="0" w:space="0" w:color="auto"/>
            <w:bottom w:val="none" w:sz="0" w:space="0" w:color="auto"/>
            <w:right w:val="none" w:sz="0" w:space="0" w:color="auto"/>
          </w:divBdr>
        </w:div>
        <w:div w:id="1716733846">
          <w:marLeft w:val="640"/>
          <w:marRight w:val="0"/>
          <w:marTop w:val="0"/>
          <w:marBottom w:val="0"/>
          <w:divBdr>
            <w:top w:val="none" w:sz="0" w:space="0" w:color="auto"/>
            <w:left w:val="none" w:sz="0" w:space="0" w:color="auto"/>
            <w:bottom w:val="none" w:sz="0" w:space="0" w:color="auto"/>
            <w:right w:val="none" w:sz="0" w:space="0" w:color="auto"/>
          </w:divBdr>
        </w:div>
        <w:div w:id="1940485400">
          <w:marLeft w:val="640"/>
          <w:marRight w:val="0"/>
          <w:marTop w:val="0"/>
          <w:marBottom w:val="0"/>
          <w:divBdr>
            <w:top w:val="none" w:sz="0" w:space="0" w:color="auto"/>
            <w:left w:val="none" w:sz="0" w:space="0" w:color="auto"/>
            <w:bottom w:val="none" w:sz="0" w:space="0" w:color="auto"/>
            <w:right w:val="none" w:sz="0" w:space="0" w:color="auto"/>
          </w:divBdr>
        </w:div>
        <w:div w:id="1032148953">
          <w:marLeft w:val="640"/>
          <w:marRight w:val="0"/>
          <w:marTop w:val="0"/>
          <w:marBottom w:val="0"/>
          <w:divBdr>
            <w:top w:val="none" w:sz="0" w:space="0" w:color="auto"/>
            <w:left w:val="none" w:sz="0" w:space="0" w:color="auto"/>
            <w:bottom w:val="none" w:sz="0" w:space="0" w:color="auto"/>
            <w:right w:val="none" w:sz="0" w:space="0" w:color="auto"/>
          </w:divBdr>
        </w:div>
        <w:div w:id="793134776">
          <w:marLeft w:val="640"/>
          <w:marRight w:val="0"/>
          <w:marTop w:val="0"/>
          <w:marBottom w:val="0"/>
          <w:divBdr>
            <w:top w:val="none" w:sz="0" w:space="0" w:color="auto"/>
            <w:left w:val="none" w:sz="0" w:space="0" w:color="auto"/>
            <w:bottom w:val="none" w:sz="0" w:space="0" w:color="auto"/>
            <w:right w:val="none" w:sz="0" w:space="0" w:color="auto"/>
          </w:divBdr>
        </w:div>
        <w:div w:id="577642285">
          <w:marLeft w:val="640"/>
          <w:marRight w:val="0"/>
          <w:marTop w:val="0"/>
          <w:marBottom w:val="0"/>
          <w:divBdr>
            <w:top w:val="none" w:sz="0" w:space="0" w:color="auto"/>
            <w:left w:val="none" w:sz="0" w:space="0" w:color="auto"/>
            <w:bottom w:val="none" w:sz="0" w:space="0" w:color="auto"/>
            <w:right w:val="none" w:sz="0" w:space="0" w:color="auto"/>
          </w:divBdr>
        </w:div>
        <w:div w:id="361059567">
          <w:marLeft w:val="640"/>
          <w:marRight w:val="0"/>
          <w:marTop w:val="0"/>
          <w:marBottom w:val="0"/>
          <w:divBdr>
            <w:top w:val="none" w:sz="0" w:space="0" w:color="auto"/>
            <w:left w:val="none" w:sz="0" w:space="0" w:color="auto"/>
            <w:bottom w:val="none" w:sz="0" w:space="0" w:color="auto"/>
            <w:right w:val="none" w:sz="0" w:space="0" w:color="auto"/>
          </w:divBdr>
        </w:div>
        <w:div w:id="1748501076">
          <w:marLeft w:val="640"/>
          <w:marRight w:val="0"/>
          <w:marTop w:val="0"/>
          <w:marBottom w:val="0"/>
          <w:divBdr>
            <w:top w:val="none" w:sz="0" w:space="0" w:color="auto"/>
            <w:left w:val="none" w:sz="0" w:space="0" w:color="auto"/>
            <w:bottom w:val="none" w:sz="0" w:space="0" w:color="auto"/>
            <w:right w:val="none" w:sz="0" w:space="0" w:color="auto"/>
          </w:divBdr>
        </w:div>
        <w:div w:id="1345938885">
          <w:marLeft w:val="640"/>
          <w:marRight w:val="0"/>
          <w:marTop w:val="0"/>
          <w:marBottom w:val="0"/>
          <w:divBdr>
            <w:top w:val="none" w:sz="0" w:space="0" w:color="auto"/>
            <w:left w:val="none" w:sz="0" w:space="0" w:color="auto"/>
            <w:bottom w:val="none" w:sz="0" w:space="0" w:color="auto"/>
            <w:right w:val="none" w:sz="0" w:space="0" w:color="auto"/>
          </w:divBdr>
        </w:div>
        <w:div w:id="1720006196">
          <w:marLeft w:val="640"/>
          <w:marRight w:val="0"/>
          <w:marTop w:val="0"/>
          <w:marBottom w:val="0"/>
          <w:divBdr>
            <w:top w:val="none" w:sz="0" w:space="0" w:color="auto"/>
            <w:left w:val="none" w:sz="0" w:space="0" w:color="auto"/>
            <w:bottom w:val="none" w:sz="0" w:space="0" w:color="auto"/>
            <w:right w:val="none" w:sz="0" w:space="0" w:color="auto"/>
          </w:divBdr>
        </w:div>
        <w:div w:id="17589616">
          <w:marLeft w:val="640"/>
          <w:marRight w:val="0"/>
          <w:marTop w:val="0"/>
          <w:marBottom w:val="0"/>
          <w:divBdr>
            <w:top w:val="none" w:sz="0" w:space="0" w:color="auto"/>
            <w:left w:val="none" w:sz="0" w:space="0" w:color="auto"/>
            <w:bottom w:val="none" w:sz="0" w:space="0" w:color="auto"/>
            <w:right w:val="none" w:sz="0" w:space="0" w:color="auto"/>
          </w:divBdr>
        </w:div>
      </w:divsChild>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1157532">
      <w:bodyDiv w:val="1"/>
      <w:marLeft w:val="0"/>
      <w:marRight w:val="0"/>
      <w:marTop w:val="0"/>
      <w:marBottom w:val="0"/>
      <w:divBdr>
        <w:top w:val="none" w:sz="0" w:space="0" w:color="auto"/>
        <w:left w:val="none" w:sz="0" w:space="0" w:color="auto"/>
        <w:bottom w:val="none" w:sz="0" w:space="0" w:color="auto"/>
        <w:right w:val="none" w:sz="0" w:space="0" w:color="auto"/>
      </w:divBdr>
      <w:divsChild>
        <w:div w:id="2060156665">
          <w:marLeft w:val="640"/>
          <w:marRight w:val="0"/>
          <w:marTop w:val="0"/>
          <w:marBottom w:val="0"/>
          <w:divBdr>
            <w:top w:val="none" w:sz="0" w:space="0" w:color="auto"/>
            <w:left w:val="none" w:sz="0" w:space="0" w:color="auto"/>
            <w:bottom w:val="none" w:sz="0" w:space="0" w:color="auto"/>
            <w:right w:val="none" w:sz="0" w:space="0" w:color="auto"/>
          </w:divBdr>
        </w:div>
        <w:div w:id="972101398">
          <w:marLeft w:val="640"/>
          <w:marRight w:val="0"/>
          <w:marTop w:val="0"/>
          <w:marBottom w:val="0"/>
          <w:divBdr>
            <w:top w:val="none" w:sz="0" w:space="0" w:color="auto"/>
            <w:left w:val="none" w:sz="0" w:space="0" w:color="auto"/>
            <w:bottom w:val="none" w:sz="0" w:space="0" w:color="auto"/>
            <w:right w:val="none" w:sz="0" w:space="0" w:color="auto"/>
          </w:divBdr>
        </w:div>
        <w:div w:id="993991547">
          <w:marLeft w:val="640"/>
          <w:marRight w:val="0"/>
          <w:marTop w:val="0"/>
          <w:marBottom w:val="0"/>
          <w:divBdr>
            <w:top w:val="none" w:sz="0" w:space="0" w:color="auto"/>
            <w:left w:val="none" w:sz="0" w:space="0" w:color="auto"/>
            <w:bottom w:val="none" w:sz="0" w:space="0" w:color="auto"/>
            <w:right w:val="none" w:sz="0" w:space="0" w:color="auto"/>
          </w:divBdr>
        </w:div>
        <w:div w:id="1492254883">
          <w:marLeft w:val="640"/>
          <w:marRight w:val="0"/>
          <w:marTop w:val="0"/>
          <w:marBottom w:val="0"/>
          <w:divBdr>
            <w:top w:val="none" w:sz="0" w:space="0" w:color="auto"/>
            <w:left w:val="none" w:sz="0" w:space="0" w:color="auto"/>
            <w:bottom w:val="none" w:sz="0" w:space="0" w:color="auto"/>
            <w:right w:val="none" w:sz="0" w:space="0" w:color="auto"/>
          </w:divBdr>
        </w:div>
        <w:div w:id="80296845">
          <w:marLeft w:val="640"/>
          <w:marRight w:val="0"/>
          <w:marTop w:val="0"/>
          <w:marBottom w:val="0"/>
          <w:divBdr>
            <w:top w:val="none" w:sz="0" w:space="0" w:color="auto"/>
            <w:left w:val="none" w:sz="0" w:space="0" w:color="auto"/>
            <w:bottom w:val="none" w:sz="0" w:space="0" w:color="auto"/>
            <w:right w:val="none" w:sz="0" w:space="0" w:color="auto"/>
          </w:divBdr>
        </w:div>
        <w:div w:id="721633457">
          <w:marLeft w:val="640"/>
          <w:marRight w:val="0"/>
          <w:marTop w:val="0"/>
          <w:marBottom w:val="0"/>
          <w:divBdr>
            <w:top w:val="none" w:sz="0" w:space="0" w:color="auto"/>
            <w:left w:val="none" w:sz="0" w:space="0" w:color="auto"/>
            <w:bottom w:val="none" w:sz="0" w:space="0" w:color="auto"/>
            <w:right w:val="none" w:sz="0" w:space="0" w:color="auto"/>
          </w:divBdr>
        </w:div>
        <w:div w:id="1879587627">
          <w:marLeft w:val="640"/>
          <w:marRight w:val="0"/>
          <w:marTop w:val="0"/>
          <w:marBottom w:val="0"/>
          <w:divBdr>
            <w:top w:val="none" w:sz="0" w:space="0" w:color="auto"/>
            <w:left w:val="none" w:sz="0" w:space="0" w:color="auto"/>
            <w:bottom w:val="none" w:sz="0" w:space="0" w:color="auto"/>
            <w:right w:val="none" w:sz="0" w:space="0" w:color="auto"/>
          </w:divBdr>
        </w:div>
        <w:div w:id="212812762">
          <w:marLeft w:val="640"/>
          <w:marRight w:val="0"/>
          <w:marTop w:val="0"/>
          <w:marBottom w:val="0"/>
          <w:divBdr>
            <w:top w:val="none" w:sz="0" w:space="0" w:color="auto"/>
            <w:left w:val="none" w:sz="0" w:space="0" w:color="auto"/>
            <w:bottom w:val="none" w:sz="0" w:space="0" w:color="auto"/>
            <w:right w:val="none" w:sz="0" w:space="0" w:color="auto"/>
          </w:divBdr>
        </w:div>
        <w:div w:id="193538290">
          <w:marLeft w:val="640"/>
          <w:marRight w:val="0"/>
          <w:marTop w:val="0"/>
          <w:marBottom w:val="0"/>
          <w:divBdr>
            <w:top w:val="none" w:sz="0" w:space="0" w:color="auto"/>
            <w:left w:val="none" w:sz="0" w:space="0" w:color="auto"/>
            <w:bottom w:val="none" w:sz="0" w:space="0" w:color="auto"/>
            <w:right w:val="none" w:sz="0" w:space="0" w:color="auto"/>
          </w:divBdr>
        </w:div>
        <w:div w:id="1859418445">
          <w:marLeft w:val="640"/>
          <w:marRight w:val="0"/>
          <w:marTop w:val="0"/>
          <w:marBottom w:val="0"/>
          <w:divBdr>
            <w:top w:val="none" w:sz="0" w:space="0" w:color="auto"/>
            <w:left w:val="none" w:sz="0" w:space="0" w:color="auto"/>
            <w:bottom w:val="none" w:sz="0" w:space="0" w:color="auto"/>
            <w:right w:val="none" w:sz="0" w:space="0" w:color="auto"/>
          </w:divBdr>
        </w:div>
        <w:div w:id="822084592">
          <w:marLeft w:val="640"/>
          <w:marRight w:val="0"/>
          <w:marTop w:val="0"/>
          <w:marBottom w:val="0"/>
          <w:divBdr>
            <w:top w:val="none" w:sz="0" w:space="0" w:color="auto"/>
            <w:left w:val="none" w:sz="0" w:space="0" w:color="auto"/>
            <w:bottom w:val="none" w:sz="0" w:space="0" w:color="auto"/>
            <w:right w:val="none" w:sz="0" w:space="0" w:color="auto"/>
          </w:divBdr>
        </w:div>
        <w:div w:id="404913831">
          <w:marLeft w:val="640"/>
          <w:marRight w:val="0"/>
          <w:marTop w:val="0"/>
          <w:marBottom w:val="0"/>
          <w:divBdr>
            <w:top w:val="none" w:sz="0" w:space="0" w:color="auto"/>
            <w:left w:val="none" w:sz="0" w:space="0" w:color="auto"/>
            <w:bottom w:val="none" w:sz="0" w:space="0" w:color="auto"/>
            <w:right w:val="none" w:sz="0" w:space="0" w:color="auto"/>
          </w:divBdr>
        </w:div>
        <w:div w:id="2065180489">
          <w:marLeft w:val="640"/>
          <w:marRight w:val="0"/>
          <w:marTop w:val="0"/>
          <w:marBottom w:val="0"/>
          <w:divBdr>
            <w:top w:val="none" w:sz="0" w:space="0" w:color="auto"/>
            <w:left w:val="none" w:sz="0" w:space="0" w:color="auto"/>
            <w:bottom w:val="none" w:sz="0" w:space="0" w:color="auto"/>
            <w:right w:val="none" w:sz="0" w:space="0" w:color="auto"/>
          </w:divBdr>
        </w:div>
        <w:div w:id="895243232">
          <w:marLeft w:val="640"/>
          <w:marRight w:val="0"/>
          <w:marTop w:val="0"/>
          <w:marBottom w:val="0"/>
          <w:divBdr>
            <w:top w:val="none" w:sz="0" w:space="0" w:color="auto"/>
            <w:left w:val="none" w:sz="0" w:space="0" w:color="auto"/>
            <w:bottom w:val="none" w:sz="0" w:space="0" w:color="auto"/>
            <w:right w:val="none" w:sz="0" w:space="0" w:color="auto"/>
          </w:divBdr>
        </w:div>
        <w:div w:id="1775245068">
          <w:marLeft w:val="640"/>
          <w:marRight w:val="0"/>
          <w:marTop w:val="0"/>
          <w:marBottom w:val="0"/>
          <w:divBdr>
            <w:top w:val="none" w:sz="0" w:space="0" w:color="auto"/>
            <w:left w:val="none" w:sz="0" w:space="0" w:color="auto"/>
            <w:bottom w:val="none" w:sz="0" w:space="0" w:color="auto"/>
            <w:right w:val="none" w:sz="0" w:space="0" w:color="auto"/>
          </w:divBdr>
        </w:div>
        <w:div w:id="940144384">
          <w:marLeft w:val="640"/>
          <w:marRight w:val="0"/>
          <w:marTop w:val="0"/>
          <w:marBottom w:val="0"/>
          <w:divBdr>
            <w:top w:val="none" w:sz="0" w:space="0" w:color="auto"/>
            <w:left w:val="none" w:sz="0" w:space="0" w:color="auto"/>
            <w:bottom w:val="none" w:sz="0" w:space="0" w:color="auto"/>
            <w:right w:val="none" w:sz="0" w:space="0" w:color="auto"/>
          </w:divBdr>
        </w:div>
        <w:div w:id="1724333791">
          <w:marLeft w:val="640"/>
          <w:marRight w:val="0"/>
          <w:marTop w:val="0"/>
          <w:marBottom w:val="0"/>
          <w:divBdr>
            <w:top w:val="none" w:sz="0" w:space="0" w:color="auto"/>
            <w:left w:val="none" w:sz="0" w:space="0" w:color="auto"/>
            <w:bottom w:val="none" w:sz="0" w:space="0" w:color="auto"/>
            <w:right w:val="none" w:sz="0" w:space="0" w:color="auto"/>
          </w:divBdr>
        </w:div>
        <w:div w:id="275142174">
          <w:marLeft w:val="640"/>
          <w:marRight w:val="0"/>
          <w:marTop w:val="0"/>
          <w:marBottom w:val="0"/>
          <w:divBdr>
            <w:top w:val="none" w:sz="0" w:space="0" w:color="auto"/>
            <w:left w:val="none" w:sz="0" w:space="0" w:color="auto"/>
            <w:bottom w:val="none" w:sz="0" w:space="0" w:color="auto"/>
            <w:right w:val="none" w:sz="0" w:space="0" w:color="auto"/>
          </w:divBdr>
        </w:div>
        <w:div w:id="1863401595">
          <w:marLeft w:val="640"/>
          <w:marRight w:val="0"/>
          <w:marTop w:val="0"/>
          <w:marBottom w:val="0"/>
          <w:divBdr>
            <w:top w:val="none" w:sz="0" w:space="0" w:color="auto"/>
            <w:left w:val="none" w:sz="0" w:space="0" w:color="auto"/>
            <w:bottom w:val="none" w:sz="0" w:space="0" w:color="auto"/>
            <w:right w:val="none" w:sz="0" w:space="0" w:color="auto"/>
          </w:divBdr>
        </w:div>
        <w:div w:id="1325016398">
          <w:marLeft w:val="640"/>
          <w:marRight w:val="0"/>
          <w:marTop w:val="0"/>
          <w:marBottom w:val="0"/>
          <w:divBdr>
            <w:top w:val="none" w:sz="0" w:space="0" w:color="auto"/>
            <w:left w:val="none" w:sz="0" w:space="0" w:color="auto"/>
            <w:bottom w:val="none" w:sz="0" w:space="0" w:color="auto"/>
            <w:right w:val="none" w:sz="0" w:space="0" w:color="auto"/>
          </w:divBdr>
        </w:div>
      </w:divsChild>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180781">
      <w:bodyDiv w:val="1"/>
      <w:marLeft w:val="0"/>
      <w:marRight w:val="0"/>
      <w:marTop w:val="0"/>
      <w:marBottom w:val="0"/>
      <w:divBdr>
        <w:top w:val="none" w:sz="0" w:space="0" w:color="auto"/>
        <w:left w:val="none" w:sz="0" w:space="0" w:color="auto"/>
        <w:bottom w:val="none" w:sz="0" w:space="0" w:color="auto"/>
        <w:right w:val="none" w:sz="0" w:space="0" w:color="auto"/>
      </w:divBdr>
      <w:divsChild>
        <w:div w:id="698555129">
          <w:marLeft w:val="640"/>
          <w:marRight w:val="0"/>
          <w:marTop w:val="0"/>
          <w:marBottom w:val="0"/>
          <w:divBdr>
            <w:top w:val="none" w:sz="0" w:space="0" w:color="auto"/>
            <w:left w:val="none" w:sz="0" w:space="0" w:color="auto"/>
            <w:bottom w:val="none" w:sz="0" w:space="0" w:color="auto"/>
            <w:right w:val="none" w:sz="0" w:space="0" w:color="auto"/>
          </w:divBdr>
        </w:div>
        <w:div w:id="1271472365">
          <w:marLeft w:val="640"/>
          <w:marRight w:val="0"/>
          <w:marTop w:val="0"/>
          <w:marBottom w:val="0"/>
          <w:divBdr>
            <w:top w:val="none" w:sz="0" w:space="0" w:color="auto"/>
            <w:left w:val="none" w:sz="0" w:space="0" w:color="auto"/>
            <w:bottom w:val="none" w:sz="0" w:space="0" w:color="auto"/>
            <w:right w:val="none" w:sz="0" w:space="0" w:color="auto"/>
          </w:divBdr>
        </w:div>
        <w:div w:id="921375503">
          <w:marLeft w:val="640"/>
          <w:marRight w:val="0"/>
          <w:marTop w:val="0"/>
          <w:marBottom w:val="0"/>
          <w:divBdr>
            <w:top w:val="none" w:sz="0" w:space="0" w:color="auto"/>
            <w:left w:val="none" w:sz="0" w:space="0" w:color="auto"/>
            <w:bottom w:val="none" w:sz="0" w:space="0" w:color="auto"/>
            <w:right w:val="none" w:sz="0" w:space="0" w:color="auto"/>
          </w:divBdr>
        </w:div>
        <w:div w:id="842550250">
          <w:marLeft w:val="640"/>
          <w:marRight w:val="0"/>
          <w:marTop w:val="0"/>
          <w:marBottom w:val="0"/>
          <w:divBdr>
            <w:top w:val="none" w:sz="0" w:space="0" w:color="auto"/>
            <w:left w:val="none" w:sz="0" w:space="0" w:color="auto"/>
            <w:bottom w:val="none" w:sz="0" w:space="0" w:color="auto"/>
            <w:right w:val="none" w:sz="0" w:space="0" w:color="auto"/>
          </w:divBdr>
        </w:div>
        <w:div w:id="1653558820">
          <w:marLeft w:val="640"/>
          <w:marRight w:val="0"/>
          <w:marTop w:val="0"/>
          <w:marBottom w:val="0"/>
          <w:divBdr>
            <w:top w:val="none" w:sz="0" w:space="0" w:color="auto"/>
            <w:left w:val="none" w:sz="0" w:space="0" w:color="auto"/>
            <w:bottom w:val="none" w:sz="0" w:space="0" w:color="auto"/>
            <w:right w:val="none" w:sz="0" w:space="0" w:color="auto"/>
          </w:divBdr>
        </w:div>
        <w:div w:id="1324435923">
          <w:marLeft w:val="640"/>
          <w:marRight w:val="0"/>
          <w:marTop w:val="0"/>
          <w:marBottom w:val="0"/>
          <w:divBdr>
            <w:top w:val="none" w:sz="0" w:space="0" w:color="auto"/>
            <w:left w:val="none" w:sz="0" w:space="0" w:color="auto"/>
            <w:bottom w:val="none" w:sz="0" w:space="0" w:color="auto"/>
            <w:right w:val="none" w:sz="0" w:space="0" w:color="auto"/>
          </w:divBdr>
        </w:div>
        <w:div w:id="990643434">
          <w:marLeft w:val="640"/>
          <w:marRight w:val="0"/>
          <w:marTop w:val="0"/>
          <w:marBottom w:val="0"/>
          <w:divBdr>
            <w:top w:val="none" w:sz="0" w:space="0" w:color="auto"/>
            <w:left w:val="none" w:sz="0" w:space="0" w:color="auto"/>
            <w:bottom w:val="none" w:sz="0" w:space="0" w:color="auto"/>
            <w:right w:val="none" w:sz="0" w:space="0" w:color="auto"/>
          </w:divBdr>
        </w:div>
        <w:div w:id="491024914">
          <w:marLeft w:val="640"/>
          <w:marRight w:val="0"/>
          <w:marTop w:val="0"/>
          <w:marBottom w:val="0"/>
          <w:divBdr>
            <w:top w:val="none" w:sz="0" w:space="0" w:color="auto"/>
            <w:left w:val="none" w:sz="0" w:space="0" w:color="auto"/>
            <w:bottom w:val="none" w:sz="0" w:space="0" w:color="auto"/>
            <w:right w:val="none" w:sz="0" w:space="0" w:color="auto"/>
          </w:divBdr>
        </w:div>
        <w:div w:id="936209310">
          <w:marLeft w:val="640"/>
          <w:marRight w:val="0"/>
          <w:marTop w:val="0"/>
          <w:marBottom w:val="0"/>
          <w:divBdr>
            <w:top w:val="none" w:sz="0" w:space="0" w:color="auto"/>
            <w:left w:val="none" w:sz="0" w:space="0" w:color="auto"/>
            <w:bottom w:val="none" w:sz="0" w:space="0" w:color="auto"/>
            <w:right w:val="none" w:sz="0" w:space="0" w:color="auto"/>
          </w:divBdr>
        </w:div>
        <w:div w:id="967589877">
          <w:marLeft w:val="640"/>
          <w:marRight w:val="0"/>
          <w:marTop w:val="0"/>
          <w:marBottom w:val="0"/>
          <w:divBdr>
            <w:top w:val="none" w:sz="0" w:space="0" w:color="auto"/>
            <w:left w:val="none" w:sz="0" w:space="0" w:color="auto"/>
            <w:bottom w:val="none" w:sz="0" w:space="0" w:color="auto"/>
            <w:right w:val="none" w:sz="0" w:space="0" w:color="auto"/>
          </w:divBdr>
        </w:div>
        <w:div w:id="958726368">
          <w:marLeft w:val="640"/>
          <w:marRight w:val="0"/>
          <w:marTop w:val="0"/>
          <w:marBottom w:val="0"/>
          <w:divBdr>
            <w:top w:val="none" w:sz="0" w:space="0" w:color="auto"/>
            <w:left w:val="none" w:sz="0" w:space="0" w:color="auto"/>
            <w:bottom w:val="none" w:sz="0" w:space="0" w:color="auto"/>
            <w:right w:val="none" w:sz="0" w:space="0" w:color="auto"/>
          </w:divBdr>
        </w:div>
        <w:div w:id="384257100">
          <w:marLeft w:val="640"/>
          <w:marRight w:val="0"/>
          <w:marTop w:val="0"/>
          <w:marBottom w:val="0"/>
          <w:divBdr>
            <w:top w:val="none" w:sz="0" w:space="0" w:color="auto"/>
            <w:left w:val="none" w:sz="0" w:space="0" w:color="auto"/>
            <w:bottom w:val="none" w:sz="0" w:space="0" w:color="auto"/>
            <w:right w:val="none" w:sz="0" w:space="0" w:color="auto"/>
          </w:divBdr>
        </w:div>
      </w:divsChild>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194925">
      <w:bodyDiv w:val="1"/>
      <w:marLeft w:val="0"/>
      <w:marRight w:val="0"/>
      <w:marTop w:val="0"/>
      <w:marBottom w:val="0"/>
      <w:divBdr>
        <w:top w:val="none" w:sz="0" w:space="0" w:color="auto"/>
        <w:left w:val="none" w:sz="0" w:space="0" w:color="auto"/>
        <w:bottom w:val="none" w:sz="0" w:space="0" w:color="auto"/>
        <w:right w:val="none" w:sz="0" w:space="0" w:color="auto"/>
      </w:divBdr>
      <w:divsChild>
        <w:div w:id="1909461811">
          <w:marLeft w:val="640"/>
          <w:marRight w:val="0"/>
          <w:marTop w:val="0"/>
          <w:marBottom w:val="0"/>
          <w:divBdr>
            <w:top w:val="none" w:sz="0" w:space="0" w:color="auto"/>
            <w:left w:val="none" w:sz="0" w:space="0" w:color="auto"/>
            <w:bottom w:val="none" w:sz="0" w:space="0" w:color="auto"/>
            <w:right w:val="none" w:sz="0" w:space="0" w:color="auto"/>
          </w:divBdr>
        </w:div>
        <w:div w:id="463229832">
          <w:marLeft w:val="640"/>
          <w:marRight w:val="0"/>
          <w:marTop w:val="0"/>
          <w:marBottom w:val="0"/>
          <w:divBdr>
            <w:top w:val="none" w:sz="0" w:space="0" w:color="auto"/>
            <w:left w:val="none" w:sz="0" w:space="0" w:color="auto"/>
            <w:bottom w:val="none" w:sz="0" w:space="0" w:color="auto"/>
            <w:right w:val="none" w:sz="0" w:space="0" w:color="auto"/>
          </w:divBdr>
        </w:div>
        <w:div w:id="473522889">
          <w:marLeft w:val="640"/>
          <w:marRight w:val="0"/>
          <w:marTop w:val="0"/>
          <w:marBottom w:val="0"/>
          <w:divBdr>
            <w:top w:val="none" w:sz="0" w:space="0" w:color="auto"/>
            <w:left w:val="none" w:sz="0" w:space="0" w:color="auto"/>
            <w:bottom w:val="none" w:sz="0" w:space="0" w:color="auto"/>
            <w:right w:val="none" w:sz="0" w:space="0" w:color="auto"/>
          </w:divBdr>
        </w:div>
        <w:div w:id="1500580492">
          <w:marLeft w:val="640"/>
          <w:marRight w:val="0"/>
          <w:marTop w:val="0"/>
          <w:marBottom w:val="0"/>
          <w:divBdr>
            <w:top w:val="none" w:sz="0" w:space="0" w:color="auto"/>
            <w:left w:val="none" w:sz="0" w:space="0" w:color="auto"/>
            <w:bottom w:val="none" w:sz="0" w:space="0" w:color="auto"/>
            <w:right w:val="none" w:sz="0" w:space="0" w:color="auto"/>
          </w:divBdr>
        </w:div>
        <w:div w:id="883063366">
          <w:marLeft w:val="640"/>
          <w:marRight w:val="0"/>
          <w:marTop w:val="0"/>
          <w:marBottom w:val="0"/>
          <w:divBdr>
            <w:top w:val="none" w:sz="0" w:space="0" w:color="auto"/>
            <w:left w:val="none" w:sz="0" w:space="0" w:color="auto"/>
            <w:bottom w:val="none" w:sz="0" w:space="0" w:color="auto"/>
            <w:right w:val="none" w:sz="0" w:space="0" w:color="auto"/>
          </w:divBdr>
        </w:div>
        <w:div w:id="35787759">
          <w:marLeft w:val="640"/>
          <w:marRight w:val="0"/>
          <w:marTop w:val="0"/>
          <w:marBottom w:val="0"/>
          <w:divBdr>
            <w:top w:val="none" w:sz="0" w:space="0" w:color="auto"/>
            <w:left w:val="none" w:sz="0" w:space="0" w:color="auto"/>
            <w:bottom w:val="none" w:sz="0" w:space="0" w:color="auto"/>
            <w:right w:val="none" w:sz="0" w:space="0" w:color="auto"/>
          </w:divBdr>
        </w:div>
        <w:div w:id="1376195940">
          <w:marLeft w:val="640"/>
          <w:marRight w:val="0"/>
          <w:marTop w:val="0"/>
          <w:marBottom w:val="0"/>
          <w:divBdr>
            <w:top w:val="none" w:sz="0" w:space="0" w:color="auto"/>
            <w:left w:val="none" w:sz="0" w:space="0" w:color="auto"/>
            <w:bottom w:val="none" w:sz="0" w:space="0" w:color="auto"/>
            <w:right w:val="none" w:sz="0" w:space="0" w:color="auto"/>
          </w:divBdr>
        </w:div>
        <w:div w:id="790246761">
          <w:marLeft w:val="640"/>
          <w:marRight w:val="0"/>
          <w:marTop w:val="0"/>
          <w:marBottom w:val="0"/>
          <w:divBdr>
            <w:top w:val="none" w:sz="0" w:space="0" w:color="auto"/>
            <w:left w:val="none" w:sz="0" w:space="0" w:color="auto"/>
            <w:bottom w:val="none" w:sz="0" w:space="0" w:color="auto"/>
            <w:right w:val="none" w:sz="0" w:space="0" w:color="auto"/>
          </w:divBdr>
        </w:div>
        <w:div w:id="615674399">
          <w:marLeft w:val="640"/>
          <w:marRight w:val="0"/>
          <w:marTop w:val="0"/>
          <w:marBottom w:val="0"/>
          <w:divBdr>
            <w:top w:val="none" w:sz="0" w:space="0" w:color="auto"/>
            <w:left w:val="none" w:sz="0" w:space="0" w:color="auto"/>
            <w:bottom w:val="none" w:sz="0" w:space="0" w:color="auto"/>
            <w:right w:val="none" w:sz="0" w:space="0" w:color="auto"/>
          </w:divBdr>
        </w:div>
        <w:div w:id="819148928">
          <w:marLeft w:val="640"/>
          <w:marRight w:val="0"/>
          <w:marTop w:val="0"/>
          <w:marBottom w:val="0"/>
          <w:divBdr>
            <w:top w:val="none" w:sz="0" w:space="0" w:color="auto"/>
            <w:left w:val="none" w:sz="0" w:space="0" w:color="auto"/>
            <w:bottom w:val="none" w:sz="0" w:space="0" w:color="auto"/>
            <w:right w:val="none" w:sz="0" w:space="0" w:color="auto"/>
          </w:divBdr>
        </w:div>
        <w:div w:id="700058799">
          <w:marLeft w:val="640"/>
          <w:marRight w:val="0"/>
          <w:marTop w:val="0"/>
          <w:marBottom w:val="0"/>
          <w:divBdr>
            <w:top w:val="none" w:sz="0" w:space="0" w:color="auto"/>
            <w:left w:val="none" w:sz="0" w:space="0" w:color="auto"/>
            <w:bottom w:val="none" w:sz="0" w:space="0" w:color="auto"/>
            <w:right w:val="none" w:sz="0" w:space="0" w:color="auto"/>
          </w:divBdr>
        </w:div>
      </w:divsChild>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6539626">
      <w:bodyDiv w:val="1"/>
      <w:marLeft w:val="0"/>
      <w:marRight w:val="0"/>
      <w:marTop w:val="0"/>
      <w:marBottom w:val="0"/>
      <w:divBdr>
        <w:top w:val="none" w:sz="0" w:space="0" w:color="auto"/>
        <w:left w:val="none" w:sz="0" w:space="0" w:color="auto"/>
        <w:bottom w:val="none" w:sz="0" w:space="0" w:color="auto"/>
        <w:right w:val="none" w:sz="0" w:space="0" w:color="auto"/>
      </w:divBdr>
      <w:divsChild>
        <w:div w:id="1248348042">
          <w:marLeft w:val="640"/>
          <w:marRight w:val="0"/>
          <w:marTop w:val="0"/>
          <w:marBottom w:val="0"/>
          <w:divBdr>
            <w:top w:val="none" w:sz="0" w:space="0" w:color="auto"/>
            <w:left w:val="none" w:sz="0" w:space="0" w:color="auto"/>
            <w:bottom w:val="none" w:sz="0" w:space="0" w:color="auto"/>
            <w:right w:val="none" w:sz="0" w:space="0" w:color="auto"/>
          </w:divBdr>
        </w:div>
        <w:div w:id="565068858">
          <w:marLeft w:val="640"/>
          <w:marRight w:val="0"/>
          <w:marTop w:val="0"/>
          <w:marBottom w:val="0"/>
          <w:divBdr>
            <w:top w:val="none" w:sz="0" w:space="0" w:color="auto"/>
            <w:left w:val="none" w:sz="0" w:space="0" w:color="auto"/>
            <w:bottom w:val="none" w:sz="0" w:space="0" w:color="auto"/>
            <w:right w:val="none" w:sz="0" w:space="0" w:color="auto"/>
          </w:divBdr>
        </w:div>
        <w:div w:id="195625196">
          <w:marLeft w:val="640"/>
          <w:marRight w:val="0"/>
          <w:marTop w:val="0"/>
          <w:marBottom w:val="0"/>
          <w:divBdr>
            <w:top w:val="none" w:sz="0" w:space="0" w:color="auto"/>
            <w:left w:val="none" w:sz="0" w:space="0" w:color="auto"/>
            <w:bottom w:val="none" w:sz="0" w:space="0" w:color="auto"/>
            <w:right w:val="none" w:sz="0" w:space="0" w:color="auto"/>
          </w:divBdr>
        </w:div>
        <w:div w:id="1396665358">
          <w:marLeft w:val="640"/>
          <w:marRight w:val="0"/>
          <w:marTop w:val="0"/>
          <w:marBottom w:val="0"/>
          <w:divBdr>
            <w:top w:val="none" w:sz="0" w:space="0" w:color="auto"/>
            <w:left w:val="none" w:sz="0" w:space="0" w:color="auto"/>
            <w:bottom w:val="none" w:sz="0" w:space="0" w:color="auto"/>
            <w:right w:val="none" w:sz="0" w:space="0" w:color="auto"/>
          </w:divBdr>
        </w:div>
        <w:div w:id="44791775">
          <w:marLeft w:val="640"/>
          <w:marRight w:val="0"/>
          <w:marTop w:val="0"/>
          <w:marBottom w:val="0"/>
          <w:divBdr>
            <w:top w:val="none" w:sz="0" w:space="0" w:color="auto"/>
            <w:left w:val="none" w:sz="0" w:space="0" w:color="auto"/>
            <w:bottom w:val="none" w:sz="0" w:space="0" w:color="auto"/>
            <w:right w:val="none" w:sz="0" w:space="0" w:color="auto"/>
          </w:divBdr>
        </w:div>
        <w:div w:id="1490445142">
          <w:marLeft w:val="640"/>
          <w:marRight w:val="0"/>
          <w:marTop w:val="0"/>
          <w:marBottom w:val="0"/>
          <w:divBdr>
            <w:top w:val="none" w:sz="0" w:space="0" w:color="auto"/>
            <w:left w:val="none" w:sz="0" w:space="0" w:color="auto"/>
            <w:bottom w:val="none" w:sz="0" w:space="0" w:color="auto"/>
            <w:right w:val="none" w:sz="0" w:space="0" w:color="auto"/>
          </w:divBdr>
        </w:div>
        <w:div w:id="1875607093">
          <w:marLeft w:val="640"/>
          <w:marRight w:val="0"/>
          <w:marTop w:val="0"/>
          <w:marBottom w:val="0"/>
          <w:divBdr>
            <w:top w:val="none" w:sz="0" w:space="0" w:color="auto"/>
            <w:left w:val="none" w:sz="0" w:space="0" w:color="auto"/>
            <w:bottom w:val="none" w:sz="0" w:space="0" w:color="auto"/>
            <w:right w:val="none" w:sz="0" w:space="0" w:color="auto"/>
          </w:divBdr>
        </w:div>
        <w:div w:id="1896349821">
          <w:marLeft w:val="640"/>
          <w:marRight w:val="0"/>
          <w:marTop w:val="0"/>
          <w:marBottom w:val="0"/>
          <w:divBdr>
            <w:top w:val="none" w:sz="0" w:space="0" w:color="auto"/>
            <w:left w:val="none" w:sz="0" w:space="0" w:color="auto"/>
            <w:bottom w:val="none" w:sz="0" w:space="0" w:color="auto"/>
            <w:right w:val="none" w:sz="0" w:space="0" w:color="auto"/>
          </w:divBdr>
        </w:div>
        <w:div w:id="1125850949">
          <w:marLeft w:val="640"/>
          <w:marRight w:val="0"/>
          <w:marTop w:val="0"/>
          <w:marBottom w:val="0"/>
          <w:divBdr>
            <w:top w:val="none" w:sz="0" w:space="0" w:color="auto"/>
            <w:left w:val="none" w:sz="0" w:space="0" w:color="auto"/>
            <w:bottom w:val="none" w:sz="0" w:space="0" w:color="auto"/>
            <w:right w:val="none" w:sz="0" w:space="0" w:color="auto"/>
          </w:divBdr>
        </w:div>
      </w:divsChild>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137136">
      <w:bodyDiv w:val="1"/>
      <w:marLeft w:val="0"/>
      <w:marRight w:val="0"/>
      <w:marTop w:val="0"/>
      <w:marBottom w:val="0"/>
      <w:divBdr>
        <w:top w:val="none" w:sz="0" w:space="0" w:color="auto"/>
        <w:left w:val="none" w:sz="0" w:space="0" w:color="auto"/>
        <w:bottom w:val="none" w:sz="0" w:space="0" w:color="auto"/>
        <w:right w:val="none" w:sz="0" w:space="0" w:color="auto"/>
      </w:divBdr>
      <w:divsChild>
        <w:div w:id="1482580095">
          <w:marLeft w:val="640"/>
          <w:marRight w:val="0"/>
          <w:marTop w:val="0"/>
          <w:marBottom w:val="0"/>
          <w:divBdr>
            <w:top w:val="none" w:sz="0" w:space="0" w:color="auto"/>
            <w:left w:val="none" w:sz="0" w:space="0" w:color="auto"/>
            <w:bottom w:val="none" w:sz="0" w:space="0" w:color="auto"/>
            <w:right w:val="none" w:sz="0" w:space="0" w:color="auto"/>
          </w:divBdr>
        </w:div>
        <w:div w:id="378213866">
          <w:marLeft w:val="640"/>
          <w:marRight w:val="0"/>
          <w:marTop w:val="0"/>
          <w:marBottom w:val="0"/>
          <w:divBdr>
            <w:top w:val="none" w:sz="0" w:space="0" w:color="auto"/>
            <w:left w:val="none" w:sz="0" w:space="0" w:color="auto"/>
            <w:bottom w:val="none" w:sz="0" w:space="0" w:color="auto"/>
            <w:right w:val="none" w:sz="0" w:space="0" w:color="auto"/>
          </w:divBdr>
        </w:div>
        <w:div w:id="1044986740">
          <w:marLeft w:val="640"/>
          <w:marRight w:val="0"/>
          <w:marTop w:val="0"/>
          <w:marBottom w:val="0"/>
          <w:divBdr>
            <w:top w:val="none" w:sz="0" w:space="0" w:color="auto"/>
            <w:left w:val="none" w:sz="0" w:space="0" w:color="auto"/>
            <w:bottom w:val="none" w:sz="0" w:space="0" w:color="auto"/>
            <w:right w:val="none" w:sz="0" w:space="0" w:color="auto"/>
          </w:divBdr>
        </w:div>
        <w:div w:id="2019647603">
          <w:marLeft w:val="640"/>
          <w:marRight w:val="0"/>
          <w:marTop w:val="0"/>
          <w:marBottom w:val="0"/>
          <w:divBdr>
            <w:top w:val="none" w:sz="0" w:space="0" w:color="auto"/>
            <w:left w:val="none" w:sz="0" w:space="0" w:color="auto"/>
            <w:bottom w:val="none" w:sz="0" w:space="0" w:color="auto"/>
            <w:right w:val="none" w:sz="0" w:space="0" w:color="auto"/>
          </w:divBdr>
        </w:div>
        <w:div w:id="1245185515">
          <w:marLeft w:val="640"/>
          <w:marRight w:val="0"/>
          <w:marTop w:val="0"/>
          <w:marBottom w:val="0"/>
          <w:divBdr>
            <w:top w:val="none" w:sz="0" w:space="0" w:color="auto"/>
            <w:left w:val="none" w:sz="0" w:space="0" w:color="auto"/>
            <w:bottom w:val="none" w:sz="0" w:space="0" w:color="auto"/>
            <w:right w:val="none" w:sz="0" w:space="0" w:color="auto"/>
          </w:divBdr>
        </w:div>
        <w:div w:id="194583283">
          <w:marLeft w:val="640"/>
          <w:marRight w:val="0"/>
          <w:marTop w:val="0"/>
          <w:marBottom w:val="0"/>
          <w:divBdr>
            <w:top w:val="none" w:sz="0" w:space="0" w:color="auto"/>
            <w:left w:val="none" w:sz="0" w:space="0" w:color="auto"/>
            <w:bottom w:val="none" w:sz="0" w:space="0" w:color="auto"/>
            <w:right w:val="none" w:sz="0" w:space="0" w:color="auto"/>
          </w:divBdr>
        </w:div>
        <w:div w:id="1737623965">
          <w:marLeft w:val="640"/>
          <w:marRight w:val="0"/>
          <w:marTop w:val="0"/>
          <w:marBottom w:val="0"/>
          <w:divBdr>
            <w:top w:val="none" w:sz="0" w:space="0" w:color="auto"/>
            <w:left w:val="none" w:sz="0" w:space="0" w:color="auto"/>
            <w:bottom w:val="none" w:sz="0" w:space="0" w:color="auto"/>
            <w:right w:val="none" w:sz="0" w:space="0" w:color="auto"/>
          </w:divBdr>
        </w:div>
        <w:div w:id="1391423807">
          <w:marLeft w:val="640"/>
          <w:marRight w:val="0"/>
          <w:marTop w:val="0"/>
          <w:marBottom w:val="0"/>
          <w:divBdr>
            <w:top w:val="none" w:sz="0" w:space="0" w:color="auto"/>
            <w:left w:val="none" w:sz="0" w:space="0" w:color="auto"/>
            <w:bottom w:val="none" w:sz="0" w:space="0" w:color="auto"/>
            <w:right w:val="none" w:sz="0" w:space="0" w:color="auto"/>
          </w:divBdr>
        </w:div>
        <w:div w:id="966352598">
          <w:marLeft w:val="640"/>
          <w:marRight w:val="0"/>
          <w:marTop w:val="0"/>
          <w:marBottom w:val="0"/>
          <w:divBdr>
            <w:top w:val="none" w:sz="0" w:space="0" w:color="auto"/>
            <w:left w:val="none" w:sz="0" w:space="0" w:color="auto"/>
            <w:bottom w:val="none" w:sz="0" w:space="0" w:color="auto"/>
            <w:right w:val="none" w:sz="0" w:space="0" w:color="auto"/>
          </w:divBdr>
        </w:div>
        <w:div w:id="1596547944">
          <w:marLeft w:val="640"/>
          <w:marRight w:val="0"/>
          <w:marTop w:val="0"/>
          <w:marBottom w:val="0"/>
          <w:divBdr>
            <w:top w:val="none" w:sz="0" w:space="0" w:color="auto"/>
            <w:left w:val="none" w:sz="0" w:space="0" w:color="auto"/>
            <w:bottom w:val="none" w:sz="0" w:space="0" w:color="auto"/>
            <w:right w:val="none" w:sz="0" w:space="0" w:color="auto"/>
          </w:divBdr>
        </w:div>
      </w:divsChild>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3725874">
      <w:bodyDiv w:val="1"/>
      <w:marLeft w:val="0"/>
      <w:marRight w:val="0"/>
      <w:marTop w:val="0"/>
      <w:marBottom w:val="0"/>
      <w:divBdr>
        <w:top w:val="none" w:sz="0" w:space="0" w:color="auto"/>
        <w:left w:val="none" w:sz="0" w:space="0" w:color="auto"/>
        <w:bottom w:val="none" w:sz="0" w:space="0" w:color="auto"/>
        <w:right w:val="none" w:sz="0" w:space="0" w:color="auto"/>
      </w:divBdr>
      <w:divsChild>
        <w:div w:id="1499005820">
          <w:marLeft w:val="640"/>
          <w:marRight w:val="0"/>
          <w:marTop w:val="0"/>
          <w:marBottom w:val="0"/>
          <w:divBdr>
            <w:top w:val="none" w:sz="0" w:space="0" w:color="auto"/>
            <w:left w:val="none" w:sz="0" w:space="0" w:color="auto"/>
            <w:bottom w:val="none" w:sz="0" w:space="0" w:color="auto"/>
            <w:right w:val="none" w:sz="0" w:space="0" w:color="auto"/>
          </w:divBdr>
        </w:div>
        <w:div w:id="1082726429">
          <w:marLeft w:val="640"/>
          <w:marRight w:val="0"/>
          <w:marTop w:val="0"/>
          <w:marBottom w:val="0"/>
          <w:divBdr>
            <w:top w:val="none" w:sz="0" w:space="0" w:color="auto"/>
            <w:left w:val="none" w:sz="0" w:space="0" w:color="auto"/>
            <w:bottom w:val="none" w:sz="0" w:space="0" w:color="auto"/>
            <w:right w:val="none" w:sz="0" w:space="0" w:color="auto"/>
          </w:divBdr>
        </w:div>
        <w:div w:id="739138011">
          <w:marLeft w:val="640"/>
          <w:marRight w:val="0"/>
          <w:marTop w:val="0"/>
          <w:marBottom w:val="0"/>
          <w:divBdr>
            <w:top w:val="none" w:sz="0" w:space="0" w:color="auto"/>
            <w:left w:val="none" w:sz="0" w:space="0" w:color="auto"/>
            <w:bottom w:val="none" w:sz="0" w:space="0" w:color="auto"/>
            <w:right w:val="none" w:sz="0" w:space="0" w:color="auto"/>
          </w:divBdr>
        </w:div>
        <w:div w:id="1416975126">
          <w:marLeft w:val="640"/>
          <w:marRight w:val="0"/>
          <w:marTop w:val="0"/>
          <w:marBottom w:val="0"/>
          <w:divBdr>
            <w:top w:val="none" w:sz="0" w:space="0" w:color="auto"/>
            <w:left w:val="none" w:sz="0" w:space="0" w:color="auto"/>
            <w:bottom w:val="none" w:sz="0" w:space="0" w:color="auto"/>
            <w:right w:val="none" w:sz="0" w:space="0" w:color="auto"/>
          </w:divBdr>
        </w:div>
        <w:div w:id="462112937">
          <w:marLeft w:val="640"/>
          <w:marRight w:val="0"/>
          <w:marTop w:val="0"/>
          <w:marBottom w:val="0"/>
          <w:divBdr>
            <w:top w:val="none" w:sz="0" w:space="0" w:color="auto"/>
            <w:left w:val="none" w:sz="0" w:space="0" w:color="auto"/>
            <w:bottom w:val="none" w:sz="0" w:space="0" w:color="auto"/>
            <w:right w:val="none" w:sz="0" w:space="0" w:color="auto"/>
          </w:divBdr>
        </w:div>
        <w:div w:id="693845103">
          <w:marLeft w:val="640"/>
          <w:marRight w:val="0"/>
          <w:marTop w:val="0"/>
          <w:marBottom w:val="0"/>
          <w:divBdr>
            <w:top w:val="none" w:sz="0" w:space="0" w:color="auto"/>
            <w:left w:val="none" w:sz="0" w:space="0" w:color="auto"/>
            <w:bottom w:val="none" w:sz="0" w:space="0" w:color="auto"/>
            <w:right w:val="none" w:sz="0" w:space="0" w:color="auto"/>
          </w:divBdr>
        </w:div>
        <w:div w:id="192807218">
          <w:marLeft w:val="640"/>
          <w:marRight w:val="0"/>
          <w:marTop w:val="0"/>
          <w:marBottom w:val="0"/>
          <w:divBdr>
            <w:top w:val="none" w:sz="0" w:space="0" w:color="auto"/>
            <w:left w:val="none" w:sz="0" w:space="0" w:color="auto"/>
            <w:bottom w:val="none" w:sz="0" w:space="0" w:color="auto"/>
            <w:right w:val="none" w:sz="0" w:space="0" w:color="auto"/>
          </w:divBdr>
        </w:div>
        <w:div w:id="1826706284">
          <w:marLeft w:val="640"/>
          <w:marRight w:val="0"/>
          <w:marTop w:val="0"/>
          <w:marBottom w:val="0"/>
          <w:divBdr>
            <w:top w:val="none" w:sz="0" w:space="0" w:color="auto"/>
            <w:left w:val="none" w:sz="0" w:space="0" w:color="auto"/>
            <w:bottom w:val="none" w:sz="0" w:space="0" w:color="auto"/>
            <w:right w:val="none" w:sz="0" w:space="0" w:color="auto"/>
          </w:divBdr>
        </w:div>
        <w:div w:id="2080009855">
          <w:marLeft w:val="640"/>
          <w:marRight w:val="0"/>
          <w:marTop w:val="0"/>
          <w:marBottom w:val="0"/>
          <w:divBdr>
            <w:top w:val="none" w:sz="0" w:space="0" w:color="auto"/>
            <w:left w:val="none" w:sz="0" w:space="0" w:color="auto"/>
            <w:bottom w:val="none" w:sz="0" w:space="0" w:color="auto"/>
            <w:right w:val="none" w:sz="0" w:space="0" w:color="auto"/>
          </w:divBdr>
        </w:div>
        <w:div w:id="751391264">
          <w:marLeft w:val="640"/>
          <w:marRight w:val="0"/>
          <w:marTop w:val="0"/>
          <w:marBottom w:val="0"/>
          <w:divBdr>
            <w:top w:val="none" w:sz="0" w:space="0" w:color="auto"/>
            <w:left w:val="none" w:sz="0" w:space="0" w:color="auto"/>
            <w:bottom w:val="none" w:sz="0" w:space="0" w:color="auto"/>
            <w:right w:val="none" w:sz="0" w:space="0" w:color="auto"/>
          </w:divBdr>
        </w:div>
        <w:div w:id="1159266812">
          <w:marLeft w:val="640"/>
          <w:marRight w:val="0"/>
          <w:marTop w:val="0"/>
          <w:marBottom w:val="0"/>
          <w:divBdr>
            <w:top w:val="none" w:sz="0" w:space="0" w:color="auto"/>
            <w:left w:val="none" w:sz="0" w:space="0" w:color="auto"/>
            <w:bottom w:val="none" w:sz="0" w:space="0" w:color="auto"/>
            <w:right w:val="none" w:sz="0" w:space="0" w:color="auto"/>
          </w:divBdr>
        </w:div>
        <w:div w:id="810827814">
          <w:marLeft w:val="640"/>
          <w:marRight w:val="0"/>
          <w:marTop w:val="0"/>
          <w:marBottom w:val="0"/>
          <w:divBdr>
            <w:top w:val="none" w:sz="0" w:space="0" w:color="auto"/>
            <w:left w:val="none" w:sz="0" w:space="0" w:color="auto"/>
            <w:bottom w:val="none" w:sz="0" w:space="0" w:color="auto"/>
            <w:right w:val="none" w:sz="0" w:space="0" w:color="auto"/>
          </w:divBdr>
        </w:div>
        <w:div w:id="285501724">
          <w:marLeft w:val="640"/>
          <w:marRight w:val="0"/>
          <w:marTop w:val="0"/>
          <w:marBottom w:val="0"/>
          <w:divBdr>
            <w:top w:val="none" w:sz="0" w:space="0" w:color="auto"/>
            <w:left w:val="none" w:sz="0" w:space="0" w:color="auto"/>
            <w:bottom w:val="none" w:sz="0" w:space="0" w:color="auto"/>
            <w:right w:val="none" w:sz="0" w:space="0" w:color="auto"/>
          </w:divBdr>
        </w:div>
        <w:div w:id="1810517637">
          <w:marLeft w:val="640"/>
          <w:marRight w:val="0"/>
          <w:marTop w:val="0"/>
          <w:marBottom w:val="0"/>
          <w:divBdr>
            <w:top w:val="none" w:sz="0" w:space="0" w:color="auto"/>
            <w:left w:val="none" w:sz="0" w:space="0" w:color="auto"/>
            <w:bottom w:val="none" w:sz="0" w:space="0" w:color="auto"/>
            <w:right w:val="none" w:sz="0" w:space="0" w:color="auto"/>
          </w:divBdr>
        </w:div>
        <w:div w:id="1960380977">
          <w:marLeft w:val="640"/>
          <w:marRight w:val="0"/>
          <w:marTop w:val="0"/>
          <w:marBottom w:val="0"/>
          <w:divBdr>
            <w:top w:val="none" w:sz="0" w:space="0" w:color="auto"/>
            <w:left w:val="none" w:sz="0" w:space="0" w:color="auto"/>
            <w:bottom w:val="none" w:sz="0" w:space="0" w:color="auto"/>
            <w:right w:val="none" w:sz="0" w:space="0" w:color="auto"/>
          </w:divBdr>
        </w:div>
        <w:div w:id="1983344069">
          <w:marLeft w:val="640"/>
          <w:marRight w:val="0"/>
          <w:marTop w:val="0"/>
          <w:marBottom w:val="0"/>
          <w:divBdr>
            <w:top w:val="none" w:sz="0" w:space="0" w:color="auto"/>
            <w:left w:val="none" w:sz="0" w:space="0" w:color="auto"/>
            <w:bottom w:val="none" w:sz="0" w:space="0" w:color="auto"/>
            <w:right w:val="none" w:sz="0" w:space="0" w:color="auto"/>
          </w:divBdr>
        </w:div>
        <w:div w:id="1372922982">
          <w:marLeft w:val="640"/>
          <w:marRight w:val="0"/>
          <w:marTop w:val="0"/>
          <w:marBottom w:val="0"/>
          <w:divBdr>
            <w:top w:val="none" w:sz="0" w:space="0" w:color="auto"/>
            <w:left w:val="none" w:sz="0" w:space="0" w:color="auto"/>
            <w:bottom w:val="none" w:sz="0" w:space="0" w:color="auto"/>
            <w:right w:val="none" w:sz="0" w:space="0" w:color="auto"/>
          </w:divBdr>
        </w:div>
        <w:div w:id="1992514542">
          <w:marLeft w:val="640"/>
          <w:marRight w:val="0"/>
          <w:marTop w:val="0"/>
          <w:marBottom w:val="0"/>
          <w:divBdr>
            <w:top w:val="none" w:sz="0" w:space="0" w:color="auto"/>
            <w:left w:val="none" w:sz="0" w:space="0" w:color="auto"/>
            <w:bottom w:val="none" w:sz="0" w:space="0" w:color="auto"/>
            <w:right w:val="none" w:sz="0" w:space="0" w:color="auto"/>
          </w:divBdr>
        </w:div>
        <w:div w:id="1796756332">
          <w:marLeft w:val="640"/>
          <w:marRight w:val="0"/>
          <w:marTop w:val="0"/>
          <w:marBottom w:val="0"/>
          <w:divBdr>
            <w:top w:val="none" w:sz="0" w:space="0" w:color="auto"/>
            <w:left w:val="none" w:sz="0" w:space="0" w:color="auto"/>
            <w:bottom w:val="none" w:sz="0" w:space="0" w:color="auto"/>
            <w:right w:val="none" w:sz="0" w:space="0" w:color="auto"/>
          </w:divBdr>
        </w:div>
        <w:div w:id="58940430">
          <w:marLeft w:val="640"/>
          <w:marRight w:val="0"/>
          <w:marTop w:val="0"/>
          <w:marBottom w:val="0"/>
          <w:divBdr>
            <w:top w:val="none" w:sz="0" w:space="0" w:color="auto"/>
            <w:left w:val="none" w:sz="0" w:space="0" w:color="auto"/>
            <w:bottom w:val="none" w:sz="0" w:space="0" w:color="auto"/>
            <w:right w:val="none" w:sz="0" w:space="0" w:color="auto"/>
          </w:divBdr>
        </w:div>
      </w:divsChild>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6629986">
      <w:bodyDiv w:val="1"/>
      <w:marLeft w:val="0"/>
      <w:marRight w:val="0"/>
      <w:marTop w:val="0"/>
      <w:marBottom w:val="0"/>
      <w:divBdr>
        <w:top w:val="none" w:sz="0" w:space="0" w:color="auto"/>
        <w:left w:val="none" w:sz="0" w:space="0" w:color="auto"/>
        <w:bottom w:val="none" w:sz="0" w:space="0" w:color="auto"/>
        <w:right w:val="none" w:sz="0" w:space="0" w:color="auto"/>
      </w:divBdr>
      <w:divsChild>
        <w:div w:id="2133017134">
          <w:marLeft w:val="640"/>
          <w:marRight w:val="0"/>
          <w:marTop w:val="0"/>
          <w:marBottom w:val="0"/>
          <w:divBdr>
            <w:top w:val="none" w:sz="0" w:space="0" w:color="auto"/>
            <w:left w:val="none" w:sz="0" w:space="0" w:color="auto"/>
            <w:bottom w:val="none" w:sz="0" w:space="0" w:color="auto"/>
            <w:right w:val="none" w:sz="0" w:space="0" w:color="auto"/>
          </w:divBdr>
        </w:div>
        <w:div w:id="1932080607">
          <w:marLeft w:val="640"/>
          <w:marRight w:val="0"/>
          <w:marTop w:val="0"/>
          <w:marBottom w:val="0"/>
          <w:divBdr>
            <w:top w:val="none" w:sz="0" w:space="0" w:color="auto"/>
            <w:left w:val="none" w:sz="0" w:space="0" w:color="auto"/>
            <w:bottom w:val="none" w:sz="0" w:space="0" w:color="auto"/>
            <w:right w:val="none" w:sz="0" w:space="0" w:color="auto"/>
          </w:divBdr>
        </w:div>
        <w:div w:id="1310404176">
          <w:marLeft w:val="640"/>
          <w:marRight w:val="0"/>
          <w:marTop w:val="0"/>
          <w:marBottom w:val="0"/>
          <w:divBdr>
            <w:top w:val="none" w:sz="0" w:space="0" w:color="auto"/>
            <w:left w:val="none" w:sz="0" w:space="0" w:color="auto"/>
            <w:bottom w:val="none" w:sz="0" w:space="0" w:color="auto"/>
            <w:right w:val="none" w:sz="0" w:space="0" w:color="auto"/>
          </w:divBdr>
        </w:div>
        <w:div w:id="1257977877">
          <w:marLeft w:val="640"/>
          <w:marRight w:val="0"/>
          <w:marTop w:val="0"/>
          <w:marBottom w:val="0"/>
          <w:divBdr>
            <w:top w:val="none" w:sz="0" w:space="0" w:color="auto"/>
            <w:left w:val="none" w:sz="0" w:space="0" w:color="auto"/>
            <w:bottom w:val="none" w:sz="0" w:space="0" w:color="auto"/>
            <w:right w:val="none" w:sz="0" w:space="0" w:color="auto"/>
          </w:divBdr>
        </w:div>
        <w:div w:id="264923347">
          <w:marLeft w:val="640"/>
          <w:marRight w:val="0"/>
          <w:marTop w:val="0"/>
          <w:marBottom w:val="0"/>
          <w:divBdr>
            <w:top w:val="none" w:sz="0" w:space="0" w:color="auto"/>
            <w:left w:val="none" w:sz="0" w:space="0" w:color="auto"/>
            <w:bottom w:val="none" w:sz="0" w:space="0" w:color="auto"/>
            <w:right w:val="none" w:sz="0" w:space="0" w:color="auto"/>
          </w:divBdr>
        </w:div>
        <w:div w:id="38749460">
          <w:marLeft w:val="640"/>
          <w:marRight w:val="0"/>
          <w:marTop w:val="0"/>
          <w:marBottom w:val="0"/>
          <w:divBdr>
            <w:top w:val="none" w:sz="0" w:space="0" w:color="auto"/>
            <w:left w:val="none" w:sz="0" w:space="0" w:color="auto"/>
            <w:bottom w:val="none" w:sz="0" w:space="0" w:color="auto"/>
            <w:right w:val="none" w:sz="0" w:space="0" w:color="auto"/>
          </w:divBdr>
        </w:div>
        <w:div w:id="529807463">
          <w:marLeft w:val="640"/>
          <w:marRight w:val="0"/>
          <w:marTop w:val="0"/>
          <w:marBottom w:val="0"/>
          <w:divBdr>
            <w:top w:val="none" w:sz="0" w:space="0" w:color="auto"/>
            <w:left w:val="none" w:sz="0" w:space="0" w:color="auto"/>
            <w:bottom w:val="none" w:sz="0" w:space="0" w:color="auto"/>
            <w:right w:val="none" w:sz="0" w:space="0" w:color="auto"/>
          </w:divBdr>
        </w:div>
        <w:div w:id="1531453774">
          <w:marLeft w:val="640"/>
          <w:marRight w:val="0"/>
          <w:marTop w:val="0"/>
          <w:marBottom w:val="0"/>
          <w:divBdr>
            <w:top w:val="none" w:sz="0" w:space="0" w:color="auto"/>
            <w:left w:val="none" w:sz="0" w:space="0" w:color="auto"/>
            <w:bottom w:val="none" w:sz="0" w:space="0" w:color="auto"/>
            <w:right w:val="none" w:sz="0" w:space="0" w:color="auto"/>
          </w:divBdr>
        </w:div>
        <w:div w:id="1079444891">
          <w:marLeft w:val="640"/>
          <w:marRight w:val="0"/>
          <w:marTop w:val="0"/>
          <w:marBottom w:val="0"/>
          <w:divBdr>
            <w:top w:val="none" w:sz="0" w:space="0" w:color="auto"/>
            <w:left w:val="none" w:sz="0" w:space="0" w:color="auto"/>
            <w:bottom w:val="none" w:sz="0" w:space="0" w:color="auto"/>
            <w:right w:val="none" w:sz="0" w:space="0" w:color="auto"/>
          </w:divBdr>
        </w:div>
        <w:div w:id="518618136">
          <w:marLeft w:val="640"/>
          <w:marRight w:val="0"/>
          <w:marTop w:val="0"/>
          <w:marBottom w:val="0"/>
          <w:divBdr>
            <w:top w:val="none" w:sz="0" w:space="0" w:color="auto"/>
            <w:left w:val="none" w:sz="0" w:space="0" w:color="auto"/>
            <w:bottom w:val="none" w:sz="0" w:space="0" w:color="auto"/>
            <w:right w:val="none" w:sz="0" w:space="0" w:color="auto"/>
          </w:divBdr>
        </w:div>
        <w:div w:id="1213426873">
          <w:marLeft w:val="640"/>
          <w:marRight w:val="0"/>
          <w:marTop w:val="0"/>
          <w:marBottom w:val="0"/>
          <w:divBdr>
            <w:top w:val="none" w:sz="0" w:space="0" w:color="auto"/>
            <w:left w:val="none" w:sz="0" w:space="0" w:color="auto"/>
            <w:bottom w:val="none" w:sz="0" w:space="0" w:color="auto"/>
            <w:right w:val="none" w:sz="0" w:space="0" w:color="auto"/>
          </w:divBdr>
        </w:div>
      </w:divsChild>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4983088">
      <w:bodyDiv w:val="1"/>
      <w:marLeft w:val="0"/>
      <w:marRight w:val="0"/>
      <w:marTop w:val="0"/>
      <w:marBottom w:val="0"/>
      <w:divBdr>
        <w:top w:val="none" w:sz="0" w:space="0" w:color="auto"/>
        <w:left w:val="none" w:sz="0" w:space="0" w:color="auto"/>
        <w:bottom w:val="none" w:sz="0" w:space="0" w:color="auto"/>
        <w:right w:val="none" w:sz="0" w:space="0" w:color="auto"/>
      </w:divBdr>
      <w:divsChild>
        <w:div w:id="1542550517">
          <w:marLeft w:val="480"/>
          <w:marRight w:val="0"/>
          <w:marTop w:val="0"/>
          <w:marBottom w:val="0"/>
          <w:divBdr>
            <w:top w:val="none" w:sz="0" w:space="0" w:color="auto"/>
            <w:left w:val="none" w:sz="0" w:space="0" w:color="auto"/>
            <w:bottom w:val="none" w:sz="0" w:space="0" w:color="auto"/>
            <w:right w:val="none" w:sz="0" w:space="0" w:color="auto"/>
          </w:divBdr>
        </w:div>
      </w:divsChild>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89472532">
      <w:bodyDiv w:val="1"/>
      <w:marLeft w:val="0"/>
      <w:marRight w:val="0"/>
      <w:marTop w:val="0"/>
      <w:marBottom w:val="0"/>
      <w:divBdr>
        <w:top w:val="none" w:sz="0" w:space="0" w:color="auto"/>
        <w:left w:val="none" w:sz="0" w:space="0" w:color="auto"/>
        <w:bottom w:val="none" w:sz="0" w:space="0" w:color="auto"/>
        <w:right w:val="none" w:sz="0" w:space="0" w:color="auto"/>
      </w:divBdr>
      <w:divsChild>
        <w:div w:id="543298556">
          <w:marLeft w:val="640"/>
          <w:marRight w:val="0"/>
          <w:marTop w:val="0"/>
          <w:marBottom w:val="0"/>
          <w:divBdr>
            <w:top w:val="none" w:sz="0" w:space="0" w:color="auto"/>
            <w:left w:val="none" w:sz="0" w:space="0" w:color="auto"/>
            <w:bottom w:val="none" w:sz="0" w:space="0" w:color="auto"/>
            <w:right w:val="none" w:sz="0" w:space="0" w:color="auto"/>
          </w:divBdr>
        </w:div>
        <w:div w:id="627079851">
          <w:marLeft w:val="640"/>
          <w:marRight w:val="0"/>
          <w:marTop w:val="0"/>
          <w:marBottom w:val="0"/>
          <w:divBdr>
            <w:top w:val="none" w:sz="0" w:space="0" w:color="auto"/>
            <w:left w:val="none" w:sz="0" w:space="0" w:color="auto"/>
            <w:bottom w:val="none" w:sz="0" w:space="0" w:color="auto"/>
            <w:right w:val="none" w:sz="0" w:space="0" w:color="auto"/>
          </w:divBdr>
        </w:div>
        <w:div w:id="507326188">
          <w:marLeft w:val="640"/>
          <w:marRight w:val="0"/>
          <w:marTop w:val="0"/>
          <w:marBottom w:val="0"/>
          <w:divBdr>
            <w:top w:val="none" w:sz="0" w:space="0" w:color="auto"/>
            <w:left w:val="none" w:sz="0" w:space="0" w:color="auto"/>
            <w:bottom w:val="none" w:sz="0" w:space="0" w:color="auto"/>
            <w:right w:val="none" w:sz="0" w:space="0" w:color="auto"/>
          </w:divBdr>
        </w:div>
        <w:div w:id="577327518">
          <w:marLeft w:val="640"/>
          <w:marRight w:val="0"/>
          <w:marTop w:val="0"/>
          <w:marBottom w:val="0"/>
          <w:divBdr>
            <w:top w:val="none" w:sz="0" w:space="0" w:color="auto"/>
            <w:left w:val="none" w:sz="0" w:space="0" w:color="auto"/>
            <w:bottom w:val="none" w:sz="0" w:space="0" w:color="auto"/>
            <w:right w:val="none" w:sz="0" w:space="0" w:color="auto"/>
          </w:divBdr>
        </w:div>
        <w:div w:id="1046218076">
          <w:marLeft w:val="640"/>
          <w:marRight w:val="0"/>
          <w:marTop w:val="0"/>
          <w:marBottom w:val="0"/>
          <w:divBdr>
            <w:top w:val="none" w:sz="0" w:space="0" w:color="auto"/>
            <w:left w:val="none" w:sz="0" w:space="0" w:color="auto"/>
            <w:bottom w:val="none" w:sz="0" w:space="0" w:color="auto"/>
            <w:right w:val="none" w:sz="0" w:space="0" w:color="auto"/>
          </w:divBdr>
        </w:div>
        <w:div w:id="435639146">
          <w:marLeft w:val="640"/>
          <w:marRight w:val="0"/>
          <w:marTop w:val="0"/>
          <w:marBottom w:val="0"/>
          <w:divBdr>
            <w:top w:val="none" w:sz="0" w:space="0" w:color="auto"/>
            <w:left w:val="none" w:sz="0" w:space="0" w:color="auto"/>
            <w:bottom w:val="none" w:sz="0" w:space="0" w:color="auto"/>
            <w:right w:val="none" w:sz="0" w:space="0" w:color="auto"/>
          </w:divBdr>
        </w:div>
      </w:divsChild>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4442043">
      <w:bodyDiv w:val="1"/>
      <w:marLeft w:val="0"/>
      <w:marRight w:val="0"/>
      <w:marTop w:val="0"/>
      <w:marBottom w:val="0"/>
      <w:divBdr>
        <w:top w:val="none" w:sz="0" w:space="0" w:color="auto"/>
        <w:left w:val="none" w:sz="0" w:space="0" w:color="auto"/>
        <w:bottom w:val="none" w:sz="0" w:space="0" w:color="auto"/>
        <w:right w:val="none" w:sz="0" w:space="0" w:color="auto"/>
      </w:divBdr>
      <w:divsChild>
        <w:div w:id="291833096">
          <w:marLeft w:val="640"/>
          <w:marRight w:val="0"/>
          <w:marTop w:val="0"/>
          <w:marBottom w:val="0"/>
          <w:divBdr>
            <w:top w:val="none" w:sz="0" w:space="0" w:color="auto"/>
            <w:left w:val="none" w:sz="0" w:space="0" w:color="auto"/>
            <w:bottom w:val="none" w:sz="0" w:space="0" w:color="auto"/>
            <w:right w:val="none" w:sz="0" w:space="0" w:color="auto"/>
          </w:divBdr>
        </w:div>
        <w:div w:id="358705794">
          <w:marLeft w:val="640"/>
          <w:marRight w:val="0"/>
          <w:marTop w:val="0"/>
          <w:marBottom w:val="0"/>
          <w:divBdr>
            <w:top w:val="none" w:sz="0" w:space="0" w:color="auto"/>
            <w:left w:val="none" w:sz="0" w:space="0" w:color="auto"/>
            <w:bottom w:val="none" w:sz="0" w:space="0" w:color="auto"/>
            <w:right w:val="none" w:sz="0" w:space="0" w:color="auto"/>
          </w:divBdr>
        </w:div>
        <w:div w:id="458036075">
          <w:marLeft w:val="640"/>
          <w:marRight w:val="0"/>
          <w:marTop w:val="0"/>
          <w:marBottom w:val="0"/>
          <w:divBdr>
            <w:top w:val="none" w:sz="0" w:space="0" w:color="auto"/>
            <w:left w:val="none" w:sz="0" w:space="0" w:color="auto"/>
            <w:bottom w:val="none" w:sz="0" w:space="0" w:color="auto"/>
            <w:right w:val="none" w:sz="0" w:space="0" w:color="auto"/>
          </w:divBdr>
        </w:div>
        <w:div w:id="202593341">
          <w:marLeft w:val="640"/>
          <w:marRight w:val="0"/>
          <w:marTop w:val="0"/>
          <w:marBottom w:val="0"/>
          <w:divBdr>
            <w:top w:val="none" w:sz="0" w:space="0" w:color="auto"/>
            <w:left w:val="none" w:sz="0" w:space="0" w:color="auto"/>
            <w:bottom w:val="none" w:sz="0" w:space="0" w:color="auto"/>
            <w:right w:val="none" w:sz="0" w:space="0" w:color="auto"/>
          </w:divBdr>
        </w:div>
        <w:div w:id="967661995">
          <w:marLeft w:val="640"/>
          <w:marRight w:val="0"/>
          <w:marTop w:val="0"/>
          <w:marBottom w:val="0"/>
          <w:divBdr>
            <w:top w:val="none" w:sz="0" w:space="0" w:color="auto"/>
            <w:left w:val="none" w:sz="0" w:space="0" w:color="auto"/>
            <w:bottom w:val="none" w:sz="0" w:space="0" w:color="auto"/>
            <w:right w:val="none" w:sz="0" w:space="0" w:color="auto"/>
          </w:divBdr>
        </w:div>
        <w:div w:id="93064619">
          <w:marLeft w:val="640"/>
          <w:marRight w:val="0"/>
          <w:marTop w:val="0"/>
          <w:marBottom w:val="0"/>
          <w:divBdr>
            <w:top w:val="none" w:sz="0" w:space="0" w:color="auto"/>
            <w:left w:val="none" w:sz="0" w:space="0" w:color="auto"/>
            <w:bottom w:val="none" w:sz="0" w:space="0" w:color="auto"/>
            <w:right w:val="none" w:sz="0" w:space="0" w:color="auto"/>
          </w:divBdr>
        </w:div>
        <w:div w:id="1676347512">
          <w:marLeft w:val="640"/>
          <w:marRight w:val="0"/>
          <w:marTop w:val="0"/>
          <w:marBottom w:val="0"/>
          <w:divBdr>
            <w:top w:val="none" w:sz="0" w:space="0" w:color="auto"/>
            <w:left w:val="none" w:sz="0" w:space="0" w:color="auto"/>
            <w:bottom w:val="none" w:sz="0" w:space="0" w:color="auto"/>
            <w:right w:val="none" w:sz="0" w:space="0" w:color="auto"/>
          </w:divBdr>
        </w:div>
        <w:div w:id="1733966640">
          <w:marLeft w:val="640"/>
          <w:marRight w:val="0"/>
          <w:marTop w:val="0"/>
          <w:marBottom w:val="0"/>
          <w:divBdr>
            <w:top w:val="none" w:sz="0" w:space="0" w:color="auto"/>
            <w:left w:val="none" w:sz="0" w:space="0" w:color="auto"/>
            <w:bottom w:val="none" w:sz="0" w:space="0" w:color="auto"/>
            <w:right w:val="none" w:sz="0" w:space="0" w:color="auto"/>
          </w:divBdr>
        </w:div>
      </w:divsChild>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5339462">
      <w:bodyDiv w:val="1"/>
      <w:marLeft w:val="0"/>
      <w:marRight w:val="0"/>
      <w:marTop w:val="0"/>
      <w:marBottom w:val="0"/>
      <w:divBdr>
        <w:top w:val="none" w:sz="0" w:space="0" w:color="auto"/>
        <w:left w:val="none" w:sz="0" w:space="0" w:color="auto"/>
        <w:bottom w:val="none" w:sz="0" w:space="0" w:color="auto"/>
        <w:right w:val="none" w:sz="0" w:space="0" w:color="auto"/>
      </w:divBdr>
      <w:divsChild>
        <w:div w:id="256133725">
          <w:marLeft w:val="640"/>
          <w:marRight w:val="0"/>
          <w:marTop w:val="0"/>
          <w:marBottom w:val="0"/>
          <w:divBdr>
            <w:top w:val="none" w:sz="0" w:space="0" w:color="auto"/>
            <w:left w:val="none" w:sz="0" w:space="0" w:color="auto"/>
            <w:bottom w:val="none" w:sz="0" w:space="0" w:color="auto"/>
            <w:right w:val="none" w:sz="0" w:space="0" w:color="auto"/>
          </w:divBdr>
        </w:div>
        <w:div w:id="1839152706">
          <w:marLeft w:val="640"/>
          <w:marRight w:val="0"/>
          <w:marTop w:val="0"/>
          <w:marBottom w:val="0"/>
          <w:divBdr>
            <w:top w:val="none" w:sz="0" w:space="0" w:color="auto"/>
            <w:left w:val="none" w:sz="0" w:space="0" w:color="auto"/>
            <w:bottom w:val="none" w:sz="0" w:space="0" w:color="auto"/>
            <w:right w:val="none" w:sz="0" w:space="0" w:color="auto"/>
          </w:divBdr>
        </w:div>
        <w:div w:id="318115443">
          <w:marLeft w:val="640"/>
          <w:marRight w:val="0"/>
          <w:marTop w:val="0"/>
          <w:marBottom w:val="0"/>
          <w:divBdr>
            <w:top w:val="none" w:sz="0" w:space="0" w:color="auto"/>
            <w:left w:val="none" w:sz="0" w:space="0" w:color="auto"/>
            <w:bottom w:val="none" w:sz="0" w:space="0" w:color="auto"/>
            <w:right w:val="none" w:sz="0" w:space="0" w:color="auto"/>
          </w:divBdr>
        </w:div>
        <w:div w:id="1308589290">
          <w:marLeft w:val="640"/>
          <w:marRight w:val="0"/>
          <w:marTop w:val="0"/>
          <w:marBottom w:val="0"/>
          <w:divBdr>
            <w:top w:val="none" w:sz="0" w:space="0" w:color="auto"/>
            <w:left w:val="none" w:sz="0" w:space="0" w:color="auto"/>
            <w:bottom w:val="none" w:sz="0" w:space="0" w:color="auto"/>
            <w:right w:val="none" w:sz="0" w:space="0" w:color="auto"/>
          </w:divBdr>
        </w:div>
        <w:div w:id="1026828341">
          <w:marLeft w:val="640"/>
          <w:marRight w:val="0"/>
          <w:marTop w:val="0"/>
          <w:marBottom w:val="0"/>
          <w:divBdr>
            <w:top w:val="none" w:sz="0" w:space="0" w:color="auto"/>
            <w:left w:val="none" w:sz="0" w:space="0" w:color="auto"/>
            <w:bottom w:val="none" w:sz="0" w:space="0" w:color="auto"/>
            <w:right w:val="none" w:sz="0" w:space="0" w:color="auto"/>
          </w:divBdr>
        </w:div>
        <w:div w:id="77213624">
          <w:marLeft w:val="640"/>
          <w:marRight w:val="0"/>
          <w:marTop w:val="0"/>
          <w:marBottom w:val="0"/>
          <w:divBdr>
            <w:top w:val="none" w:sz="0" w:space="0" w:color="auto"/>
            <w:left w:val="none" w:sz="0" w:space="0" w:color="auto"/>
            <w:bottom w:val="none" w:sz="0" w:space="0" w:color="auto"/>
            <w:right w:val="none" w:sz="0" w:space="0" w:color="auto"/>
          </w:divBdr>
        </w:div>
        <w:div w:id="1035078448">
          <w:marLeft w:val="640"/>
          <w:marRight w:val="0"/>
          <w:marTop w:val="0"/>
          <w:marBottom w:val="0"/>
          <w:divBdr>
            <w:top w:val="none" w:sz="0" w:space="0" w:color="auto"/>
            <w:left w:val="none" w:sz="0" w:space="0" w:color="auto"/>
            <w:bottom w:val="none" w:sz="0" w:space="0" w:color="auto"/>
            <w:right w:val="none" w:sz="0" w:space="0" w:color="auto"/>
          </w:divBdr>
        </w:div>
        <w:div w:id="711081428">
          <w:marLeft w:val="640"/>
          <w:marRight w:val="0"/>
          <w:marTop w:val="0"/>
          <w:marBottom w:val="0"/>
          <w:divBdr>
            <w:top w:val="none" w:sz="0" w:space="0" w:color="auto"/>
            <w:left w:val="none" w:sz="0" w:space="0" w:color="auto"/>
            <w:bottom w:val="none" w:sz="0" w:space="0" w:color="auto"/>
            <w:right w:val="none" w:sz="0" w:space="0" w:color="auto"/>
          </w:divBdr>
        </w:div>
        <w:div w:id="207230631">
          <w:marLeft w:val="640"/>
          <w:marRight w:val="0"/>
          <w:marTop w:val="0"/>
          <w:marBottom w:val="0"/>
          <w:divBdr>
            <w:top w:val="none" w:sz="0" w:space="0" w:color="auto"/>
            <w:left w:val="none" w:sz="0" w:space="0" w:color="auto"/>
            <w:bottom w:val="none" w:sz="0" w:space="0" w:color="auto"/>
            <w:right w:val="none" w:sz="0" w:space="0" w:color="auto"/>
          </w:divBdr>
        </w:div>
        <w:div w:id="599949025">
          <w:marLeft w:val="640"/>
          <w:marRight w:val="0"/>
          <w:marTop w:val="0"/>
          <w:marBottom w:val="0"/>
          <w:divBdr>
            <w:top w:val="none" w:sz="0" w:space="0" w:color="auto"/>
            <w:left w:val="none" w:sz="0" w:space="0" w:color="auto"/>
            <w:bottom w:val="none" w:sz="0" w:space="0" w:color="auto"/>
            <w:right w:val="none" w:sz="0" w:space="0" w:color="auto"/>
          </w:divBdr>
        </w:div>
        <w:div w:id="495145607">
          <w:marLeft w:val="640"/>
          <w:marRight w:val="0"/>
          <w:marTop w:val="0"/>
          <w:marBottom w:val="0"/>
          <w:divBdr>
            <w:top w:val="none" w:sz="0" w:space="0" w:color="auto"/>
            <w:left w:val="none" w:sz="0" w:space="0" w:color="auto"/>
            <w:bottom w:val="none" w:sz="0" w:space="0" w:color="auto"/>
            <w:right w:val="none" w:sz="0" w:space="0" w:color="auto"/>
          </w:divBdr>
        </w:div>
      </w:divsChild>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8443">
      <w:bodyDiv w:val="1"/>
      <w:marLeft w:val="0"/>
      <w:marRight w:val="0"/>
      <w:marTop w:val="0"/>
      <w:marBottom w:val="0"/>
      <w:divBdr>
        <w:top w:val="none" w:sz="0" w:space="0" w:color="auto"/>
        <w:left w:val="none" w:sz="0" w:space="0" w:color="auto"/>
        <w:bottom w:val="none" w:sz="0" w:space="0" w:color="auto"/>
        <w:right w:val="none" w:sz="0" w:space="0" w:color="auto"/>
      </w:divBdr>
      <w:divsChild>
        <w:div w:id="677196283">
          <w:marLeft w:val="640"/>
          <w:marRight w:val="0"/>
          <w:marTop w:val="0"/>
          <w:marBottom w:val="0"/>
          <w:divBdr>
            <w:top w:val="none" w:sz="0" w:space="0" w:color="auto"/>
            <w:left w:val="none" w:sz="0" w:space="0" w:color="auto"/>
            <w:bottom w:val="none" w:sz="0" w:space="0" w:color="auto"/>
            <w:right w:val="none" w:sz="0" w:space="0" w:color="auto"/>
          </w:divBdr>
        </w:div>
        <w:div w:id="62728433">
          <w:marLeft w:val="640"/>
          <w:marRight w:val="0"/>
          <w:marTop w:val="0"/>
          <w:marBottom w:val="0"/>
          <w:divBdr>
            <w:top w:val="none" w:sz="0" w:space="0" w:color="auto"/>
            <w:left w:val="none" w:sz="0" w:space="0" w:color="auto"/>
            <w:bottom w:val="none" w:sz="0" w:space="0" w:color="auto"/>
            <w:right w:val="none" w:sz="0" w:space="0" w:color="auto"/>
          </w:divBdr>
        </w:div>
        <w:div w:id="948046560">
          <w:marLeft w:val="640"/>
          <w:marRight w:val="0"/>
          <w:marTop w:val="0"/>
          <w:marBottom w:val="0"/>
          <w:divBdr>
            <w:top w:val="none" w:sz="0" w:space="0" w:color="auto"/>
            <w:left w:val="none" w:sz="0" w:space="0" w:color="auto"/>
            <w:bottom w:val="none" w:sz="0" w:space="0" w:color="auto"/>
            <w:right w:val="none" w:sz="0" w:space="0" w:color="auto"/>
          </w:divBdr>
        </w:div>
        <w:div w:id="729160385">
          <w:marLeft w:val="640"/>
          <w:marRight w:val="0"/>
          <w:marTop w:val="0"/>
          <w:marBottom w:val="0"/>
          <w:divBdr>
            <w:top w:val="none" w:sz="0" w:space="0" w:color="auto"/>
            <w:left w:val="none" w:sz="0" w:space="0" w:color="auto"/>
            <w:bottom w:val="none" w:sz="0" w:space="0" w:color="auto"/>
            <w:right w:val="none" w:sz="0" w:space="0" w:color="auto"/>
          </w:divBdr>
        </w:div>
        <w:div w:id="2035838786">
          <w:marLeft w:val="640"/>
          <w:marRight w:val="0"/>
          <w:marTop w:val="0"/>
          <w:marBottom w:val="0"/>
          <w:divBdr>
            <w:top w:val="none" w:sz="0" w:space="0" w:color="auto"/>
            <w:left w:val="none" w:sz="0" w:space="0" w:color="auto"/>
            <w:bottom w:val="none" w:sz="0" w:space="0" w:color="auto"/>
            <w:right w:val="none" w:sz="0" w:space="0" w:color="auto"/>
          </w:divBdr>
        </w:div>
        <w:div w:id="1435176613">
          <w:marLeft w:val="640"/>
          <w:marRight w:val="0"/>
          <w:marTop w:val="0"/>
          <w:marBottom w:val="0"/>
          <w:divBdr>
            <w:top w:val="none" w:sz="0" w:space="0" w:color="auto"/>
            <w:left w:val="none" w:sz="0" w:space="0" w:color="auto"/>
            <w:bottom w:val="none" w:sz="0" w:space="0" w:color="auto"/>
            <w:right w:val="none" w:sz="0" w:space="0" w:color="auto"/>
          </w:divBdr>
        </w:div>
        <w:div w:id="1745762665">
          <w:marLeft w:val="640"/>
          <w:marRight w:val="0"/>
          <w:marTop w:val="0"/>
          <w:marBottom w:val="0"/>
          <w:divBdr>
            <w:top w:val="none" w:sz="0" w:space="0" w:color="auto"/>
            <w:left w:val="none" w:sz="0" w:space="0" w:color="auto"/>
            <w:bottom w:val="none" w:sz="0" w:space="0" w:color="auto"/>
            <w:right w:val="none" w:sz="0" w:space="0" w:color="auto"/>
          </w:divBdr>
        </w:div>
        <w:div w:id="481044177">
          <w:marLeft w:val="640"/>
          <w:marRight w:val="0"/>
          <w:marTop w:val="0"/>
          <w:marBottom w:val="0"/>
          <w:divBdr>
            <w:top w:val="none" w:sz="0" w:space="0" w:color="auto"/>
            <w:left w:val="none" w:sz="0" w:space="0" w:color="auto"/>
            <w:bottom w:val="none" w:sz="0" w:space="0" w:color="auto"/>
            <w:right w:val="none" w:sz="0" w:space="0" w:color="auto"/>
          </w:divBdr>
        </w:div>
        <w:div w:id="733434609">
          <w:marLeft w:val="640"/>
          <w:marRight w:val="0"/>
          <w:marTop w:val="0"/>
          <w:marBottom w:val="0"/>
          <w:divBdr>
            <w:top w:val="none" w:sz="0" w:space="0" w:color="auto"/>
            <w:left w:val="none" w:sz="0" w:space="0" w:color="auto"/>
            <w:bottom w:val="none" w:sz="0" w:space="0" w:color="auto"/>
            <w:right w:val="none" w:sz="0" w:space="0" w:color="auto"/>
          </w:divBdr>
        </w:div>
        <w:div w:id="174615697">
          <w:marLeft w:val="640"/>
          <w:marRight w:val="0"/>
          <w:marTop w:val="0"/>
          <w:marBottom w:val="0"/>
          <w:divBdr>
            <w:top w:val="none" w:sz="0" w:space="0" w:color="auto"/>
            <w:left w:val="none" w:sz="0" w:space="0" w:color="auto"/>
            <w:bottom w:val="none" w:sz="0" w:space="0" w:color="auto"/>
            <w:right w:val="none" w:sz="0" w:space="0" w:color="auto"/>
          </w:divBdr>
        </w:div>
        <w:div w:id="806698916">
          <w:marLeft w:val="640"/>
          <w:marRight w:val="0"/>
          <w:marTop w:val="0"/>
          <w:marBottom w:val="0"/>
          <w:divBdr>
            <w:top w:val="none" w:sz="0" w:space="0" w:color="auto"/>
            <w:left w:val="none" w:sz="0" w:space="0" w:color="auto"/>
            <w:bottom w:val="none" w:sz="0" w:space="0" w:color="auto"/>
            <w:right w:val="none" w:sz="0" w:space="0" w:color="auto"/>
          </w:divBdr>
        </w:div>
        <w:div w:id="202911347">
          <w:marLeft w:val="640"/>
          <w:marRight w:val="0"/>
          <w:marTop w:val="0"/>
          <w:marBottom w:val="0"/>
          <w:divBdr>
            <w:top w:val="none" w:sz="0" w:space="0" w:color="auto"/>
            <w:left w:val="none" w:sz="0" w:space="0" w:color="auto"/>
            <w:bottom w:val="none" w:sz="0" w:space="0" w:color="auto"/>
            <w:right w:val="none" w:sz="0" w:space="0" w:color="auto"/>
          </w:divBdr>
        </w:div>
        <w:div w:id="274989975">
          <w:marLeft w:val="640"/>
          <w:marRight w:val="0"/>
          <w:marTop w:val="0"/>
          <w:marBottom w:val="0"/>
          <w:divBdr>
            <w:top w:val="none" w:sz="0" w:space="0" w:color="auto"/>
            <w:left w:val="none" w:sz="0" w:space="0" w:color="auto"/>
            <w:bottom w:val="none" w:sz="0" w:space="0" w:color="auto"/>
            <w:right w:val="none" w:sz="0" w:space="0" w:color="auto"/>
          </w:divBdr>
        </w:div>
      </w:divsChild>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1312908">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458470">
      <w:bodyDiv w:val="1"/>
      <w:marLeft w:val="0"/>
      <w:marRight w:val="0"/>
      <w:marTop w:val="0"/>
      <w:marBottom w:val="0"/>
      <w:divBdr>
        <w:top w:val="none" w:sz="0" w:space="0" w:color="auto"/>
        <w:left w:val="none" w:sz="0" w:space="0" w:color="auto"/>
        <w:bottom w:val="none" w:sz="0" w:space="0" w:color="auto"/>
        <w:right w:val="none" w:sz="0" w:space="0" w:color="auto"/>
      </w:divBdr>
      <w:divsChild>
        <w:div w:id="399522394">
          <w:marLeft w:val="640"/>
          <w:marRight w:val="0"/>
          <w:marTop w:val="0"/>
          <w:marBottom w:val="0"/>
          <w:divBdr>
            <w:top w:val="none" w:sz="0" w:space="0" w:color="auto"/>
            <w:left w:val="none" w:sz="0" w:space="0" w:color="auto"/>
            <w:bottom w:val="none" w:sz="0" w:space="0" w:color="auto"/>
            <w:right w:val="none" w:sz="0" w:space="0" w:color="auto"/>
          </w:divBdr>
        </w:div>
        <w:div w:id="771701681">
          <w:marLeft w:val="640"/>
          <w:marRight w:val="0"/>
          <w:marTop w:val="0"/>
          <w:marBottom w:val="0"/>
          <w:divBdr>
            <w:top w:val="none" w:sz="0" w:space="0" w:color="auto"/>
            <w:left w:val="none" w:sz="0" w:space="0" w:color="auto"/>
            <w:bottom w:val="none" w:sz="0" w:space="0" w:color="auto"/>
            <w:right w:val="none" w:sz="0" w:space="0" w:color="auto"/>
          </w:divBdr>
        </w:div>
        <w:div w:id="493103791">
          <w:marLeft w:val="640"/>
          <w:marRight w:val="0"/>
          <w:marTop w:val="0"/>
          <w:marBottom w:val="0"/>
          <w:divBdr>
            <w:top w:val="none" w:sz="0" w:space="0" w:color="auto"/>
            <w:left w:val="none" w:sz="0" w:space="0" w:color="auto"/>
            <w:bottom w:val="none" w:sz="0" w:space="0" w:color="auto"/>
            <w:right w:val="none" w:sz="0" w:space="0" w:color="auto"/>
          </w:divBdr>
        </w:div>
        <w:div w:id="316423637">
          <w:marLeft w:val="640"/>
          <w:marRight w:val="0"/>
          <w:marTop w:val="0"/>
          <w:marBottom w:val="0"/>
          <w:divBdr>
            <w:top w:val="none" w:sz="0" w:space="0" w:color="auto"/>
            <w:left w:val="none" w:sz="0" w:space="0" w:color="auto"/>
            <w:bottom w:val="none" w:sz="0" w:space="0" w:color="auto"/>
            <w:right w:val="none" w:sz="0" w:space="0" w:color="auto"/>
          </w:divBdr>
        </w:div>
        <w:div w:id="711420382">
          <w:marLeft w:val="640"/>
          <w:marRight w:val="0"/>
          <w:marTop w:val="0"/>
          <w:marBottom w:val="0"/>
          <w:divBdr>
            <w:top w:val="none" w:sz="0" w:space="0" w:color="auto"/>
            <w:left w:val="none" w:sz="0" w:space="0" w:color="auto"/>
            <w:bottom w:val="none" w:sz="0" w:space="0" w:color="auto"/>
            <w:right w:val="none" w:sz="0" w:space="0" w:color="auto"/>
          </w:divBdr>
        </w:div>
        <w:div w:id="253326738">
          <w:marLeft w:val="640"/>
          <w:marRight w:val="0"/>
          <w:marTop w:val="0"/>
          <w:marBottom w:val="0"/>
          <w:divBdr>
            <w:top w:val="none" w:sz="0" w:space="0" w:color="auto"/>
            <w:left w:val="none" w:sz="0" w:space="0" w:color="auto"/>
            <w:bottom w:val="none" w:sz="0" w:space="0" w:color="auto"/>
            <w:right w:val="none" w:sz="0" w:space="0" w:color="auto"/>
          </w:divBdr>
        </w:div>
        <w:div w:id="317345312">
          <w:marLeft w:val="640"/>
          <w:marRight w:val="0"/>
          <w:marTop w:val="0"/>
          <w:marBottom w:val="0"/>
          <w:divBdr>
            <w:top w:val="none" w:sz="0" w:space="0" w:color="auto"/>
            <w:left w:val="none" w:sz="0" w:space="0" w:color="auto"/>
            <w:bottom w:val="none" w:sz="0" w:space="0" w:color="auto"/>
            <w:right w:val="none" w:sz="0" w:space="0" w:color="auto"/>
          </w:divBdr>
        </w:div>
        <w:div w:id="1352487686">
          <w:marLeft w:val="640"/>
          <w:marRight w:val="0"/>
          <w:marTop w:val="0"/>
          <w:marBottom w:val="0"/>
          <w:divBdr>
            <w:top w:val="none" w:sz="0" w:space="0" w:color="auto"/>
            <w:left w:val="none" w:sz="0" w:space="0" w:color="auto"/>
            <w:bottom w:val="none" w:sz="0" w:space="0" w:color="auto"/>
            <w:right w:val="none" w:sz="0" w:space="0" w:color="auto"/>
          </w:divBdr>
        </w:div>
      </w:divsChild>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6988842">
      <w:bodyDiv w:val="1"/>
      <w:marLeft w:val="0"/>
      <w:marRight w:val="0"/>
      <w:marTop w:val="0"/>
      <w:marBottom w:val="0"/>
      <w:divBdr>
        <w:top w:val="none" w:sz="0" w:space="0" w:color="auto"/>
        <w:left w:val="none" w:sz="0" w:space="0" w:color="auto"/>
        <w:bottom w:val="none" w:sz="0" w:space="0" w:color="auto"/>
        <w:right w:val="none" w:sz="0" w:space="0" w:color="auto"/>
      </w:divBdr>
      <w:divsChild>
        <w:div w:id="258098499">
          <w:marLeft w:val="640"/>
          <w:marRight w:val="0"/>
          <w:marTop w:val="0"/>
          <w:marBottom w:val="0"/>
          <w:divBdr>
            <w:top w:val="none" w:sz="0" w:space="0" w:color="auto"/>
            <w:left w:val="none" w:sz="0" w:space="0" w:color="auto"/>
            <w:bottom w:val="none" w:sz="0" w:space="0" w:color="auto"/>
            <w:right w:val="none" w:sz="0" w:space="0" w:color="auto"/>
          </w:divBdr>
        </w:div>
        <w:div w:id="1226530056">
          <w:marLeft w:val="640"/>
          <w:marRight w:val="0"/>
          <w:marTop w:val="0"/>
          <w:marBottom w:val="0"/>
          <w:divBdr>
            <w:top w:val="none" w:sz="0" w:space="0" w:color="auto"/>
            <w:left w:val="none" w:sz="0" w:space="0" w:color="auto"/>
            <w:bottom w:val="none" w:sz="0" w:space="0" w:color="auto"/>
            <w:right w:val="none" w:sz="0" w:space="0" w:color="auto"/>
          </w:divBdr>
        </w:div>
        <w:div w:id="727529438">
          <w:marLeft w:val="640"/>
          <w:marRight w:val="0"/>
          <w:marTop w:val="0"/>
          <w:marBottom w:val="0"/>
          <w:divBdr>
            <w:top w:val="none" w:sz="0" w:space="0" w:color="auto"/>
            <w:left w:val="none" w:sz="0" w:space="0" w:color="auto"/>
            <w:bottom w:val="none" w:sz="0" w:space="0" w:color="auto"/>
            <w:right w:val="none" w:sz="0" w:space="0" w:color="auto"/>
          </w:divBdr>
        </w:div>
        <w:div w:id="1204440942">
          <w:marLeft w:val="640"/>
          <w:marRight w:val="0"/>
          <w:marTop w:val="0"/>
          <w:marBottom w:val="0"/>
          <w:divBdr>
            <w:top w:val="none" w:sz="0" w:space="0" w:color="auto"/>
            <w:left w:val="none" w:sz="0" w:space="0" w:color="auto"/>
            <w:bottom w:val="none" w:sz="0" w:space="0" w:color="auto"/>
            <w:right w:val="none" w:sz="0" w:space="0" w:color="auto"/>
          </w:divBdr>
        </w:div>
        <w:div w:id="1506625880">
          <w:marLeft w:val="640"/>
          <w:marRight w:val="0"/>
          <w:marTop w:val="0"/>
          <w:marBottom w:val="0"/>
          <w:divBdr>
            <w:top w:val="none" w:sz="0" w:space="0" w:color="auto"/>
            <w:left w:val="none" w:sz="0" w:space="0" w:color="auto"/>
            <w:bottom w:val="none" w:sz="0" w:space="0" w:color="auto"/>
            <w:right w:val="none" w:sz="0" w:space="0" w:color="auto"/>
          </w:divBdr>
        </w:div>
        <w:div w:id="1527907580">
          <w:marLeft w:val="640"/>
          <w:marRight w:val="0"/>
          <w:marTop w:val="0"/>
          <w:marBottom w:val="0"/>
          <w:divBdr>
            <w:top w:val="none" w:sz="0" w:space="0" w:color="auto"/>
            <w:left w:val="none" w:sz="0" w:space="0" w:color="auto"/>
            <w:bottom w:val="none" w:sz="0" w:space="0" w:color="auto"/>
            <w:right w:val="none" w:sz="0" w:space="0" w:color="auto"/>
          </w:divBdr>
        </w:div>
        <w:div w:id="954405981">
          <w:marLeft w:val="640"/>
          <w:marRight w:val="0"/>
          <w:marTop w:val="0"/>
          <w:marBottom w:val="0"/>
          <w:divBdr>
            <w:top w:val="none" w:sz="0" w:space="0" w:color="auto"/>
            <w:left w:val="none" w:sz="0" w:space="0" w:color="auto"/>
            <w:bottom w:val="none" w:sz="0" w:space="0" w:color="auto"/>
            <w:right w:val="none" w:sz="0" w:space="0" w:color="auto"/>
          </w:divBdr>
        </w:div>
        <w:div w:id="1284732819">
          <w:marLeft w:val="640"/>
          <w:marRight w:val="0"/>
          <w:marTop w:val="0"/>
          <w:marBottom w:val="0"/>
          <w:divBdr>
            <w:top w:val="none" w:sz="0" w:space="0" w:color="auto"/>
            <w:left w:val="none" w:sz="0" w:space="0" w:color="auto"/>
            <w:bottom w:val="none" w:sz="0" w:space="0" w:color="auto"/>
            <w:right w:val="none" w:sz="0" w:space="0" w:color="auto"/>
          </w:divBdr>
        </w:div>
        <w:div w:id="1741126550">
          <w:marLeft w:val="640"/>
          <w:marRight w:val="0"/>
          <w:marTop w:val="0"/>
          <w:marBottom w:val="0"/>
          <w:divBdr>
            <w:top w:val="none" w:sz="0" w:space="0" w:color="auto"/>
            <w:left w:val="none" w:sz="0" w:space="0" w:color="auto"/>
            <w:bottom w:val="none" w:sz="0" w:space="0" w:color="auto"/>
            <w:right w:val="none" w:sz="0" w:space="0" w:color="auto"/>
          </w:divBdr>
        </w:div>
        <w:div w:id="1695115096">
          <w:marLeft w:val="64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406853">
      <w:bodyDiv w:val="1"/>
      <w:marLeft w:val="0"/>
      <w:marRight w:val="0"/>
      <w:marTop w:val="0"/>
      <w:marBottom w:val="0"/>
      <w:divBdr>
        <w:top w:val="none" w:sz="0" w:space="0" w:color="auto"/>
        <w:left w:val="none" w:sz="0" w:space="0" w:color="auto"/>
        <w:bottom w:val="none" w:sz="0" w:space="0" w:color="auto"/>
        <w:right w:val="none" w:sz="0" w:space="0" w:color="auto"/>
      </w:divBdr>
      <w:divsChild>
        <w:div w:id="1095514517">
          <w:marLeft w:val="640"/>
          <w:marRight w:val="0"/>
          <w:marTop w:val="0"/>
          <w:marBottom w:val="0"/>
          <w:divBdr>
            <w:top w:val="none" w:sz="0" w:space="0" w:color="auto"/>
            <w:left w:val="none" w:sz="0" w:space="0" w:color="auto"/>
            <w:bottom w:val="none" w:sz="0" w:space="0" w:color="auto"/>
            <w:right w:val="none" w:sz="0" w:space="0" w:color="auto"/>
          </w:divBdr>
        </w:div>
        <w:div w:id="827138783">
          <w:marLeft w:val="640"/>
          <w:marRight w:val="0"/>
          <w:marTop w:val="0"/>
          <w:marBottom w:val="0"/>
          <w:divBdr>
            <w:top w:val="none" w:sz="0" w:space="0" w:color="auto"/>
            <w:left w:val="none" w:sz="0" w:space="0" w:color="auto"/>
            <w:bottom w:val="none" w:sz="0" w:space="0" w:color="auto"/>
            <w:right w:val="none" w:sz="0" w:space="0" w:color="auto"/>
          </w:divBdr>
        </w:div>
        <w:div w:id="1159156566">
          <w:marLeft w:val="640"/>
          <w:marRight w:val="0"/>
          <w:marTop w:val="0"/>
          <w:marBottom w:val="0"/>
          <w:divBdr>
            <w:top w:val="none" w:sz="0" w:space="0" w:color="auto"/>
            <w:left w:val="none" w:sz="0" w:space="0" w:color="auto"/>
            <w:bottom w:val="none" w:sz="0" w:space="0" w:color="auto"/>
            <w:right w:val="none" w:sz="0" w:space="0" w:color="auto"/>
          </w:divBdr>
        </w:div>
        <w:div w:id="933981393">
          <w:marLeft w:val="640"/>
          <w:marRight w:val="0"/>
          <w:marTop w:val="0"/>
          <w:marBottom w:val="0"/>
          <w:divBdr>
            <w:top w:val="none" w:sz="0" w:space="0" w:color="auto"/>
            <w:left w:val="none" w:sz="0" w:space="0" w:color="auto"/>
            <w:bottom w:val="none" w:sz="0" w:space="0" w:color="auto"/>
            <w:right w:val="none" w:sz="0" w:space="0" w:color="auto"/>
          </w:divBdr>
        </w:div>
        <w:div w:id="734014585">
          <w:marLeft w:val="640"/>
          <w:marRight w:val="0"/>
          <w:marTop w:val="0"/>
          <w:marBottom w:val="0"/>
          <w:divBdr>
            <w:top w:val="none" w:sz="0" w:space="0" w:color="auto"/>
            <w:left w:val="none" w:sz="0" w:space="0" w:color="auto"/>
            <w:bottom w:val="none" w:sz="0" w:space="0" w:color="auto"/>
            <w:right w:val="none" w:sz="0" w:space="0" w:color="auto"/>
          </w:divBdr>
        </w:div>
        <w:div w:id="889919356">
          <w:marLeft w:val="640"/>
          <w:marRight w:val="0"/>
          <w:marTop w:val="0"/>
          <w:marBottom w:val="0"/>
          <w:divBdr>
            <w:top w:val="none" w:sz="0" w:space="0" w:color="auto"/>
            <w:left w:val="none" w:sz="0" w:space="0" w:color="auto"/>
            <w:bottom w:val="none" w:sz="0" w:space="0" w:color="auto"/>
            <w:right w:val="none" w:sz="0" w:space="0" w:color="auto"/>
          </w:divBdr>
        </w:div>
        <w:div w:id="1953050572">
          <w:marLeft w:val="640"/>
          <w:marRight w:val="0"/>
          <w:marTop w:val="0"/>
          <w:marBottom w:val="0"/>
          <w:divBdr>
            <w:top w:val="none" w:sz="0" w:space="0" w:color="auto"/>
            <w:left w:val="none" w:sz="0" w:space="0" w:color="auto"/>
            <w:bottom w:val="none" w:sz="0" w:space="0" w:color="auto"/>
            <w:right w:val="none" w:sz="0" w:space="0" w:color="auto"/>
          </w:divBdr>
        </w:div>
        <w:div w:id="723797922">
          <w:marLeft w:val="640"/>
          <w:marRight w:val="0"/>
          <w:marTop w:val="0"/>
          <w:marBottom w:val="0"/>
          <w:divBdr>
            <w:top w:val="none" w:sz="0" w:space="0" w:color="auto"/>
            <w:left w:val="none" w:sz="0" w:space="0" w:color="auto"/>
            <w:bottom w:val="none" w:sz="0" w:space="0" w:color="auto"/>
            <w:right w:val="none" w:sz="0" w:space="0" w:color="auto"/>
          </w:divBdr>
        </w:div>
        <w:div w:id="509679012">
          <w:marLeft w:val="640"/>
          <w:marRight w:val="0"/>
          <w:marTop w:val="0"/>
          <w:marBottom w:val="0"/>
          <w:divBdr>
            <w:top w:val="none" w:sz="0" w:space="0" w:color="auto"/>
            <w:left w:val="none" w:sz="0" w:space="0" w:color="auto"/>
            <w:bottom w:val="none" w:sz="0" w:space="0" w:color="auto"/>
            <w:right w:val="none" w:sz="0" w:space="0" w:color="auto"/>
          </w:divBdr>
        </w:div>
      </w:divsChild>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041789">
      <w:bodyDiv w:val="1"/>
      <w:marLeft w:val="0"/>
      <w:marRight w:val="0"/>
      <w:marTop w:val="0"/>
      <w:marBottom w:val="0"/>
      <w:divBdr>
        <w:top w:val="none" w:sz="0" w:space="0" w:color="auto"/>
        <w:left w:val="none" w:sz="0" w:space="0" w:color="auto"/>
        <w:bottom w:val="none" w:sz="0" w:space="0" w:color="auto"/>
        <w:right w:val="none" w:sz="0" w:space="0" w:color="auto"/>
      </w:divBdr>
      <w:divsChild>
        <w:div w:id="876355206">
          <w:marLeft w:val="640"/>
          <w:marRight w:val="0"/>
          <w:marTop w:val="0"/>
          <w:marBottom w:val="0"/>
          <w:divBdr>
            <w:top w:val="none" w:sz="0" w:space="0" w:color="auto"/>
            <w:left w:val="none" w:sz="0" w:space="0" w:color="auto"/>
            <w:bottom w:val="none" w:sz="0" w:space="0" w:color="auto"/>
            <w:right w:val="none" w:sz="0" w:space="0" w:color="auto"/>
          </w:divBdr>
        </w:div>
        <w:div w:id="59981367">
          <w:marLeft w:val="640"/>
          <w:marRight w:val="0"/>
          <w:marTop w:val="0"/>
          <w:marBottom w:val="0"/>
          <w:divBdr>
            <w:top w:val="none" w:sz="0" w:space="0" w:color="auto"/>
            <w:left w:val="none" w:sz="0" w:space="0" w:color="auto"/>
            <w:bottom w:val="none" w:sz="0" w:space="0" w:color="auto"/>
            <w:right w:val="none" w:sz="0" w:space="0" w:color="auto"/>
          </w:divBdr>
        </w:div>
        <w:div w:id="1562055867">
          <w:marLeft w:val="640"/>
          <w:marRight w:val="0"/>
          <w:marTop w:val="0"/>
          <w:marBottom w:val="0"/>
          <w:divBdr>
            <w:top w:val="none" w:sz="0" w:space="0" w:color="auto"/>
            <w:left w:val="none" w:sz="0" w:space="0" w:color="auto"/>
            <w:bottom w:val="none" w:sz="0" w:space="0" w:color="auto"/>
            <w:right w:val="none" w:sz="0" w:space="0" w:color="auto"/>
          </w:divBdr>
        </w:div>
        <w:div w:id="1529876626">
          <w:marLeft w:val="640"/>
          <w:marRight w:val="0"/>
          <w:marTop w:val="0"/>
          <w:marBottom w:val="0"/>
          <w:divBdr>
            <w:top w:val="none" w:sz="0" w:space="0" w:color="auto"/>
            <w:left w:val="none" w:sz="0" w:space="0" w:color="auto"/>
            <w:bottom w:val="none" w:sz="0" w:space="0" w:color="auto"/>
            <w:right w:val="none" w:sz="0" w:space="0" w:color="auto"/>
          </w:divBdr>
        </w:div>
        <w:div w:id="1048652935">
          <w:marLeft w:val="640"/>
          <w:marRight w:val="0"/>
          <w:marTop w:val="0"/>
          <w:marBottom w:val="0"/>
          <w:divBdr>
            <w:top w:val="none" w:sz="0" w:space="0" w:color="auto"/>
            <w:left w:val="none" w:sz="0" w:space="0" w:color="auto"/>
            <w:bottom w:val="none" w:sz="0" w:space="0" w:color="auto"/>
            <w:right w:val="none" w:sz="0" w:space="0" w:color="auto"/>
          </w:divBdr>
        </w:div>
        <w:div w:id="1082870982">
          <w:marLeft w:val="640"/>
          <w:marRight w:val="0"/>
          <w:marTop w:val="0"/>
          <w:marBottom w:val="0"/>
          <w:divBdr>
            <w:top w:val="none" w:sz="0" w:space="0" w:color="auto"/>
            <w:left w:val="none" w:sz="0" w:space="0" w:color="auto"/>
            <w:bottom w:val="none" w:sz="0" w:space="0" w:color="auto"/>
            <w:right w:val="none" w:sz="0" w:space="0" w:color="auto"/>
          </w:divBdr>
        </w:div>
        <w:div w:id="1866405166">
          <w:marLeft w:val="640"/>
          <w:marRight w:val="0"/>
          <w:marTop w:val="0"/>
          <w:marBottom w:val="0"/>
          <w:divBdr>
            <w:top w:val="none" w:sz="0" w:space="0" w:color="auto"/>
            <w:left w:val="none" w:sz="0" w:space="0" w:color="auto"/>
            <w:bottom w:val="none" w:sz="0" w:space="0" w:color="auto"/>
            <w:right w:val="none" w:sz="0" w:space="0" w:color="auto"/>
          </w:divBdr>
        </w:div>
        <w:div w:id="177814397">
          <w:marLeft w:val="640"/>
          <w:marRight w:val="0"/>
          <w:marTop w:val="0"/>
          <w:marBottom w:val="0"/>
          <w:divBdr>
            <w:top w:val="none" w:sz="0" w:space="0" w:color="auto"/>
            <w:left w:val="none" w:sz="0" w:space="0" w:color="auto"/>
            <w:bottom w:val="none" w:sz="0" w:space="0" w:color="auto"/>
            <w:right w:val="none" w:sz="0" w:space="0" w:color="auto"/>
          </w:divBdr>
        </w:div>
        <w:div w:id="941375200">
          <w:marLeft w:val="640"/>
          <w:marRight w:val="0"/>
          <w:marTop w:val="0"/>
          <w:marBottom w:val="0"/>
          <w:divBdr>
            <w:top w:val="none" w:sz="0" w:space="0" w:color="auto"/>
            <w:left w:val="none" w:sz="0" w:space="0" w:color="auto"/>
            <w:bottom w:val="none" w:sz="0" w:space="0" w:color="auto"/>
            <w:right w:val="none" w:sz="0" w:space="0" w:color="auto"/>
          </w:divBdr>
        </w:div>
        <w:div w:id="949431013">
          <w:marLeft w:val="640"/>
          <w:marRight w:val="0"/>
          <w:marTop w:val="0"/>
          <w:marBottom w:val="0"/>
          <w:divBdr>
            <w:top w:val="none" w:sz="0" w:space="0" w:color="auto"/>
            <w:left w:val="none" w:sz="0" w:space="0" w:color="auto"/>
            <w:bottom w:val="none" w:sz="0" w:space="0" w:color="auto"/>
            <w:right w:val="none" w:sz="0" w:space="0" w:color="auto"/>
          </w:divBdr>
        </w:div>
        <w:div w:id="748771149">
          <w:marLeft w:val="640"/>
          <w:marRight w:val="0"/>
          <w:marTop w:val="0"/>
          <w:marBottom w:val="0"/>
          <w:divBdr>
            <w:top w:val="none" w:sz="0" w:space="0" w:color="auto"/>
            <w:left w:val="none" w:sz="0" w:space="0" w:color="auto"/>
            <w:bottom w:val="none" w:sz="0" w:space="0" w:color="auto"/>
            <w:right w:val="none" w:sz="0" w:space="0" w:color="auto"/>
          </w:divBdr>
        </w:div>
      </w:divsChild>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121856">
      <w:bodyDiv w:val="1"/>
      <w:marLeft w:val="0"/>
      <w:marRight w:val="0"/>
      <w:marTop w:val="0"/>
      <w:marBottom w:val="0"/>
      <w:divBdr>
        <w:top w:val="none" w:sz="0" w:space="0" w:color="auto"/>
        <w:left w:val="none" w:sz="0" w:space="0" w:color="auto"/>
        <w:bottom w:val="none" w:sz="0" w:space="0" w:color="auto"/>
        <w:right w:val="none" w:sz="0" w:space="0" w:color="auto"/>
      </w:divBdr>
      <w:divsChild>
        <w:div w:id="1491016958">
          <w:marLeft w:val="640"/>
          <w:marRight w:val="0"/>
          <w:marTop w:val="0"/>
          <w:marBottom w:val="0"/>
          <w:divBdr>
            <w:top w:val="none" w:sz="0" w:space="0" w:color="auto"/>
            <w:left w:val="none" w:sz="0" w:space="0" w:color="auto"/>
            <w:bottom w:val="none" w:sz="0" w:space="0" w:color="auto"/>
            <w:right w:val="none" w:sz="0" w:space="0" w:color="auto"/>
          </w:divBdr>
        </w:div>
        <w:div w:id="1588802736">
          <w:marLeft w:val="640"/>
          <w:marRight w:val="0"/>
          <w:marTop w:val="0"/>
          <w:marBottom w:val="0"/>
          <w:divBdr>
            <w:top w:val="none" w:sz="0" w:space="0" w:color="auto"/>
            <w:left w:val="none" w:sz="0" w:space="0" w:color="auto"/>
            <w:bottom w:val="none" w:sz="0" w:space="0" w:color="auto"/>
            <w:right w:val="none" w:sz="0" w:space="0" w:color="auto"/>
          </w:divBdr>
        </w:div>
        <w:div w:id="1652521577">
          <w:marLeft w:val="640"/>
          <w:marRight w:val="0"/>
          <w:marTop w:val="0"/>
          <w:marBottom w:val="0"/>
          <w:divBdr>
            <w:top w:val="none" w:sz="0" w:space="0" w:color="auto"/>
            <w:left w:val="none" w:sz="0" w:space="0" w:color="auto"/>
            <w:bottom w:val="none" w:sz="0" w:space="0" w:color="auto"/>
            <w:right w:val="none" w:sz="0" w:space="0" w:color="auto"/>
          </w:divBdr>
        </w:div>
        <w:div w:id="877474504">
          <w:marLeft w:val="640"/>
          <w:marRight w:val="0"/>
          <w:marTop w:val="0"/>
          <w:marBottom w:val="0"/>
          <w:divBdr>
            <w:top w:val="none" w:sz="0" w:space="0" w:color="auto"/>
            <w:left w:val="none" w:sz="0" w:space="0" w:color="auto"/>
            <w:bottom w:val="none" w:sz="0" w:space="0" w:color="auto"/>
            <w:right w:val="none" w:sz="0" w:space="0" w:color="auto"/>
          </w:divBdr>
        </w:div>
        <w:div w:id="941958099">
          <w:marLeft w:val="640"/>
          <w:marRight w:val="0"/>
          <w:marTop w:val="0"/>
          <w:marBottom w:val="0"/>
          <w:divBdr>
            <w:top w:val="none" w:sz="0" w:space="0" w:color="auto"/>
            <w:left w:val="none" w:sz="0" w:space="0" w:color="auto"/>
            <w:bottom w:val="none" w:sz="0" w:space="0" w:color="auto"/>
            <w:right w:val="none" w:sz="0" w:space="0" w:color="auto"/>
          </w:divBdr>
        </w:div>
        <w:div w:id="1488978719">
          <w:marLeft w:val="640"/>
          <w:marRight w:val="0"/>
          <w:marTop w:val="0"/>
          <w:marBottom w:val="0"/>
          <w:divBdr>
            <w:top w:val="none" w:sz="0" w:space="0" w:color="auto"/>
            <w:left w:val="none" w:sz="0" w:space="0" w:color="auto"/>
            <w:bottom w:val="none" w:sz="0" w:space="0" w:color="auto"/>
            <w:right w:val="none" w:sz="0" w:space="0" w:color="auto"/>
          </w:divBdr>
        </w:div>
        <w:div w:id="1392190408">
          <w:marLeft w:val="640"/>
          <w:marRight w:val="0"/>
          <w:marTop w:val="0"/>
          <w:marBottom w:val="0"/>
          <w:divBdr>
            <w:top w:val="none" w:sz="0" w:space="0" w:color="auto"/>
            <w:left w:val="none" w:sz="0" w:space="0" w:color="auto"/>
            <w:bottom w:val="none" w:sz="0" w:space="0" w:color="auto"/>
            <w:right w:val="none" w:sz="0" w:space="0" w:color="auto"/>
          </w:divBdr>
        </w:div>
        <w:div w:id="839781557">
          <w:marLeft w:val="640"/>
          <w:marRight w:val="0"/>
          <w:marTop w:val="0"/>
          <w:marBottom w:val="0"/>
          <w:divBdr>
            <w:top w:val="none" w:sz="0" w:space="0" w:color="auto"/>
            <w:left w:val="none" w:sz="0" w:space="0" w:color="auto"/>
            <w:bottom w:val="none" w:sz="0" w:space="0" w:color="auto"/>
            <w:right w:val="none" w:sz="0" w:space="0" w:color="auto"/>
          </w:divBdr>
        </w:div>
        <w:div w:id="237178599">
          <w:marLeft w:val="640"/>
          <w:marRight w:val="0"/>
          <w:marTop w:val="0"/>
          <w:marBottom w:val="0"/>
          <w:divBdr>
            <w:top w:val="none" w:sz="0" w:space="0" w:color="auto"/>
            <w:left w:val="none" w:sz="0" w:space="0" w:color="auto"/>
            <w:bottom w:val="none" w:sz="0" w:space="0" w:color="auto"/>
            <w:right w:val="none" w:sz="0" w:space="0" w:color="auto"/>
          </w:divBdr>
        </w:div>
      </w:divsChild>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0793068">
      <w:bodyDiv w:val="1"/>
      <w:marLeft w:val="0"/>
      <w:marRight w:val="0"/>
      <w:marTop w:val="0"/>
      <w:marBottom w:val="0"/>
      <w:divBdr>
        <w:top w:val="none" w:sz="0" w:space="0" w:color="auto"/>
        <w:left w:val="none" w:sz="0" w:space="0" w:color="auto"/>
        <w:bottom w:val="none" w:sz="0" w:space="0" w:color="auto"/>
        <w:right w:val="none" w:sz="0" w:space="0" w:color="auto"/>
      </w:divBdr>
      <w:divsChild>
        <w:div w:id="1807509500">
          <w:marLeft w:val="640"/>
          <w:marRight w:val="0"/>
          <w:marTop w:val="0"/>
          <w:marBottom w:val="0"/>
          <w:divBdr>
            <w:top w:val="none" w:sz="0" w:space="0" w:color="auto"/>
            <w:left w:val="none" w:sz="0" w:space="0" w:color="auto"/>
            <w:bottom w:val="none" w:sz="0" w:space="0" w:color="auto"/>
            <w:right w:val="none" w:sz="0" w:space="0" w:color="auto"/>
          </w:divBdr>
        </w:div>
        <w:div w:id="1628462058">
          <w:marLeft w:val="640"/>
          <w:marRight w:val="0"/>
          <w:marTop w:val="0"/>
          <w:marBottom w:val="0"/>
          <w:divBdr>
            <w:top w:val="none" w:sz="0" w:space="0" w:color="auto"/>
            <w:left w:val="none" w:sz="0" w:space="0" w:color="auto"/>
            <w:bottom w:val="none" w:sz="0" w:space="0" w:color="auto"/>
            <w:right w:val="none" w:sz="0" w:space="0" w:color="auto"/>
          </w:divBdr>
        </w:div>
        <w:div w:id="1124035155">
          <w:marLeft w:val="640"/>
          <w:marRight w:val="0"/>
          <w:marTop w:val="0"/>
          <w:marBottom w:val="0"/>
          <w:divBdr>
            <w:top w:val="none" w:sz="0" w:space="0" w:color="auto"/>
            <w:left w:val="none" w:sz="0" w:space="0" w:color="auto"/>
            <w:bottom w:val="none" w:sz="0" w:space="0" w:color="auto"/>
            <w:right w:val="none" w:sz="0" w:space="0" w:color="auto"/>
          </w:divBdr>
        </w:div>
        <w:div w:id="711881611">
          <w:marLeft w:val="640"/>
          <w:marRight w:val="0"/>
          <w:marTop w:val="0"/>
          <w:marBottom w:val="0"/>
          <w:divBdr>
            <w:top w:val="none" w:sz="0" w:space="0" w:color="auto"/>
            <w:left w:val="none" w:sz="0" w:space="0" w:color="auto"/>
            <w:bottom w:val="none" w:sz="0" w:space="0" w:color="auto"/>
            <w:right w:val="none" w:sz="0" w:space="0" w:color="auto"/>
          </w:divBdr>
        </w:div>
        <w:div w:id="929463159">
          <w:marLeft w:val="640"/>
          <w:marRight w:val="0"/>
          <w:marTop w:val="0"/>
          <w:marBottom w:val="0"/>
          <w:divBdr>
            <w:top w:val="none" w:sz="0" w:space="0" w:color="auto"/>
            <w:left w:val="none" w:sz="0" w:space="0" w:color="auto"/>
            <w:bottom w:val="none" w:sz="0" w:space="0" w:color="auto"/>
            <w:right w:val="none" w:sz="0" w:space="0" w:color="auto"/>
          </w:divBdr>
        </w:div>
        <w:div w:id="730888180">
          <w:marLeft w:val="640"/>
          <w:marRight w:val="0"/>
          <w:marTop w:val="0"/>
          <w:marBottom w:val="0"/>
          <w:divBdr>
            <w:top w:val="none" w:sz="0" w:space="0" w:color="auto"/>
            <w:left w:val="none" w:sz="0" w:space="0" w:color="auto"/>
            <w:bottom w:val="none" w:sz="0" w:space="0" w:color="auto"/>
            <w:right w:val="none" w:sz="0" w:space="0" w:color="auto"/>
          </w:divBdr>
        </w:div>
        <w:div w:id="2100829988">
          <w:marLeft w:val="640"/>
          <w:marRight w:val="0"/>
          <w:marTop w:val="0"/>
          <w:marBottom w:val="0"/>
          <w:divBdr>
            <w:top w:val="none" w:sz="0" w:space="0" w:color="auto"/>
            <w:left w:val="none" w:sz="0" w:space="0" w:color="auto"/>
            <w:bottom w:val="none" w:sz="0" w:space="0" w:color="auto"/>
            <w:right w:val="none" w:sz="0" w:space="0" w:color="auto"/>
          </w:divBdr>
        </w:div>
        <w:div w:id="778987682">
          <w:marLeft w:val="640"/>
          <w:marRight w:val="0"/>
          <w:marTop w:val="0"/>
          <w:marBottom w:val="0"/>
          <w:divBdr>
            <w:top w:val="none" w:sz="0" w:space="0" w:color="auto"/>
            <w:left w:val="none" w:sz="0" w:space="0" w:color="auto"/>
            <w:bottom w:val="none" w:sz="0" w:space="0" w:color="auto"/>
            <w:right w:val="none" w:sz="0" w:space="0" w:color="auto"/>
          </w:divBdr>
        </w:div>
        <w:div w:id="651131960">
          <w:marLeft w:val="640"/>
          <w:marRight w:val="0"/>
          <w:marTop w:val="0"/>
          <w:marBottom w:val="0"/>
          <w:divBdr>
            <w:top w:val="none" w:sz="0" w:space="0" w:color="auto"/>
            <w:left w:val="none" w:sz="0" w:space="0" w:color="auto"/>
            <w:bottom w:val="none" w:sz="0" w:space="0" w:color="auto"/>
            <w:right w:val="none" w:sz="0" w:space="0" w:color="auto"/>
          </w:divBdr>
        </w:div>
        <w:div w:id="334460698">
          <w:marLeft w:val="640"/>
          <w:marRight w:val="0"/>
          <w:marTop w:val="0"/>
          <w:marBottom w:val="0"/>
          <w:divBdr>
            <w:top w:val="none" w:sz="0" w:space="0" w:color="auto"/>
            <w:left w:val="none" w:sz="0" w:space="0" w:color="auto"/>
            <w:bottom w:val="none" w:sz="0" w:space="0" w:color="auto"/>
            <w:right w:val="none" w:sz="0" w:space="0" w:color="auto"/>
          </w:divBdr>
        </w:div>
      </w:divsChild>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190247">
      <w:bodyDiv w:val="1"/>
      <w:marLeft w:val="0"/>
      <w:marRight w:val="0"/>
      <w:marTop w:val="0"/>
      <w:marBottom w:val="0"/>
      <w:divBdr>
        <w:top w:val="none" w:sz="0" w:space="0" w:color="auto"/>
        <w:left w:val="none" w:sz="0" w:space="0" w:color="auto"/>
        <w:bottom w:val="none" w:sz="0" w:space="0" w:color="auto"/>
        <w:right w:val="none" w:sz="0" w:space="0" w:color="auto"/>
      </w:divBdr>
      <w:divsChild>
        <w:div w:id="1674529315">
          <w:marLeft w:val="640"/>
          <w:marRight w:val="0"/>
          <w:marTop w:val="0"/>
          <w:marBottom w:val="0"/>
          <w:divBdr>
            <w:top w:val="none" w:sz="0" w:space="0" w:color="auto"/>
            <w:left w:val="none" w:sz="0" w:space="0" w:color="auto"/>
            <w:bottom w:val="none" w:sz="0" w:space="0" w:color="auto"/>
            <w:right w:val="none" w:sz="0" w:space="0" w:color="auto"/>
          </w:divBdr>
        </w:div>
        <w:div w:id="791478295">
          <w:marLeft w:val="640"/>
          <w:marRight w:val="0"/>
          <w:marTop w:val="0"/>
          <w:marBottom w:val="0"/>
          <w:divBdr>
            <w:top w:val="none" w:sz="0" w:space="0" w:color="auto"/>
            <w:left w:val="none" w:sz="0" w:space="0" w:color="auto"/>
            <w:bottom w:val="none" w:sz="0" w:space="0" w:color="auto"/>
            <w:right w:val="none" w:sz="0" w:space="0" w:color="auto"/>
          </w:divBdr>
        </w:div>
        <w:div w:id="2121291411">
          <w:marLeft w:val="640"/>
          <w:marRight w:val="0"/>
          <w:marTop w:val="0"/>
          <w:marBottom w:val="0"/>
          <w:divBdr>
            <w:top w:val="none" w:sz="0" w:space="0" w:color="auto"/>
            <w:left w:val="none" w:sz="0" w:space="0" w:color="auto"/>
            <w:bottom w:val="none" w:sz="0" w:space="0" w:color="auto"/>
            <w:right w:val="none" w:sz="0" w:space="0" w:color="auto"/>
          </w:divBdr>
        </w:div>
        <w:div w:id="1849637232">
          <w:marLeft w:val="640"/>
          <w:marRight w:val="0"/>
          <w:marTop w:val="0"/>
          <w:marBottom w:val="0"/>
          <w:divBdr>
            <w:top w:val="none" w:sz="0" w:space="0" w:color="auto"/>
            <w:left w:val="none" w:sz="0" w:space="0" w:color="auto"/>
            <w:bottom w:val="none" w:sz="0" w:space="0" w:color="auto"/>
            <w:right w:val="none" w:sz="0" w:space="0" w:color="auto"/>
          </w:divBdr>
        </w:div>
        <w:div w:id="496383168">
          <w:marLeft w:val="640"/>
          <w:marRight w:val="0"/>
          <w:marTop w:val="0"/>
          <w:marBottom w:val="0"/>
          <w:divBdr>
            <w:top w:val="none" w:sz="0" w:space="0" w:color="auto"/>
            <w:left w:val="none" w:sz="0" w:space="0" w:color="auto"/>
            <w:bottom w:val="none" w:sz="0" w:space="0" w:color="auto"/>
            <w:right w:val="none" w:sz="0" w:space="0" w:color="auto"/>
          </w:divBdr>
        </w:div>
        <w:div w:id="931351764">
          <w:marLeft w:val="640"/>
          <w:marRight w:val="0"/>
          <w:marTop w:val="0"/>
          <w:marBottom w:val="0"/>
          <w:divBdr>
            <w:top w:val="none" w:sz="0" w:space="0" w:color="auto"/>
            <w:left w:val="none" w:sz="0" w:space="0" w:color="auto"/>
            <w:bottom w:val="none" w:sz="0" w:space="0" w:color="auto"/>
            <w:right w:val="none" w:sz="0" w:space="0" w:color="auto"/>
          </w:divBdr>
        </w:div>
        <w:div w:id="92095698">
          <w:marLeft w:val="640"/>
          <w:marRight w:val="0"/>
          <w:marTop w:val="0"/>
          <w:marBottom w:val="0"/>
          <w:divBdr>
            <w:top w:val="none" w:sz="0" w:space="0" w:color="auto"/>
            <w:left w:val="none" w:sz="0" w:space="0" w:color="auto"/>
            <w:bottom w:val="none" w:sz="0" w:space="0" w:color="auto"/>
            <w:right w:val="none" w:sz="0" w:space="0" w:color="auto"/>
          </w:divBdr>
        </w:div>
      </w:divsChild>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0035026">
      <w:bodyDiv w:val="1"/>
      <w:marLeft w:val="0"/>
      <w:marRight w:val="0"/>
      <w:marTop w:val="0"/>
      <w:marBottom w:val="0"/>
      <w:divBdr>
        <w:top w:val="none" w:sz="0" w:space="0" w:color="auto"/>
        <w:left w:val="none" w:sz="0" w:space="0" w:color="auto"/>
        <w:bottom w:val="none" w:sz="0" w:space="0" w:color="auto"/>
        <w:right w:val="none" w:sz="0" w:space="0" w:color="auto"/>
      </w:divBdr>
      <w:divsChild>
        <w:div w:id="316346986">
          <w:marLeft w:val="640"/>
          <w:marRight w:val="0"/>
          <w:marTop w:val="0"/>
          <w:marBottom w:val="0"/>
          <w:divBdr>
            <w:top w:val="none" w:sz="0" w:space="0" w:color="auto"/>
            <w:left w:val="none" w:sz="0" w:space="0" w:color="auto"/>
            <w:bottom w:val="none" w:sz="0" w:space="0" w:color="auto"/>
            <w:right w:val="none" w:sz="0" w:space="0" w:color="auto"/>
          </w:divBdr>
        </w:div>
        <w:div w:id="2029212281">
          <w:marLeft w:val="640"/>
          <w:marRight w:val="0"/>
          <w:marTop w:val="0"/>
          <w:marBottom w:val="0"/>
          <w:divBdr>
            <w:top w:val="none" w:sz="0" w:space="0" w:color="auto"/>
            <w:left w:val="none" w:sz="0" w:space="0" w:color="auto"/>
            <w:bottom w:val="none" w:sz="0" w:space="0" w:color="auto"/>
            <w:right w:val="none" w:sz="0" w:space="0" w:color="auto"/>
          </w:divBdr>
        </w:div>
        <w:div w:id="1319997">
          <w:marLeft w:val="640"/>
          <w:marRight w:val="0"/>
          <w:marTop w:val="0"/>
          <w:marBottom w:val="0"/>
          <w:divBdr>
            <w:top w:val="none" w:sz="0" w:space="0" w:color="auto"/>
            <w:left w:val="none" w:sz="0" w:space="0" w:color="auto"/>
            <w:bottom w:val="none" w:sz="0" w:space="0" w:color="auto"/>
            <w:right w:val="none" w:sz="0" w:space="0" w:color="auto"/>
          </w:divBdr>
        </w:div>
        <w:div w:id="1448889201">
          <w:marLeft w:val="640"/>
          <w:marRight w:val="0"/>
          <w:marTop w:val="0"/>
          <w:marBottom w:val="0"/>
          <w:divBdr>
            <w:top w:val="none" w:sz="0" w:space="0" w:color="auto"/>
            <w:left w:val="none" w:sz="0" w:space="0" w:color="auto"/>
            <w:bottom w:val="none" w:sz="0" w:space="0" w:color="auto"/>
            <w:right w:val="none" w:sz="0" w:space="0" w:color="auto"/>
          </w:divBdr>
        </w:div>
        <w:div w:id="1497112239">
          <w:marLeft w:val="640"/>
          <w:marRight w:val="0"/>
          <w:marTop w:val="0"/>
          <w:marBottom w:val="0"/>
          <w:divBdr>
            <w:top w:val="none" w:sz="0" w:space="0" w:color="auto"/>
            <w:left w:val="none" w:sz="0" w:space="0" w:color="auto"/>
            <w:bottom w:val="none" w:sz="0" w:space="0" w:color="auto"/>
            <w:right w:val="none" w:sz="0" w:space="0" w:color="auto"/>
          </w:divBdr>
        </w:div>
        <w:div w:id="858083636">
          <w:marLeft w:val="640"/>
          <w:marRight w:val="0"/>
          <w:marTop w:val="0"/>
          <w:marBottom w:val="0"/>
          <w:divBdr>
            <w:top w:val="none" w:sz="0" w:space="0" w:color="auto"/>
            <w:left w:val="none" w:sz="0" w:space="0" w:color="auto"/>
            <w:bottom w:val="none" w:sz="0" w:space="0" w:color="auto"/>
            <w:right w:val="none" w:sz="0" w:space="0" w:color="auto"/>
          </w:divBdr>
        </w:div>
        <w:div w:id="1254586329">
          <w:marLeft w:val="640"/>
          <w:marRight w:val="0"/>
          <w:marTop w:val="0"/>
          <w:marBottom w:val="0"/>
          <w:divBdr>
            <w:top w:val="none" w:sz="0" w:space="0" w:color="auto"/>
            <w:left w:val="none" w:sz="0" w:space="0" w:color="auto"/>
            <w:bottom w:val="none" w:sz="0" w:space="0" w:color="auto"/>
            <w:right w:val="none" w:sz="0" w:space="0" w:color="auto"/>
          </w:divBdr>
        </w:div>
        <w:div w:id="1763331061">
          <w:marLeft w:val="640"/>
          <w:marRight w:val="0"/>
          <w:marTop w:val="0"/>
          <w:marBottom w:val="0"/>
          <w:divBdr>
            <w:top w:val="none" w:sz="0" w:space="0" w:color="auto"/>
            <w:left w:val="none" w:sz="0" w:space="0" w:color="auto"/>
            <w:bottom w:val="none" w:sz="0" w:space="0" w:color="auto"/>
            <w:right w:val="none" w:sz="0" w:space="0" w:color="auto"/>
          </w:divBdr>
        </w:div>
        <w:div w:id="453328284">
          <w:marLeft w:val="640"/>
          <w:marRight w:val="0"/>
          <w:marTop w:val="0"/>
          <w:marBottom w:val="0"/>
          <w:divBdr>
            <w:top w:val="none" w:sz="0" w:space="0" w:color="auto"/>
            <w:left w:val="none" w:sz="0" w:space="0" w:color="auto"/>
            <w:bottom w:val="none" w:sz="0" w:space="0" w:color="auto"/>
            <w:right w:val="none" w:sz="0" w:space="0" w:color="auto"/>
          </w:divBdr>
        </w:div>
        <w:div w:id="510265505">
          <w:marLeft w:val="640"/>
          <w:marRight w:val="0"/>
          <w:marTop w:val="0"/>
          <w:marBottom w:val="0"/>
          <w:divBdr>
            <w:top w:val="none" w:sz="0" w:space="0" w:color="auto"/>
            <w:left w:val="none" w:sz="0" w:space="0" w:color="auto"/>
            <w:bottom w:val="none" w:sz="0" w:space="0" w:color="auto"/>
            <w:right w:val="none" w:sz="0" w:space="0" w:color="auto"/>
          </w:divBdr>
        </w:div>
        <w:div w:id="147400375">
          <w:marLeft w:val="640"/>
          <w:marRight w:val="0"/>
          <w:marTop w:val="0"/>
          <w:marBottom w:val="0"/>
          <w:divBdr>
            <w:top w:val="none" w:sz="0" w:space="0" w:color="auto"/>
            <w:left w:val="none" w:sz="0" w:space="0" w:color="auto"/>
            <w:bottom w:val="none" w:sz="0" w:space="0" w:color="auto"/>
            <w:right w:val="none" w:sz="0" w:space="0" w:color="auto"/>
          </w:divBdr>
        </w:div>
      </w:divsChild>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2945148">
      <w:bodyDiv w:val="1"/>
      <w:marLeft w:val="0"/>
      <w:marRight w:val="0"/>
      <w:marTop w:val="0"/>
      <w:marBottom w:val="0"/>
      <w:divBdr>
        <w:top w:val="none" w:sz="0" w:space="0" w:color="auto"/>
        <w:left w:val="none" w:sz="0" w:space="0" w:color="auto"/>
        <w:bottom w:val="none" w:sz="0" w:space="0" w:color="auto"/>
        <w:right w:val="none" w:sz="0" w:space="0" w:color="auto"/>
      </w:divBdr>
      <w:divsChild>
        <w:div w:id="425463415">
          <w:marLeft w:val="640"/>
          <w:marRight w:val="0"/>
          <w:marTop w:val="0"/>
          <w:marBottom w:val="0"/>
          <w:divBdr>
            <w:top w:val="none" w:sz="0" w:space="0" w:color="auto"/>
            <w:left w:val="none" w:sz="0" w:space="0" w:color="auto"/>
            <w:bottom w:val="none" w:sz="0" w:space="0" w:color="auto"/>
            <w:right w:val="none" w:sz="0" w:space="0" w:color="auto"/>
          </w:divBdr>
        </w:div>
        <w:div w:id="111286391">
          <w:marLeft w:val="640"/>
          <w:marRight w:val="0"/>
          <w:marTop w:val="0"/>
          <w:marBottom w:val="0"/>
          <w:divBdr>
            <w:top w:val="none" w:sz="0" w:space="0" w:color="auto"/>
            <w:left w:val="none" w:sz="0" w:space="0" w:color="auto"/>
            <w:bottom w:val="none" w:sz="0" w:space="0" w:color="auto"/>
            <w:right w:val="none" w:sz="0" w:space="0" w:color="auto"/>
          </w:divBdr>
        </w:div>
        <w:div w:id="764615872">
          <w:marLeft w:val="640"/>
          <w:marRight w:val="0"/>
          <w:marTop w:val="0"/>
          <w:marBottom w:val="0"/>
          <w:divBdr>
            <w:top w:val="none" w:sz="0" w:space="0" w:color="auto"/>
            <w:left w:val="none" w:sz="0" w:space="0" w:color="auto"/>
            <w:bottom w:val="none" w:sz="0" w:space="0" w:color="auto"/>
            <w:right w:val="none" w:sz="0" w:space="0" w:color="auto"/>
          </w:divBdr>
        </w:div>
        <w:div w:id="1970361385">
          <w:marLeft w:val="640"/>
          <w:marRight w:val="0"/>
          <w:marTop w:val="0"/>
          <w:marBottom w:val="0"/>
          <w:divBdr>
            <w:top w:val="none" w:sz="0" w:space="0" w:color="auto"/>
            <w:left w:val="none" w:sz="0" w:space="0" w:color="auto"/>
            <w:bottom w:val="none" w:sz="0" w:space="0" w:color="auto"/>
            <w:right w:val="none" w:sz="0" w:space="0" w:color="auto"/>
          </w:divBdr>
        </w:div>
        <w:div w:id="1479608582">
          <w:marLeft w:val="640"/>
          <w:marRight w:val="0"/>
          <w:marTop w:val="0"/>
          <w:marBottom w:val="0"/>
          <w:divBdr>
            <w:top w:val="none" w:sz="0" w:space="0" w:color="auto"/>
            <w:left w:val="none" w:sz="0" w:space="0" w:color="auto"/>
            <w:bottom w:val="none" w:sz="0" w:space="0" w:color="auto"/>
            <w:right w:val="none" w:sz="0" w:space="0" w:color="auto"/>
          </w:divBdr>
        </w:div>
        <w:div w:id="1127820816">
          <w:marLeft w:val="640"/>
          <w:marRight w:val="0"/>
          <w:marTop w:val="0"/>
          <w:marBottom w:val="0"/>
          <w:divBdr>
            <w:top w:val="none" w:sz="0" w:space="0" w:color="auto"/>
            <w:left w:val="none" w:sz="0" w:space="0" w:color="auto"/>
            <w:bottom w:val="none" w:sz="0" w:space="0" w:color="auto"/>
            <w:right w:val="none" w:sz="0" w:space="0" w:color="auto"/>
          </w:divBdr>
        </w:div>
        <w:div w:id="702287221">
          <w:marLeft w:val="640"/>
          <w:marRight w:val="0"/>
          <w:marTop w:val="0"/>
          <w:marBottom w:val="0"/>
          <w:divBdr>
            <w:top w:val="none" w:sz="0" w:space="0" w:color="auto"/>
            <w:left w:val="none" w:sz="0" w:space="0" w:color="auto"/>
            <w:bottom w:val="none" w:sz="0" w:space="0" w:color="auto"/>
            <w:right w:val="none" w:sz="0" w:space="0" w:color="auto"/>
          </w:divBdr>
        </w:div>
        <w:div w:id="1221135949">
          <w:marLeft w:val="640"/>
          <w:marRight w:val="0"/>
          <w:marTop w:val="0"/>
          <w:marBottom w:val="0"/>
          <w:divBdr>
            <w:top w:val="none" w:sz="0" w:space="0" w:color="auto"/>
            <w:left w:val="none" w:sz="0" w:space="0" w:color="auto"/>
            <w:bottom w:val="none" w:sz="0" w:space="0" w:color="auto"/>
            <w:right w:val="none" w:sz="0" w:space="0" w:color="auto"/>
          </w:divBdr>
        </w:div>
        <w:div w:id="755445138">
          <w:marLeft w:val="640"/>
          <w:marRight w:val="0"/>
          <w:marTop w:val="0"/>
          <w:marBottom w:val="0"/>
          <w:divBdr>
            <w:top w:val="none" w:sz="0" w:space="0" w:color="auto"/>
            <w:left w:val="none" w:sz="0" w:space="0" w:color="auto"/>
            <w:bottom w:val="none" w:sz="0" w:space="0" w:color="auto"/>
            <w:right w:val="none" w:sz="0" w:space="0" w:color="auto"/>
          </w:divBdr>
        </w:div>
        <w:div w:id="1640259537">
          <w:marLeft w:val="640"/>
          <w:marRight w:val="0"/>
          <w:marTop w:val="0"/>
          <w:marBottom w:val="0"/>
          <w:divBdr>
            <w:top w:val="none" w:sz="0" w:space="0" w:color="auto"/>
            <w:left w:val="none" w:sz="0" w:space="0" w:color="auto"/>
            <w:bottom w:val="none" w:sz="0" w:space="0" w:color="auto"/>
            <w:right w:val="none" w:sz="0" w:space="0" w:color="auto"/>
          </w:divBdr>
        </w:div>
        <w:div w:id="1996449483">
          <w:marLeft w:val="640"/>
          <w:marRight w:val="0"/>
          <w:marTop w:val="0"/>
          <w:marBottom w:val="0"/>
          <w:divBdr>
            <w:top w:val="none" w:sz="0" w:space="0" w:color="auto"/>
            <w:left w:val="none" w:sz="0" w:space="0" w:color="auto"/>
            <w:bottom w:val="none" w:sz="0" w:space="0" w:color="auto"/>
            <w:right w:val="none" w:sz="0" w:space="0" w:color="auto"/>
          </w:divBdr>
        </w:div>
        <w:div w:id="683554788">
          <w:marLeft w:val="640"/>
          <w:marRight w:val="0"/>
          <w:marTop w:val="0"/>
          <w:marBottom w:val="0"/>
          <w:divBdr>
            <w:top w:val="none" w:sz="0" w:space="0" w:color="auto"/>
            <w:left w:val="none" w:sz="0" w:space="0" w:color="auto"/>
            <w:bottom w:val="none" w:sz="0" w:space="0" w:color="auto"/>
            <w:right w:val="none" w:sz="0" w:space="0" w:color="auto"/>
          </w:divBdr>
        </w:div>
      </w:divsChild>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4915034">
      <w:bodyDiv w:val="1"/>
      <w:marLeft w:val="0"/>
      <w:marRight w:val="0"/>
      <w:marTop w:val="0"/>
      <w:marBottom w:val="0"/>
      <w:divBdr>
        <w:top w:val="none" w:sz="0" w:space="0" w:color="auto"/>
        <w:left w:val="none" w:sz="0" w:space="0" w:color="auto"/>
        <w:bottom w:val="none" w:sz="0" w:space="0" w:color="auto"/>
        <w:right w:val="none" w:sz="0" w:space="0" w:color="auto"/>
      </w:divBdr>
      <w:divsChild>
        <w:div w:id="1953322408">
          <w:marLeft w:val="640"/>
          <w:marRight w:val="0"/>
          <w:marTop w:val="0"/>
          <w:marBottom w:val="0"/>
          <w:divBdr>
            <w:top w:val="none" w:sz="0" w:space="0" w:color="auto"/>
            <w:left w:val="none" w:sz="0" w:space="0" w:color="auto"/>
            <w:bottom w:val="none" w:sz="0" w:space="0" w:color="auto"/>
            <w:right w:val="none" w:sz="0" w:space="0" w:color="auto"/>
          </w:divBdr>
        </w:div>
        <w:div w:id="691800826">
          <w:marLeft w:val="640"/>
          <w:marRight w:val="0"/>
          <w:marTop w:val="0"/>
          <w:marBottom w:val="0"/>
          <w:divBdr>
            <w:top w:val="none" w:sz="0" w:space="0" w:color="auto"/>
            <w:left w:val="none" w:sz="0" w:space="0" w:color="auto"/>
            <w:bottom w:val="none" w:sz="0" w:space="0" w:color="auto"/>
            <w:right w:val="none" w:sz="0" w:space="0" w:color="auto"/>
          </w:divBdr>
        </w:div>
        <w:div w:id="843470146">
          <w:marLeft w:val="640"/>
          <w:marRight w:val="0"/>
          <w:marTop w:val="0"/>
          <w:marBottom w:val="0"/>
          <w:divBdr>
            <w:top w:val="none" w:sz="0" w:space="0" w:color="auto"/>
            <w:left w:val="none" w:sz="0" w:space="0" w:color="auto"/>
            <w:bottom w:val="none" w:sz="0" w:space="0" w:color="auto"/>
            <w:right w:val="none" w:sz="0" w:space="0" w:color="auto"/>
          </w:divBdr>
        </w:div>
        <w:div w:id="1418090009">
          <w:marLeft w:val="640"/>
          <w:marRight w:val="0"/>
          <w:marTop w:val="0"/>
          <w:marBottom w:val="0"/>
          <w:divBdr>
            <w:top w:val="none" w:sz="0" w:space="0" w:color="auto"/>
            <w:left w:val="none" w:sz="0" w:space="0" w:color="auto"/>
            <w:bottom w:val="none" w:sz="0" w:space="0" w:color="auto"/>
            <w:right w:val="none" w:sz="0" w:space="0" w:color="auto"/>
          </w:divBdr>
        </w:div>
        <w:div w:id="323052085">
          <w:marLeft w:val="640"/>
          <w:marRight w:val="0"/>
          <w:marTop w:val="0"/>
          <w:marBottom w:val="0"/>
          <w:divBdr>
            <w:top w:val="none" w:sz="0" w:space="0" w:color="auto"/>
            <w:left w:val="none" w:sz="0" w:space="0" w:color="auto"/>
            <w:bottom w:val="none" w:sz="0" w:space="0" w:color="auto"/>
            <w:right w:val="none" w:sz="0" w:space="0" w:color="auto"/>
          </w:divBdr>
        </w:div>
        <w:div w:id="852962069">
          <w:marLeft w:val="640"/>
          <w:marRight w:val="0"/>
          <w:marTop w:val="0"/>
          <w:marBottom w:val="0"/>
          <w:divBdr>
            <w:top w:val="none" w:sz="0" w:space="0" w:color="auto"/>
            <w:left w:val="none" w:sz="0" w:space="0" w:color="auto"/>
            <w:bottom w:val="none" w:sz="0" w:space="0" w:color="auto"/>
            <w:right w:val="none" w:sz="0" w:space="0" w:color="auto"/>
          </w:divBdr>
        </w:div>
        <w:div w:id="1655177678">
          <w:marLeft w:val="640"/>
          <w:marRight w:val="0"/>
          <w:marTop w:val="0"/>
          <w:marBottom w:val="0"/>
          <w:divBdr>
            <w:top w:val="none" w:sz="0" w:space="0" w:color="auto"/>
            <w:left w:val="none" w:sz="0" w:space="0" w:color="auto"/>
            <w:bottom w:val="none" w:sz="0" w:space="0" w:color="auto"/>
            <w:right w:val="none" w:sz="0" w:space="0" w:color="auto"/>
          </w:divBdr>
        </w:div>
        <w:div w:id="1442995748">
          <w:marLeft w:val="640"/>
          <w:marRight w:val="0"/>
          <w:marTop w:val="0"/>
          <w:marBottom w:val="0"/>
          <w:divBdr>
            <w:top w:val="none" w:sz="0" w:space="0" w:color="auto"/>
            <w:left w:val="none" w:sz="0" w:space="0" w:color="auto"/>
            <w:bottom w:val="none" w:sz="0" w:space="0" w:color="auto"/>
            <w:right w:val="none" w:sz="0" w:space="0" w:color="auto"/>
          </w:divBdr>
        </w:div>
        <w:div w:id="752967080">
          <w:marLeft w:val="640"/>
          <w:marRight w:val="0"/>
          <w:marTop w:val="0"/>
          <w:marBottom w:val="0"/>
          <w:divBdr>
            <w:top w:val="none" w:sz="0" w:space="0" w:color="auto"/>
            <w:left w:val="none" w:sz="0" w:space="0" w:color="auto"/>
            <w:bottom w:val="none" w:sz="0" w:space="0" w:color="auto"/>
            <w:right w:val="none" w:sz="0" w:space="0" w:color="auto"/>
          </w:divBdr>
        </w:div>
        <w:div w:id="639921137">
          <w:marLeft w:val="640"/>
          <w:marRight w:val="0"/>
          <w:marTop w:val="0"/>
          <w:marBottom w:val="0"/>
          <w:divBdr>
            <w:top w:val="none" w:sz="0" w:space="0" w:color="auto"/>
            <w:left w:val="none" w:sz="0" w:space="0" w:color="auto"/>
            <w:bottom w:val="none" w:sz="0" w:space="0" w:color="auto"/>
            <w:right w:val="none" w:sz="0" w:space="0" w:color="auto"/>
          </w:divBdr>
        </w:div>
        <w:div w:id="592779779">
          <w:marLeft w:val="640"/>
          <w:marRight w:val="0"/>
          <w:marTop w:val="0"/>
          <w:marBottom w:val="0"/>
          <w:divBdr>
            <w:top w:val="none" w:sz="0" w:space="0" w:color="auto"/>
            <w:left w:val="none" w:sz="0" w:space="0" w:color="auto"/>
            <w:bottom w:val="none" w:sz="0" w:space="0" w:color="auto"/>
            <w:right w:val="none" w:sz="0" w:space="0" w:color="auto"/>
          </w:divBdr>
        </w:div>
        <w:div w:id="1876887282">
          <w:marLeft w:val="640"/>
          <w:marRight w:val="0"/>
          <w:marTop w:val="0"/>
          <w:marBottom w:val="0"/>
          <w:divBdr>
            <w:top w:val="none" w:sz="0" w:space="0" w:color="auto"/>
            <w:left w:val="none" w:sz="0" w:space="0" w:color="auto"/>
            <w:bottom w:val="none" w:sz="0" w:space="0" w:color="auto"/>
            <w:right w:val="none" w:sz="0" w:space="0" w:color="auto"/>
          </w:divBdr>
        </w:div>
        <w:div w:id="2007200878">
          <w:marLeft w:val="640"/>
          <w:marRight w:val="0"/>
          <w:marTop w:val="0"/>
          <w:marBottom w:val="0"/>
          <w:divBdr>
            <w:top w:val="none" w:sz="0" w:space="0" w:color="auto"/>
            <w:left w:val="none" w:sz="0" w:space="0" w:color="auto"/>
            <w:bottom w:val="none" w:sz="0" w:space="0" w:color="auto"/>
            <w:right w:val="none" w:sz="0" w:space="0" w:color="auto"/>
          </w:divBdr>
        </w:div>
      </w:divsChild>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2734777">
      <w:bodyDiv w:val="1"/>
      <w:marLeft w:val="0"/>
      <w:marRight w:val="0"/>
      <w:marTop w:val="0"/>
      <w:marBottom w:val="0"/>
      <w:divBdr>
        <w:top w:val="none" w:sz="0" w:space="0" w:color="auto"/>
        <w:left w:val="none" w:sz="0" w:space="0" w:color="auto"/>
        <w:bottom w:val="none" w:sz="0" w:space="0" w:color="auto"/>
        <w:right w:val="none" w:sz="0" w:space="0" w:color="auto"/>
      </w:divBdr>
      <w:divsChild>
        <w:div w:id="1020549490">
          <w:marLeft w:val="640"/>
          <w:marRight w:val="0"/>
          <w:marTop w:val="0"/>
          <w:marBottom w:val="0"/>
          <w:divBdr>
            <w:top w:val="none" w:sz="0" w:space="0" w:color="auto"/>
            <w:left w:val="none" w:sz="0" w:space="0" w:color="auto"/>
            <w:bottom w:val="none" w:sz="0" w:space="0" w:color="auto"/>
            <w:right w:val="none" w:sz="0" w:space="0" w:color="auto"/>
          </w:divBdr>
        </w:div>
        <w:div w:id="489248932">
          <w:marLeft w:val="640"/>
          <w:marRight w:val="0"/>
          <w:marTop w:val="0"/>
          <w:marBottom w:val="0"/>
          <w:divBdr>
            <w:top w:val="none" w:sz="0" w:space="0" w:color="auto"/>
            <w:left w:val="none" w:sz="0" w:space="0" w:color="auto"/>
            <w:bottom w:val="none" w:sz="0" w:space="0" w:color="auto"/>
            <w:right w:val="none" w:sz="0" w:space="0" w:color="auto"/>
          </w:divBdr>
        </w:div>
        <w:div w:id="901646887">
          <w:marLeft w:val="640"/>
          <w:marRight w:val="0"/>
          <w:marTop w:val="0"/>
          <w:marBottom w:val="0"/>
          <w:divBdr>
            <w:top w:val="none" w:sz="0" w:space="0" w:color="auto"/>
            <w:left w:val="none" w:sz="0" w:space="0" w:color="auto"/>
            <w:bottom w:val="none" w:sz="0" w:space="0" w:color="auto"/>
            <w:right w:val="none" w:sz="0" w:space="0" w:color="auto"/>
          </w:divBdr>
        </w:div>
        <w:div w:id="17439741">
          <w:marLeft w:val="640"/>
          <w:marRight w:val="0"/>
          <w:marTop w:val="0"/>
          <w:marBottom w:val="0"/>
          <w:divBdr>
            <w:top w:val="none" w:sz="0" w:space="0" w:color="auto"/>
            <w:left w:val="none" w:sz="0" w:space="0" w:color="auto"/>
            <w:bottom w:val="none" w:sz="0" w:space="0" w:color="auto"/>
            <w:right w:val="none" w:sz="0" w:space="0" w:color="auto"/>
          </w:divBdr>
        </w:div>
        <w:div w:id="987905684">
          <w:marLeft w:val="640"/>
          <w:marRight w:val="0"/>
          <w:marTop w:val="0"/>
          <w:marBottom w:val="0"/>
          <w:divBdr>
            <w:top w:val="none" w:sz="0" w:space="0" w:color="auto"/>
            <w:left w:val="none" w:sz="0" w:space="0" w:color="auto"/>
            <w:bottom w:val="none" w:sz="0" w:space="0" w:color="auto"/>
            <w:right w:val="none" w:sz="0" w:space="0" w:color="auto"/>
          </w:divBdr>
        </w:div>
        <w:div w:id="1231577984">
          <w:marLeft w:val="640"/>
          <w:marRight w:val="0"/>
          <w:marTop w:val="0"/>
          <w:marBottom w:val="0"/>
          <w:divBdr>
            <w:top w:val="none" w:sz="0" w:space="0" w:color="auto"/>
            <w:left w:val="none" w:sz="0" w:space="0" w:color="auto"/>
            <w:bottom w:val="none" w:sz="0" w:space="0" w:color="auto"/>
            <w:right w:val="none" w:sz="0" w:space="0" w:color="auto"/>
          </w:divBdr>
        </w:div>
        <w:div w:id="1042247917">
          <w:marLeft w:val="640"/>
          <w:marRight w:val="0"/>
          <w:marTop w:val="0"/>
          <w:marBottom w:val="0"/>
          <w:divBdr>
            <w:top w:val="none" w:sz="0" w:space="0" w:color="auto"/>
            <w:left w:val="none" w:sz="0" w:space="0" w:color="auto"/>
            <w:bottom w:val="none" w:sz="0" w:space="0" w:color="auto"/>
            <w:right w:val="none" w:sz="0" w:space="0" w:color="auto"/>
          </w:divBdr>
        </w:div>
        <w:div w:id="1256934946">
          <w:marLeft w:val="640"/>
          <w:marRight w:val="0"/>
          <w:marTop w:val="0"/>
          <w:marBottom w:val="0"/>
          <w:divBdr>
            <w:top w:val="none" w:sz="0" w:space="0" w:color="auto"/>
            <w:left w:val="none" w:sz="0" w:space="0" w:color="auto"/>
            <w:bottom w:val="none" w:sz="0" w:space="0" w:color="auto"/>
            <w:right w:val="none" w:sz="0" w:space="0" w:color="auto"/>
          </w:divBdr>
        </w:div>
        <w:div w:id="211813140">
          <w:marLeft w:val="640"/>
          <w:marRight w:val="0"/>
          <w:marTop w:val="0"/>
          <w:marBottom w:val="0"/>
          <w:divBdr>
            <w:top w:val="none" w:sz="0" w:space="0" w:color="auto"/>
            <w:left w:val="none" w:sz="0" w:space="0" w:color="auto"/>
            <w:bottom w:val="none" w:sz="0" w:space="0" w:color="auto"/>
            <w:right w:val="none" w:sz="0" w:space="0" w:color="auto"/>
          </w:divBdr>
        </w:div>
        <w:div w:id="818571614">
          <w:marLeft w:val="640"/>
          <w:marRight w:val="0"/>
          <w:marTop w:val="0"/>
          <w:marBottom w:val="0"/>
          <w:divBdr>
            <w:top w:val="none" w:sz="0" w:space="0" w:color="auto"/>
            <w:left w:val="none" w:sz="0" w:space="0" w:color="auto"/>
            <w:bottom w:val="none" w:sz="0" w:space="0" w:color="auto"/>
            <w:right w:val="none" w:sz="0" w:space="0" w:color="auto"/>
          </w:divBdr>
        </w:div>
        <w:div w:id="1687749638">
          <w:marLeft w:val="640"/>
          <w:marRight w:val="0"/>
          <w:marTop w:val="0"/>
          <w:marBottom w:val="0"/>
          <w:divBdr>
            <w:top w:val="none" w:sz="0" w:space="0" w:color="auto"/>
            <w:left w:val="none" w:sz="0" w:space="0" w:color="auto"/>
            <w:bottom w:val="none" w:sz="0" w:space="0" w:color="auto"/>
            <w:right w:val="none" w:sz="0" w:space="0" w:color="auto"/>
          </w:divBdr>
        </w:div>
        <w:div w:id="1369527490">
          <w:marLeft w:val="640"/>
          <w:marRight w:val="0"/>
          <w:marTop w:val="0"/>
          <w:marBottom w:val="0"/>
          <w:divBdr>
            <w:top w:val="none" w:sz="0" w:space="0" w:color="auto"/>
            <w:left w:val="none" w:sz="0" w:space="0" w:color="auto"/>
            <w:bottom w:val="none" w:sz="0" w:space="0" w:color="auto"/>
            <w:right w:val="none" w:sz="0" w:space="0" w:color="auto"/>
          </w:divBdr>
        </w:div>
      </w:divsChild>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2945941">
      <w:bodyDiv w:val="1"/>
      <w:marLeft w:val="0"/>
      <w:marRight w:val="0"/>
      <w:marTop w:val="0"/>
      <w:marBottom w:val="0"/>
      <w:divBdr>
        <w:top w:val="none" w:sz="0" w:space="0" w:color="auto"/>
        <w:left w:val="none" w:sz="0" w:space="0" w:color="auto"/>
        <w:bottom w:val="none" w:sz="0" w:space="0" w:color="auto"/>
        <w:right w:val="none" w:sz="0" w:space="0" w:color="auto"/>
      </w:divBdr>
      <w:divsChild>
        <w:div w:id="2065906620">
          <w:marLeft w:val="640"/>
          <w:marRight w:val="0"/>
          <w:marTop w:val="0"/>
          <w:marBottom w:val="0"/>
          <w:divBdr>
            <w:top w:val="none" w:sz="0" w:space="0" w:color="auto"/>
            <w:left w:val="none" w:sz="0" w:space="0" w:color="auto"/>
            <w:bottom w:val="none" w:sz="0" w:space="0" w:color="auto"/>
            <w:right w:val="none" w:sz="0" w:space="0" w:color="auto"/>
          </w:divBdr>
        </w:div>
        <w:div w:id="896936997">
          <w:marLeft w:val="640"/>
          <w:marRight w:val="0"/>
          <w:marTop w:val="0"/>
          <w:marBottom w:val="0"/>
          <w:divBdr>
            <w:top w:val="none" w:sz="0" w:space="0" w:color="auto"/>
            <w:left w:val="none" w:sz="0" w:space="0" w:color="auto"/>
            <w:bottom w:val="none" w:sz="0" w:space="0" w:color="auto"/>
            <w:right w:val="none" w:sz="0" w:space="0" w:color="auto"/>
          </w:divBdr>
        </w:div>
        <w:div w:id="204755514">
          <w:marLeft w:val="640"/>
          <w:marRight w:val="0"/>
          <w:marTop w:val="0"/>
          <w:marBottom w:val="0"/>
          <w:divBdr>
            <w:top w:val="none" w:sz="0" w:space="0" w:color="auto"/>
            <w:left w:val="none" w:sz="0" w:space="0" w:color="auto"/>
            <w:bottom w:val="none" w:sz="0" w:space="0" w:color="auto"/>
            <w:right w:val="none" w:sz="0" w:space="0" w:color="auto"/>
          </w:divBdr>
        </w:div>
        <w:div w:id="151989987">
          <w:marLeft w:val="640"/>
          <w:marRight w:val="0"/>
          <w:marTop w:val="0"/>
          <w:marBottom w:val="0"/>
          <w:divBdr>
            <w:top w:val="none" w:sz="0" w:space="0" w:color="auto"/>
            <w:left w:val="none" w:sz="0" w:space="0" w:color="auto"/>
            <w:bottom w:val="none" w:sz="0" w:space="0" w:color="auto"/>
            <w:right w:val="none" w:sz="0" w:space="0" w:color="auto"/>
          </w:divBdr>
        </w:div>
        <w:div w:id="1208761205">
          <w:marLeft w:val="640"/>
          <w:marRight w:val="0"/>
          <w:marTop w:val="0"/>
          <w:marBottom w:val="0"/>
          <w:divBdr>
            <w:top w:val="none" w:sz="0" w:space="0" w:color="auto"/>
            <w:left w:val="none" w:sz="0" w:space="0" w:color="auto"/>
            <w:bottom w:val="none" w:sz="0" w:space="0" w:color="auto"/>
            <w:right w:val="none" w:sz="0" w:space="0" w:color="auto"/>
          </w:divBdr>
        </w:div>
        <w:div w:id="62260461">
          <w:marLeft w:val="640"/>
          <w:marRight w:val="0"/>
          <w:marTop w:val="0"/>
          <w:marBottom w:val="0"/>
          <w:divBdr>
            <w:top w:val="none" w:sz="0" w:space="0" w:color="auto"/>
            <w:left w:val="none" w:sz="0" w:space="0" w:color="auto"/>
            <w:bottom w:val="none" w:sz="0" w:space="0" w:color="auto"/>
            <w:right w:val="none" w:sz="0" w:space="0" w:color="auto"/>
          </w:divBdr>
        </w:div>
        <w:div w:id="2031762147">
          <w:marLeft w:val="640"/>
          <w:marRight w:val="0"/>
          <w:marTop w:val="0"/>
          <w:marBottom w:val="0"/>
          <w:divBdr>
            <w:top w:val="none" w:sz="0" w:space="0" w:color="auto"/>
            <w:left w:val="none" w:sz="0" w:space="0" w:color="auto"/>
            <w:bottom w:val="none" w:sz="0" w:space="0" w:color="auto"/>
            <w:right w:val="none" w:sz="0" w:space="0" w:color="auto"/>
          </w:divBdr>
        </w:div>
        <w:div w:id="623343101">
          <w:marLeft w:val="640"/>
          <w:marRight w:val="0"/>
          <w:marTop w:val="0"/>
          <w:marBottom w:val="0"/>
          <w:divBdr>
            <w:top w:val="none" w:sz="0" w:space="0" w:color="auto"/>
            <w:left w:val="none" w:sz="0" w:space="0" w:color="auto"/>
            <w:bottom w:val="none" w:sz="0" w:space="0" w:color="auto"/>
            <w:right w:val="none" w:sz="0" w:space="0" w:color="auto"/>
          </w:divBdr>
        </w:div>
        <w:div w:id="478767232">
          <w:marLeft w:val="640"/>
          <w:marRight w:val="0"/>
          <w:marTop w:val="0"/>
          <w:marBottom w:val="0"/>
          <w:divBdr>
            <w:top w:val="none" w:sz="0" w:space="0" w:color="auto"/>
            <w:left w:val="none" w:sz="0" w:space="0" w:color="auto"/>
            <w:bottom w:val="none" w:sz="0" w:space="0" w:color="auto"/>
            <w:right w:val="none" w:sz="0" w:space="0" w:color="auto"/>
          </w:divBdr>
        </w:div>
        <w:div w:id="732584439">
          <w:marLeft w:val="640"/>
          <w:marRight w:val="0"/>
          <w:marTop w:val="0"/>
          <w:marBottom w:val="0"/>
          <w:divBdr>
            <w:top w:val="none" w:sz="0" w:space="0" w:color="auto"/>
            <w:left w:val="none" w:sz="0" w:space="0" w:color="auto"/>
            <w:bottom w:val="none" w:sz="0" w:space="0" w:color="auto"/>
            <w:right w:val="none" w:sz="0" w:space="0" w:color="auto"/>
          </w:divBdr>
        </w:div>
        <w:div w:id="111941829">
          <w:marLeft w:val="640"/>
          <w:marRight w:val="0"/>
          <w:marTop w:val="0"/>
          <w:marBottom w:val="0"/>
          <w:divBdr>
            <w:top w:val="none" w:sz="0" w:space="0" w:color="auto"/>
            <w:left w:val="none" w:sz="0" w:space="0" w:color="auto"/>
            <w:bottom w:val="none" w:sz="0" w:space="0" w:color="auto"/>
            <w:right w:val="none" w:sz="0" w:space="0" w:color="auto"/>
          </w:divBdr>
        </w:div>
        <w:div w:id="1428191302">
          <w:marLeft w:val="640"/>
          <w:marRight w:val="0"/>
          <w:marTop w:val="0"/>
          <w:marBottom w:val="0"/>
          <w:divBdr>
            <w:top w:val="none" w:sz="0" w:space="0" w:color="auto"/>
            <w:left w:val="none" w:sz="0" w:space="0" w:color="auto"/>
            <w:bottom w:val="none" w:sz="0" w:space="0" w:color="auto"/>
            <w:right w:val="none" w:sz="0" w:space="0" w:color="auto"/>
          </w:divBdr>
        </w:div>
        <w:div w:id="1354653611">
          <w:marLeft w:val="640"/>
          <w:marRight w:val="0"/>
          <w:marTop w:val="0"/>
          <w:marBottom w:val="0"/>
          <w:divBdr>
            <w:top w:val="none" w:sz="0" w:space="0" w:color="auto"/>
            <w:left w:val="none" w:sz="0" w:space="0" w:color="auto"/>
            <w:bottom w:val="none" w:sz="0" w:space="0" w:color="auto"/>
            <w:right w:val="none" w:sz="0" w:space="0" w:color="auto"/>
          </w:divBdr>
        </w:div>
      </w:divsChild>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0834856">
      <w:bodyDiv w:val="1"/>
      <w:marLeft w:val="0"/>
      <w:marRight w:val="0"/>
      <w:marTop w:val="0"/>
      <w:marBottom w:val="0"/>
      <w:divBdr>
        <w:top w:val="none" w:sz="0" w:space="0" w:color="auto"/>
        <w:left w:val="none" w:sz="0" w:space="0" w:color="auto"/>
        <w:bottom w:val="none" w:sz="0" w:space="0" w:color="auto"/>
        <w:right w:val="none" w:sz="0" w:space="0" w:color="auto"/>
      </w:divBdr>
      <w:divsChild>
        <w:div w:id="1625190003">
          <w:marLeft w:val="640"/>
          <w:marRight w:val="0"/>
          <w:marTop w:val="0"/>
          <w:marBottom w:val="0"/>
          <w:divBdr>
            <w:top w:val="none" w:sz="0" w:space="0" w:color="auto"/>
            <w:left w:val="none" w:sz="0" w:space="0" w:color="auto"/>
            <w:bottom w:val="none" w:sz="0" w:space="0" w:color="auto"/>
            <w:right w:val="none" w:sz="0" w:space="0" w:color="auto"/>
          </w:divBdr>
        </w:div>
        <w:div w:id="1489861371">
          <w:marLeft w:val="640"/>
          <w:marRight w:val="0"/>
          <w:marTop w:val="0"/>
          <w:marBottom w:val="0"/>
          <w:divBdr>
            <w:top w:val="none" w:sz="0" w:space="0" w:color="auto"/>
            <w:left w:val="none" w:sz="0" w:space="0" w:color="auto"/>
            <w:bottom w:val="none" w:sz="0" w:space="0" w:color="auto"/>
            <w:right w:val="none" w:sz="0" w:space="0" w:color="auto"/>
          </w:divBdr>
        </w:div>
        <w:div w:id="366295452">
          <w:marLeft w:val="640"/>
          <w:marRight w:val="0"/>
          <w:marTop w:val="0"/>
          <w:marBottom w:val="0"/>
          <w:divBdr>
            <w:top w:val="none" w:sz="0" w:space="0" w:color="auto"/>
            <w:left w:val="none" w:sz="0" w:space="0" w:color="auto"/>
            <w:bottom w:val="none" w:sz="0" w:space="0" w:color="auto"/>
            <w:right w:val="none" w:sz="0" w:space="0" w:color="auto"/>
          </w:divBdr>
        </w:div>
      </w:divsChild>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29786287">
      <w:bodyDiv w:val="1"/>
      <w:marLeft w:val="0"/>
      <w:marRight w:val="0"/>
      <w:marTop w:val="0"/>
      <w:marBottom w:val="0"/>
      <w:divBdr>
        <w:top w:val="none" w:sz="0" w:space="0" w:color="auto"/>
        <w:left w:val="none" w:sz="0" w:space="0" w:color="auto"/>
        <w:bottom w:val="none" w:sz="0" w:space="0" w:color="auto"/>
        <w:right w:val="none" w:sz="0" w:space="0" w:color="auto"/>
      </w:divBdr>
      <w:divsChild>
        <w:div w:id="46952195">
          <w:marLeft w:val="640"/>
          <w:marRight w:val="0"/>
          <w:marTop w:val="0"/>
          <w:marBottom w:val="0"/>
          <w:divBdr>
            <w:top w:val="none" w:sz="0" w:space="0" w:color="auto"/>
            <w:left w:val="none" w:sz="0" w:space="0" w:color="auto"/>
            <w:bottom w:val="none" w:sz="0" w:space="0" w:color="auto"/>
            <w:right w:val="none" w:sz="0" w:space="0" w:color="auto"/>
          </w:divBdr>
        </w:div>
        <w:div w:id="1694651582">
          <w:marLeft w:val="640"/>
          <w:marRight w:val="0"/>
          <w:marTop w:val="0"/>
          <w:marBottom w:val="0"/>
          <w:divBdr>
            <w:top w:val="none" w:sz="0" w:space="0" w:color="auto"/>
            <w:left w:val="none" w:sz="0" w:space="0" w:color="auto"/>
            <w:bottom w:val="none" w:sz="0" w:space="0" w:color="auto"/>
            <w:right w:val="none" w:sz="0" w:space="0" w:color="auto"/>
          </w:divBdr>
        </w:div>
        <w:div w:id="255527961">
          <w:marLeft w:val="640"/>
          <w:marRight w:val="0"/>
          <w:marTop w:val="0"/>
          <w:marBottom w:val="0"/>
          <w:divBdr>
            <w:top w:val="none" w:sz="0" w:space="0" w:color="auto"/>
            <w:left w:val="none" w:sz="0" w:space="0" w:color="auto"/>
            <w:bottom w:val="none" w:sz="0" w:space="0" w:color="auto"/>
            <w:right w:val="none" w:sz="0" w:space="0" w:color="auto"/>
          </w:divBdr>
        </w:div>
        <w:div w:id="846405654">
          <w:marLeft w:val="640"/>
          <w:marRight w:val="0"/>
          <w:marTop w:val="0"/>
          <w:marBottom w:val="0"/>
          <w:divBdr>
            <w:top w:val="none" w:sz="0" w:space="0" w:color="auto"/>
            <w:left w:val="none" w:sz="0" w:space="0" w:color="auto"/>
            <w:bottom w:val="none" w:sz="0" w:space="0" w:color="auto"/>
            <w:right w:val="none" w:sz="0" w:space="0" w:color="auto"/>
          </w:divBdr>
        </w:div>
        <w:div w:id="82844434">
          <w:marLeft w:val="640"/>
          <w:marRight w:val="0"/>
          <w:marTop w:val="0"/>
          <w:marBottom w:val="0"/>
          <w:divBdr>
            <w:top w:val="none" w:sz="0" w:space="0" w:color="auto"/>
            <w:left w:val="none" w:sz="0" w:space="0" w:color="auto"/>
            <w:bottom w:val="none" w:sz="0" w:space="0" w:color="auto"/>
            <w:right w:val="none" w:sz="0" w:space="0" w:color="auto"/>
          </w:divBdr>
        </w:div>
        <w:div w:id="390857867">
          <w:marLeft w:val="640"/>
          <w:marRight w:val="0"/>
          <w:marTop w:val="0"/>
          <w:marBottom w:val="0"/>
          <w:divBdr>
            <w:top w:val="none" w:sz="0" w:space="0" w:color="auto"/>
            <w:left w:val="none" w:sz="0" w:space="0" w:color="auto"/>
            <w:bottom w:val="none" w:sz="0" w:space="0" w:color="auto"/>
            <w:right w:val="none" w:sz="0" w:space="0" w:color="auto"/>
          </w:divBdr>
        </w:div>
        <w:div w:id="1690793061">
          <w:marLeft w:val="640"/>
          <w:marRight w:val="0"/>
          <w:marTop w:val="0"/>
          <w:marBottom w:val="0"/>
          <w:divBdr>
            <w:top w:val="none" w:sz="0" w:space="0" w:color="auto"/>
            <w:left w:val="none" w:sz="0" w:space="0" w:color="auto"/>
            <w:bottom w:val="none" w:sz="0" w:space="0" w:color="auto"/>
            <w:right w:val="none" w:sz="0" w:space="0" w:color="auto"/>
          </w:divBdr>
        </w:div>
        <w:div w:id="1641419536">
          <w:marLeft w:val="640"/>
          <w:marRight w:val="0"/>
          <w:marTop w:val="0"/>
          <w:marBottom w:val="0"/>
          <w:divBdr>
            <w:top w:val="none" w:sz="0" w:space="0" w:color="auto"/>
            <w:left w:val="none" w:sz="0" w:space="0" w:color="auto"/>
            <w:bottom w:val="none" w:sz="0" w:space="0" w:color="auto"/>
            <w:right w:val="none" w:sz="0" w:space="0" w:color="auto"/>
          </w:divBdr>
        </w:div>
        <w:div w:id="1393581536">
          <w:marLeft w:val="640"/>
          <w:marRight w:val="0"/>
          <w:marTop w:val="0"/>
          <w:marBottom w:val="0"/>
          <w:divBdr>
            <w:top w:val="none" w:sz="0" w:space="0" w:color="auto"/>
            <w:left w:val="none" w:sz="0" w:space="0" w:color="auto"/>
            <w:bottom w:val="none" w:sz="0" w:space="0" w:color="auto"/>
            <w:right w:val="none" w:sz="0" w:space="0" w:color="auto"/>
          </w:divBdr>
        </w:div>
        <w:div w:id="294219010">
          <w:marLeft w:val="640"/>
          <w:marRight w:val="0"/>
          <w:marTop w:val="0"/>
          <w:marBottom w:val="0"/>
          <w:divBdr>
            <w:top w:val="none" w:sz="0" w:space="0" w:color="auto"/>
            <w:left w:val="none" w:sz="0" w:space="0" w:color="auto"/>
            <w:bottom w:val="none" w:sz="0" w:space="0" w:color="auto"/>
            <w:right w:val="none" w:sz="0" w:space="0" w:color="auto"/>
          </w:divBdr>
        </w:div>
        <w:div w:id="278417302">
          <w:marLeft w:val="640"/>
          <w:marRight w:val="0"/>
          <w:marTop w:val="0"/>
          <w:marBottom w:val="0"/>
          <w:divBdr>
            <w:top w:val="none" w:sz="0" w:space="0" w:color="auto"/>
            <w:left w:val="none" w:sz="0" w:space="0" w:color="auto"/>
            <w:bottom w:val="none" w:sz="0" w:space="0" w:color="auto"/>
            <w:right w:val="none" w:sz="0" w:space="0" w:color="auto"/>
          </w:divBdr>
        </w:div>
      </w:divsChild>
    </w:div>
    <w:div w:id="1130051531">
      <w:bodyDiv w:val="1"/>
      <w:marLeft w:val="0"/>
      <w:marRight w:val="0"/>
      <w:marTop w:val="0"/>
      <w:marBottom w:val="0"/>
      <w:divBdr>
        <w:top w:val="none" w:sz="0" w:space="0" w:color="auto"/>
        <w:left w:val="none" w:sz="0" w:space="0" w:color="auto"/>
        <w:bottom w:val="none" w:sz="0" w:space="0" w:color="auto"/>
        <w:right w:val="none" w:sz="0" w:space="0" w:color="auto"/>
      </w:divBdr>
      <w:divsChild>
        <w:div w:id="1657109289">
          <w:marLeft w:val="480"/>
          <w:marRight w:val="0"/>
          <w:marTop w:val="0"/>
          <w:marBottom w:val="0"/>
          <w:divBdr>
            <w:top w:val="none" w:sz="0" w:space="0" w:color="auto"/>
            <w:left w:val="none" w:sz="0" w:space="0" w:color="auto"/>
            <w:bottom w:val="none" w:sz="0" w:space="0" w:color="auto"/>
            <w:right w:val="none" w:sz="0" w:space="0" w:color="auto"/>
          </w:divBdr>
        </w:div>
        <w:div w:id="2125802810">
          <w:marLeft w:val="480"/>
          <w:marRight w:val="0"/>
          <w:marTop w:val="0"/>
          <w:marBottom w:val="0"/>
          <w:divBdr>
            <w:top w:val="none" w:sz="0" w:space="0" w:color="auto"/>
            <w:left w:val="none" w:sz="0" w:space="0" w:color="auto"/>
            <w:bottom w:val="none" w:sz="0" w:space="0" w:color="auto"/>
            <w:right w:val="none" w:sz="0" w:space="0" w:color="auto"/>
          </w:divBdr>
        </w:div>
        <w:div w:id="766580107">
          <w:marLeft w:val="480"/>
          <w:marRight w:val="0"/>
          <w:marTop w:val="0"/>
          <w:marBottom w:val="0"/>
          <w:divBdr>
            <w:top w:val="none" w:sz="0" w:space="0" w:color="auto"/>
            <w:left w:val="none" w:sz="0" w:space="0" w:color="auto"/>
            <w:bottom w:val="none" w:sz="0" w:space="0" w:color="auto"/>
            <w:right w:val="none" w:sz="0" w:space="0" w:color="auto"/>
          </w:divBdr>
        </w:div>
        <w:div w:id="2139178686">
          <w:marLeft w:val="480"/>
          <w:marRight w:val="0"/>
          <w:marTop w:val="0"/>
          <w:marBottom w:val="0"/>
          <w:divBdr>
            <w:top w:val="none" w:sz="0" w:space="0" w:color="auto"/>
            <w:left w:val="none" w:sz="0" w:space="0" w:color="auto"/>
            <w:bottom w:val="none" w:sz="0" w:space="0" w:color="auto"/>
            <w:right w:val="none" w:sz="0" w:space="0" w:color="auto"/>
          </w:divBdr>
        </w:div>
        <w:div w:id="387844476">
          <w:marLeft w:val="480"/>
          <w:marRight w:val="0"/>
          <w:marTop w:val="0"/>
          <w:marBottom w:val="0"/>
          <w:divBdr>
            <w:top w:val="none" w:sz="0" w:space="0" w:color="auto"/>
            <w:left w:val="none" w:sz="0" w:space="0" w:color="auto"/>
            <w:bottom w:val="none" w:sz="0" w:space="0" w:color="auto"/>
            <w:right w:val="none" w:sz="0" w:space="0" w:color="auto"/>
          </w:divBdr>
        </w:div>
        <w:div w:id="1483278240">
          <w:marLeft w:val="480"/>
          <w:marRight w:val="0"/>
          <w:marTop w:val="0"/>
          <w:marBottom w:val="0"/>
          <w:divBdr>
            <w:top w:val="none" w:sz="0" w:space="0" w:color="auto"/>
            <w:left w:val="none" w:sz="0" w:space="0" w:color="auto"/>
            <w:bottom w:val="none" w:sz="0" w:space="0" w:color="auto"/>
            <w:right w:val="none" w:sz="0" w:space="0" w:color="auto"/>
          </w:divBdr>
        </w:div>
        <w:div w:id="561449009">
          <w:marLeft w:val="480"/>
          <w:marRight w:val="0"/>
          <w:marTop w:val="0"/>
          <w:marBottom w:val="0"/>
          <w:divBdr>
            <w:top w:val="none" w:sz="0" w:space="0" w:color="auto"/>
            <w:left w:val="none" w:sz="0" w:space="0" w:color="auto"/>
            <w:bottom w:val="none" w:sz="0" w:space="0" w:color="auto"/>
            <w:right w:val="none" w:sz="0" w:space="0" w:color="auto"/>
          </w:divBdr>
        </w:div>
        <w:div w:id="1410733967">
          <w:marLeft w:val="480"/>
          <w:marRight w:val="0"/>
          <w:marTop w:val="0"/>
          <w:marBottom w:val="0"/>
          <w:divBdr>
            <w:top w:val="none" w:sz="0" w:space="0" w:color="auto"/>
            <w:left w:val="none" w:sz="0" w:space="0" w:color="auto"/>
            <w:bottom w:val="none" w:sz="0" w:space="0" w:color="auto"/>
            <w:right w:val="none" w:sz="0" w:space="0" w:color="auto"/>
          </w:divBdr>
        </w:div>
        <w:div w:id="1538659171">
          <w:marLeft w:val="480"/>
          <w:marRight w:val="0"/>
          <w:marTop w:val="0"/>
          <w:marBottom w:val="0"/>
          <w:divBdr>
            <w:top w:val="none" w:sz="0" w:space="0" w:color="auto"/>
            <w:left w:val="none" w:sz="0" w:space="0" w:color="auto"/>
            <w:bottom w:val="none" w:sz="0" w:space="0" w:color="auto"/>
            <w:right w:val="none" w:sz="0" w:space="0" w:color="auto"/>
          </w:divBdr>
        </w:div>
        <w:div w:id="1534803816">
          <w:marLeft w:val="480"/>
          <w:marRight w:val="0"/>
          <w:marTop w:val="0"/>
          <w:marBottom w:val="0"/>
          <w:divBdr>
            <w:top w:val="none" w:sz="0" w:space="0" w:color="auto"/>
            <w:left w:val="none" w:sz="0" w:space="0" w:color="auto"/>
            <w:bottom w:val="none" w:sz="0" w:space="0" w:color="auto"/>
            <w:right w:val="none" w:sz="0" w:space="0" w:color="auto"/>
          </w:divBdr>
        </w:div>
        <w:div w:id="438991075">
          <w:marLeft w:val="480"/>
          <w:marRight w:val="0"/>
          <w:marTop w:val="0"/>
          <w:marBottom w:val="0"/>
          <w:divBdr>
            <w:top w:val="none" w:sz="0" w:space="0" w:color="auto"/>
            <w:left w:val="none" w:sz="0" w:space="0" w:color="auto"/>
            <w:bottom w:val="none" w:sz="0" w:space="0" w:color="auto"/>
            <w:right w:val="none" w:sz="0" w:space="0" w:color="auto"/>
          </w:divBdr>
        </w:div>
      </w:divsChild>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827590">
      <w:bodyDiv w:val="1"/>
      <w:marLeft w:val="0"/>
      <w:marRight w:val="0"/>
      <w:marTop w:val="0"/>
      <w:marBottom w:val="0"/>
      <w:divBdr>
        <w:top w:val="none" w:sz="0" w:space="0" w:color="auto"/>
        <w:left w:val="none" w:sz="0" w:space="0" w:color="auto"/>
        <w:bottom w:val="none" w:sz="0" w:space="0" w:color="auto"/>
        <w:right w:val="none" w:sz="0" w:space="0" w:color="auto"/>
      </w:divBdr>
      <w:divsChild>
        <w:div w:id="62873690">
          <w:marLeft w:val="640"/>
          <w:marRight w:val="0"/>
          <w:marTop w:val="0"/>
          <w:marBottom w:val="0"/>
          <w:divBdr>
            <w:top w:val="none" w:sz="0" w:space="0" w:color="auto"/>
            <w:left w:val="none" w:sz="0" w:space="0" w:color="auto"/>
            <w:bottom w:val="none" w:sz="0" w:space="0" w:color="auto"/>
            <w:right w:val="none" w:sz="0" w:space="0" w:color="auto"/>
          </w:divBdr>
        </w:div>
        <w:div w:id="2048791424">
          <w:marLeft w:val="640"/>
          <w:marRight w:val="0"/>
          <w:marTop w:val="0"/>
          <w:marBottom w:val="0"/>
          <w:divBdr>
            <w:top w:val="none" w:sz="0" w:space="0" w:color="auto"/>
            <w:left w:val="none" w:sz="0" w:space="0" w:color="auto"/>
            <w:bottom w:val="none" w:sz="0" w:space="0" w:color="auto"/>
            <w:right w:val="none" w:sz="0" w:space="0" w:color="auto"/>
          </w:divBdr>
        </w:div>
        <w:div w:id="592052531">
          <w:marLeft w:val="640"/>
          <w:marRight w:val="0"/>
          <w:marTop w:val="0"/>
          <w:marBottom w:val="0"/>
          <w:divBdr>
            <w:top w:val="none" w:sz="0" w:space="0" w:color="auto"/>
            <w:left w:val="none" w:sz="0" w:space="0" w:color="auto"/>
            <w:bottom w:val="none" w:sz="0" w:space="0" w:color="auto"/>
            <w:right w:val="none" w:sz="0" w:space="0" w:color="auto"/>
          </w:divBdr>
        </w:div>
        <w:div w:id="13042837">
          <w:marLeft w:val="640"/>
          <w:marRight w:val="0"/>
          <w:marTop w:val="0"/>
          <w:marBottom w:val="0"/>
          <w:divBdr>
            <w:top w:val="none" w:sz="0" w:space="0" w:color="auto"/>
            <w:left w:val="none" w:sz="0" w:space="0" w:color="auto"/>
            <w:bottom w:val="none" w:sz="0" w:space="0" w:color="auto"/>
            <w:right w:val="none" w:sz="0" w:space="0" w:color="auto"/>
          </w:divBdr>
        </w:div>
      </w:divsChild>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181364">
      <w:bodyDiv w:val="1"/>
      <w:marLeft w:val="0"/>
      <w:marRight w:val="0"/>
      <w:marTop w:val="0"/>
      <w:marBottom w:val="0"/>
      <w:divBdr>
        <w:top w:val="none" w:sz="0" w:space="0" w:color="auto"/>
        <w:left w:val="none" w:sz="0" w:space="0" w:color="auto"/>
        <w:bottom w:val="none" w:sz="0" w:space="0" w:color="auto"/>
        <w:right w:val="none" w:sz="0" w:space="0" w:color="auto"/>
      </w:divBdr>
      <w:divsChild>
        <w:div w:id="1263219643">
          <w:marLeft w:val="640"/>
          <w:marRight w:val="0"/>
          <w:marTop w:val="0"/>
          <w:marBottom w:val="0"/>
          <w:divBdr>
            <w:top w:val="none" w:sz="0" w:space="0" w:color="auto"/>
            <w:left w:val="none" w:sz="0" w:space="0" w:color="auto"/>
            <w:bottom w:val="none" w:sz="0" w:space="0" w:color="auto"/>
            <w:right w:val="none" w:sz="0" w:space="0" w:color="auto"/>
          </w:divBdr>
        </w:div>
        <w:div w:id="492338464">
          <w:marLeft w:val="640"/>
          <w:marRight w:val="0"/>
          <w:marTop w:val="0"/>
          <w:marBottom w:val="0"/>
          <w:divBdr>
            <w:top w:val="none" w:sz="0" w:space="0" w:color="auto"/>
            <w:left w:val="none" w:sz="0" w:space="0" w:color="auto"/>
            <w:bottom w:val="none" w:sz="0" w:space="0" w:color="auto"/>
            <w:right w:val="none" w:sz="0" w:space="0" w:color="auto"/>
          </w:divBdr>
        </w:div>
        <w:div w:id="1658265860">
          <w:marLeft w:val="640"/>
          <w:marRight w:val="0"/>
          <w:marTop w:val="0"/>
          <w:marBottom w:val="0"/>
          <w:divBdr>
            <w:top w:val="none" w:sz="0" w:space="0" w:color="auto"/>
            <w:left w:val="none" w:sz="0" w:space="0" w:color="auto"/>
            <w:bottom w:val="none" w:sz="0" w:space="0" w:color="auto"/>
            <w:right w:val="none" w:sz="0" w:space="0" w:color="auto"/>
          </w:divBdr>
        </w:div>
        <w:div w:id="458374973">
          <w:marLeft w:val="640"/>
          <w:marRight w:val="0"/>
          <w:marTop w:val="0"/>
          <w:marBottom w:val="0"/>
          <w:divBdr>
            <w:top w:val="none" w:sz="0" w:space="0" w:color="auto"/>
            <w:left w:val="none" w:sz="0" w:space="0" w:color="auto"/>
            <w:bottom w:val="none" w:sz="0" w:space="0" w:color="auto"/>
            <w:right w:val="none" w:sz="0" w:space="0" w:color="auto"/>
          </w:divBdr>
        </w:div>
        <w:div w:id="350300746">
          <w:marLeft w:val="640"/>
          <w:marRight w:val="0"/>
          <w:marTop w:val="0"/>
          <w:marBottom w:val="0"/>
          <w:divBdr>
            <w:top w:val="none" w:sz="0" w:space="0" w:color="auto"/>
            <w:left w:val="none" w:sz="0" w:space="0" w:color="auto"/>
            <w:bottom w:val="none" w:sz="0" w:space="0" w:color="auto"/>
            <w:right w:val="none" w:sz="0" w:space="0" w:color="auto"/>
          </w:divBdr>
        </w:div>
        <w:div w:id="1901592758">
          <w:marLeft w:val="640"/>
          <w:marRight w:val="0"/>
          <w:marTop w:val="0"/>
          <w:marBottom w:val="0"/>
          <w:divBdr>
            <w:top w:val="none" w:sz="0" w:space="0" w:color="auto"/>
            <w:left w:val="none" w:sz="0" w:space="0" w:color="auto"/>
            <w:bottom w:val="none" w:sz="0" w:space="0" w:color="auto"/>
            <w:right w:val="none" w:sz="0" w:space="0" w:color="auto"/>
          </w:divBdr>
        </w:div>
        <w:div w:id="1142389275">
          <w:marLeft w:val="640"/>
          <w:marRight w:val="0"/>
          <w:marTop w:val="0"/>
          <w:marBottom w:val="0"/>
          <w:divBdr>
            <w:top w:val="none" w:sz="0" w:space="0" w:color="auto"/>
            <w:left w:val="none" w:sz="0" w:space="0" w:color="auto"/>
            <w:bottom w:val="none" w:sz="0" w:space="0" w:color="auto"/>
            <w:right w:val="none" w:sz="0" w:space="0" w:color="auto"/>
          </w:divBdr>
        </w:div>
        <w:div w:id="2105563387">
          <w:marLeft w:val="640"/>
          <w:marRight w:val="0"/>
          <w:marTop w:val="0"/>
          <w:marBottom w:val="0"/>
          <w:divBdr>
            <w:top w:val="none" w:sz="0" w:space="0" w:color="auto"/>
            <w:left w:val="none" w:sz="0" w:space="0" w:color="auto"/>
            <w:bottom w:val="none" w:sz="0" w:space="0" w:color="auto"/>
            <w:right w:val="none" w:sz="0" w:space="0" w:color="auto"/>
          </w:divBdr>
        </w:div>
        <w:div w:id="665329528">
          <w:marLeft w:val="640"/>
          <w:marRight w:val="0"/>
          <w:marTop w:val="0"/>
          <w:marBottom w:val="0"/>
          <w:divBdr>
            <w:top w:val="none" w:sz="0" w:space="0" w:color="auto"/>
            <w:left w:val="none" w:sz="0" w:space="0" w:color="auto"/>
            <w:bottom w:val="none" w:sz="0" w:space="0" w:color="auto"/>
            <w:right w:val="none" w:sz="0" w:space="0" w:color="auto"/>
          </w:divBdr>
        </w:div>
        <w:div w:id="1440637979">
          <w:marLeft w:val="640"/>
          <w:marRight w:val="0"/>
          <w:marTop w:val="0"/>
          <w:marBottom w:val="0"/>
          <w:divBdr>
            <w:top w:val="none" w:sz="0" w:space="0" w:color="auto"/>
            <w:left w:val="none" w:sz="0" w:space="0" w:color="auto"/>
            <w:bottom w:val="none" w:sz="0" w:space="0" w:color="auto"/>
            <w:right w:val="none" w:sz="0" w:space="0" w:color="auto"/>
          </w:divBdr>
        </w:div>
        <w:div w:id="1937178656">
          <w:marLeft w:val="640"/>
          <w:marRight w:val="0"/>
          <w:marTop w:val="0"/>
          <w:marBottom w:val="0"/>
          <w:divBdr>
            <w:top w:val="none" w:sz="0" w:space="0" w:color="auto"/>
            <w:left w:val="none" w:sz="0" w:space="0" w:color="auto"/>
            <w:bottom w:val="none" w:sz="0" w:space="0" w:color="auto"/>
            <w:right w:val="none" w:sz="0" w:space="0" w:color="auto"/>
          </w:divBdr>
        </w:div>
      </w:divsChild>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7698797">
      <w:bodyDiv w:val="1"/>
      <w:marLeft w:val="0"/>
      <w:marRight w:val="0"/>
      <w:marTop w:val="0"/>
      <w:marBottom w:val="0"/>
      <w:divBdr>
        <w:top w:val="none" w:sz="0" w:space="0" w:color="auto"/>
        <w:left w:val="none" w:sz="0" w:space="0" w:color="auto"/>
        <w:bottom w:val="none" w:sz="0" w:space="0" w:color="auto"/>
        <w:right w:val="none" w:sz="0" w:space="0" w:color="auto"/>
      </w:divBdr>
      <w:divsChild>
        <w:div w:id="899749614">
          <w:marLeft w:val="640"/>
          <w:marRight w:val="0"/>
          <w:marTop w:val="0"/>
          <w:marBottom w:val="0"/>
          <w:divBdr>
            <w:top w:val="none" w:sz="0" w:space="0" w:color="auto"/>
            <w:left w:val="none" w:sz="0" w:space="0" w:color="auto"/>
            <w:bottom w:val="none" w:sz="0" w:space="0" w:color="auto"/>
            <w:right w:val="none" w:sz="0" w:space="0" w:color="auto"/>
          </w:divBdr>
        </w:div>
        <w:div w:id="1035541480">
          <w:marLeft w:val="640"/>
          <w:marRight w:val="0"/>
          <w:marTop w:val="0"/>
          <w:marBottom w:val="0"/>
          <w:divBdr>
            <w:top w:val="none" w:sz="0" w:space="0" w:color="auto"/>
            <w:left w:val="none" w:sz="0" w:space="0" w:color="auto"/>
            <w:bottom w:val="none" w:sz="0" w:space="0" w:color="auto"/>
            <w:right w:val="none" w:sz="0" w:space="0" w:color="auto"/>
          </w:divBdr>
        </w:div>
        <w:div w:id="477457567">
          <w:marLeft w:val="640"/>
          <w:marRight w:val="0"/>
          <w:marTop w:val="0"/>
          <w:marBottom w:val="0"/>
          <w:divBdr>
            <w:top w:val="none" w:sz="0" w:space="0" w:color="auto"/>
            <w:left w:val="none" w:sz="0" w:space="0" w:color="auto"/>
            <w:bottom w:val="none" w:sz="0" w:space="0" w:color="auto"/>
            <w:right w:val="none" w:sz="0" w:space="0" w:color="auto"/>
          </w:divBdr>
        </w:div>
        <w:div w:id="1094547439">
          <w:marLeft w:val="640"/>
          <w:marRight w:val="0"/>
          <w:marTop w:val="0"/>
          <w:marBottom w:val="0"/>
          <w:divBdr>
            <w:top w:val="none" w:sz="0" w:space="0" w:color="auto"/>
            <w:left w:val="none" w:sz="0" w:space="0" w:color="auto"/>
            <w:bottom w:val="none" w:sz="0" w:space="0" w:color="auto"/>
            <w:right w:val="none" w:sz="0" w:space="0" w:color="auto"/>
          </w:divBdr>
        </w:div>
        <w:div w:id="846211261">
          <w:marLeft w:val="640"/>
          <w:marRight w:val="0"/>
          <w:marTop w:val="0"/>
          <w:marBottom w:val="0"/>
          <w:divBdr>
            <w:top w:val="none" w:sz="0" w:space="0" w:color="auto"/>
            <w:left w:val="none" w:sz="0" w:space="0" w:color="auto"/>
            <w:bottom w:val="none" w:sz="0" w:space="0" w:color="auto"/>
            <w:right w:val="none" w:sz="0" w:space="0" w:color="auto"/>
          </w:divBdr>
        </w:div>
        <w:div w:id="2024673057">
          <w:marLeft w:val="640"/>
          <w:marRight w:val="0"/>
          <w:marTop w:val="0"/>
          <w:marBottom w:val="0"/>
          <w:divBdr>
            <w:top w:val="none" w:sz="0" w:space="0" w:color="auto"/>
            <w:left w:val="none" w:sz="0" w:space="0" w:color="auto"/>
            <w:bottom w:val="none" w:sz="0" w:space="0" w:color="auto"/>
            <w:right w:val="none" w:sz="0" w:space="0" w:color="auto"/>
          </w:divBdr>
        </w:div>
        <w:div w:id="1956984994">
          <w:marLeft w:val="640"/>
          <w:marRight w:val="0"/>
          <w:marTop w:val="0"/>
          <w:marBottom w:val="0"/>
          <w:divBdr>
            <w:top w:val="none" w:sz="0" w:space="0" w:color="auto"/>
            <w:left w:val="none" w:sz="0" w:space="0" w:color="auto"/>
            <w:bottom w:val="none" w:sz="0" w:space="0" w:color="auto"/>
            <w:right w:val="none" w:sz="0" w:space="0" w:color="auto"/>
          </w:divBdr>
        </w:div>
        <w:div w:id="1118136584">
          <w:marLeft w:val="640"/>
          <w:marRight w:val="0"/>
          <w:marTop w:val="0"/>
          <w:marBottom w:val="0"/>
          <w:divBdr>
            <w:top w:val="none" w:sz="0" w:space="0" w:color="auto"/>
            <w:left w:val="none" w:sz="0" w:space="0" w:color="auto"/>
            <w:bottom w:val="none" w:sz="0" w:space="0" w:color="auto"/>
            <w:right w:val="none" w:sz="0" w:space="0" w:color="auto"/>
          </w:divBdr>
        </w:div>
        <w:div w:id="2034063728">
          <w:marLeft w:val="640"/>
          <w:marRight w:val="0"/>
          <w:marTop w:val="0"/>
          <w:marBottom w:val="0"/>
          <w:divBdr>
            <w:top w:val="none" w:sz="0" w:space="0" w:color="auto"/>
            <w:left w:val="none" w:sz="0" w:space="0" w:color="auto"/>
            <w:bottom w:val="none" w:sz="0" w:space="0" w:color="auto"/>
            <w:right w:val="none" w:sz="0" w:space="0" w:color="auto"/>
          </w:divBdr>
        </w:div>
        <w:div w:id="815149178">
          <w:marLeft w:val="640"/>
          <w:marRight w:val="0"/>
          <w:marTop w:val="0"/>
          <w:marBottom w:val="0"/>
          <w:divBdr>
            <w:top w:val="none" w:sz="0" w:space="0" w:color="auto"/>
            <w:left w:val="none" w:sz="0" w:space="0" w:color="auto"/>
            <w:bottom w:val="none" w:sz="0" w:space="0" w:color="auto"/>
            <w:right w:val="none" w:sz="0" w:space="0" w:color="auto"/>
          </w:divBdr>
        </w:div>
        <w:div w:id="1291550424">
          <w:marLeft w:val="640"/>
          <w:marRight w:val="0"/>
          <w:marTop w:val="0"/>
          <w:marBottom w:val="0"/>
          <w:divBdr>
            <w:top w:val="none" w:sz="0" w:space="0" w:color="auto"/>
            <w:left w:val="none" w:sz="0" w:space="0" w:color="auto"/>
            <w:bottom w:val="none" w:sz="0" w:space="0" w:color="auto"/>
            <w:right w:val="none" w:sz="0" w:space="0" w:color="auto"/>
          </w:divBdr>
        </w:div>
      </w:divsChild>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2166428">
      <w:bodyDiv w:val="1"/>
      <w:marLeft w:val="0"/>
      <w:marRight w:val="0"/>
      <w:marTop w:val="0"/>
      <w:marBottom w:val="0"/>
      <w:divBdr>
        <w:top w:val="none" w:sz="0" w:space="0" w:color="auto"/>
        <w:left w:val="none" w:sz="0" w:space="0" w:color="auto"/>
        <w:bottom w:val="none" w:sz="0" w:space="0" w:color="auto"/>
        <w:right w:val="none" w:sz="0" w:space="0" w:color="auto"/>
      </w:divBdr>
      <w:divsChild>
        <w:div w:id="1441758006">
          <w:marLeft w:val="640"/>
          <w:marRight w:val="0"/>
          <w:marTop w:val="0"/>
          <w:marBottom w:val="0"/>
          <w:divBdr>
            <w:top w:val="none" w:sz="0" w:space="0" w:color="auto"/>
            <w:left w:val="none" w:sz="0" w:space="0" w:color="auto"/>
            <w:bottom w:val="none" w:sz="0" w:space="0" w:color="auto"/>
            <w:right w:val="none" w:sz="0" w:space="0" w:color="auto"/>
          </w:divBdr>
        </w:div>
        <w:div w:id="1914772748">
          <w:marLeft w:val="640"/>
          <w:marRight w:val="0"/>
          <w:marTop w:val="0"/>
          <w:marBottom w:val="0"/>
          <w:divBdr>
            <w:top w:val="none" w:sz="0" w:space="0" w:color="auto"/>
            <w:left w:val="none" w:sz="0" w:space="0" w:color="auto"/>
            <w:bottom w:val="none" w:sz="0" w:space="0" w:color="auto"/>
            <w:right w:val="none" w:sz="0" w:space="0" w:color="auto"/>
          </w:divBdr>
        </w:div>
        <w:div w:id="1602059653">
          <w:marLeft w:val="640"/>
          <w:marRight w:val="0"/>
          <w:marTop w:val="0"/>
          <w:marBottom w:val="0"/>
          <w:divBdr>
            <w:top w:val="none" w:sz="0" w:space="0" w:color="auto"/>
            <w:left w:val="none" w:sz="0" w:space="0" w:color="auto"/>
            <w:bottom w:val="none" w:sz="0" w:space="0" w:color="auto"/>
            <w:right w:val="none" w:sz="0" w:space="0" w:color="auto"/>
          </w:divBdr>
        </w:div>
        <w:div w:id="1920171290">
          <w:marLeft w:val="640"/>
          <w:marRight w:val="0"/>
          <w:marTop w:val="0"/>
          <w:marBottom w:val="0"/>
          <w:divBdr>
            <w:top w:val="none" w:sz="0" w:space="0" w:color="auto"/>
            <w:left w:val="none" w:sz="0" w:space="0" w:color="auto"/>
            <w:bottom w:val="none" w:sz="0" w:space="0" w:color="auto"/>
            <w:right w:val="none" w:sz="0" w:space="0" w:color="auto"/>
          </w:divBdr>
        </w:div>
        <w:div w:id="2030830825">
          <w:marLeft w:val="640"/>
          <w:marRight w:val="0"/>
          <w:marTop w:val="0"/>
          <w:marBottom w:val="0"/>
          <w:divBdr>
            <w:top w:val="none" w:sz="0" w:space="0" w:color="auto"/>
            <w:left w:val="none" w:sz="0" w:space="0" w:color="auto"/>
            <w:bottom w:val="none" w:sz="0" w:space="0" w:color="auto"/>
            <w:right w:val="none" w:sz="0" w:space="0" w:color="auto"/>
          </w:divBdr>
        </w:div>
        <w:div w:id="1625766381">
          <w:marLeft w:val="640"/>
          <w:marRight w:val="0"/>
          <w:marTop w:val="0"/>
          <w:marBottom w:val="0"/>
          <w:divBdr>
            <w:top w:val="none" w:sz="0" w:space="0" w:color="auto"/>
            <w:left w:val="none" w:sz="0" w:space="0" w:color="auto"/>
            <w:bottom w:val="none" w:sz="0" w:space="0" w:color="auto"/>
            <w:right w:val="none" w:sz="0" w:space="0" w:color="auto"/>
          </w:divBdr>
        </w:div>
        <w:div w:id="1265264893">
          <w:marLeft w:val="640"/>
          <w:marRight w:val="0"/>
          <w:marTop w:val="0"/>
          <w:marBottom w:val="0"/>
          <w:divBdr>
            <w:top w:val="none" w:sz="0" w:space="0" w:color="auto"/>
            <w:left w:val="none" w:sz="0" w:space="0" w:color="auto"/>
            <w:bottom w:val="none" w:sz="0" w:space="0" w:color="auto"/>
            <w:right w:val="none" w:sz="0" w:space="0" w:color="auto"/>
          </w:divBdr>
        </w:div>
        <w:div w:id="1573931390">
          <w:marLeft w:val="640"/>
          <w:marRight w:val="0"/>
          <w:marTop w:val="0"/>
          <w:marBottom w:val="0"/>
          <w:divBdr>
            <w:top w:val="none" w:sz="0" w:space="0" w:color="auto"/>
            <w:left w:val="none" w:sz="0" w:space="0" w:color="auto"/>
            <w:bottom w:val="none" w:sz="0" w:space="0" w:color="auto"/>
            <w:right w:val="none" w:sz="0" w:space="0" w:color="auto"/>
          </w:divBdr>
        </w:div>
        <w:div w:id="233322949">
          <w:marLeft w:val="640"/>
          <w:marRight w:val="0"/>
          <w:marTop w:val="0"/>
          <w:marBottom w:val="0"/>
          <w:divBdr>
            <w:top w:val="none" w:sz="0" w:space="0" w:color="auto"/>
            <w:left w:val="none" w:sz="0" w:space="0" w:color="auto"/>
            <w:bottom w:val="none" w:sz="0" w:space="0" w:color="auto"/>
            <w:right w:val="none" w:sz="0" w:space="0" w:color="auto"/>
          </w:divBdr>
        </w:div>
      </w:divsChild>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417126">
      <w:bodyDiv w:val="1"/>
      <w:marLeft w:val="0"/>
      <w:marRight w:val="0"/>
      <w:marTop w:val="0"/>
      <w:marBottom w:val="0"/>
      <w:divBdr>
        <w:top w:val="none" w:sz="0" w:space="0" w:color="auto"/>
        <w:left w:val="none" w:sz="0" w:space="0" w:color="auto"/>
        <w:bottom w:val="none" w:sz="0" w:space="0" w:color="auto"/>
        <w:right w:val="none" w:sz="0" w:space="0" w:color="auto"/>
      </w:divBdr>
      <w:divsChild>
        <w:div w:id="770779224">
          <w:marLeft w:val="640"/>
          <w:marRight w:val="0"/>
          <w:marTop w:val="0"/>
          <w:marBottom w:val="0"/>
          <w:divBdr>
            <w:top w:val="none" w:sz="0" w:space="0" w:color="auto"/>
            <w:left w:val="none" w:sz="0" w:space="0" w:color="auto"/>
            <w:bottom w:val="none" w:sz="0" w:space="0" w:color="auto"/>
            <w:right w:val="none" w:sz="0" w:space="0" w:color="auto"/>
          </w:divBdr>
        </w:div>
        <w:div w:id="1585184866">
          <w:marLeft w:val="640"/>
          <w:marRight w:val="0"/>
          <w:marTop w:val="0"/>
          <w:marBottom w:val="0"/>
          <w:divBdr>
            <w:top w:val="none" w:sz="0" w:space="0" w:color="auto"/>
            <w:left w:val="none" w:sz="0" w:space="0" w:color="auto"/>
            <w:bottom w:val="none" w:sz="0" w:space="0" w:color="auto"/>
            <w:right w:val="none" w:sz="0" w:space="0" w:color="auto"/>
          </w:divBdr>
        </w:div>
        <w:div w:id="795022568">
          <w:marLeft w:val="640"/>
          <w:marRight w:val="0"/>
          <w:marTop w:val="0"/>
          <w:marBottom w:val="0"/>
          <w:divBdr>
            <w:top w:val="none" w:sz="0" w:space="0" w:color="auto"/>
            <w:left w:val="none" w:sz="0" w:space="0" w:color="auto"/>
            <w:bottom w:val="none" w:sz="0" w:space="0" w:color="auto"/>
            <w:right w:val="none" w:sz="0" w:space="0" w:color="auto"/>
          </w:divBdr>
        </w:div>
        <w:div w:id="222912435">
          <w:marLeft w:val="640"/>
          <w:marRight w:val="0"/>
          <w:marTop w:val="0"/>
          <w:marBottom w:val="0"/>
          <w:divBdr>
            <w:top w:val="none" w:sz="0" w:space="0" w:color="auto"/>
            <w:left w:val="none" w:sz="0" w:space="0" w:color="auto"/>
            <w:bottom w:val="none" w:sz="0" w:space="0" w:color="auto"/>
            <w:right w:val="none" w:sz="0" w:space="0" w:color="auto"/>
          </w:divBdr>
        </w:div>
        <w:div w:id="1758668293">
          <w:marLeft w:val="640"/>
          <w:marRight w:val="0"/>
          <w:marTop w:val="0"/>
          <w:marBottom w:val="0"/>
          <w:divBdr>
            <w:top w:val="none" w:sz="0" w:space="0" w:color="auto"/>
            <w:left w:val="none" w:sz="0" w:space="0" w:color="auto"/>
            <w:bottom w:val="none" w:sz="0" w:space="0" w:color="auto"/>
            <w:right w:val="none" w:sz="0" w:space="0" w:color="auto"/>
          </w:divBdr>
        </w:div>
        <w:div w:id="448858433">
          <w:marLeft w:val="640"/>
          <w:marRight w:val="0"/>
          <w:marTop w:val="0"/>
          <w:marBottom w:val="0"/>
          <w:divBdr>
            <w:top w:val="none" w:sz="0" w:space="0" w:color="auto"/>
            <w:left w:val="none" w:sz="0" w:space="0" w:color="auto"/>
            <w:bottom w:val="none" w:sz="0" w:space="0" w:color="auto"/>
            <w:right w:val="none" w:sz="0" w:space="0" w:color="auto"/>
          </w:divBdr>
        </w:div>
        <w:div w:id="37559936">
          <w:marLeft w:val="640"/>
          <w:marRight w:val="0"/>
          <w:marTop w:val="0"/>
          <w:marBottom w:val="0"/>
          <w:divBdr>
            <w:top w:val="none" w:sz="0" w:space="0" w:color="auto"/>
            <w:left w:val="none" w:sz="0" w:space="0" w:color="auto"/>
            <w:bottom w:val="none" w:sz="0" w:space="0" w:color="auto"/>
            <w:right w:val="none" w:sz="0" w:space="0" w:color="auto"/>
          </w:divBdr>
        </w:div>
        <w:div w:id="330107973">
          <w:marLeft w:val="640"/>
          <w:marRight w:val="0"/>
          <w:marTop w:val="0"/>
          <w:marBottom w:val="0"/>
          <w:divBdr>
            <w:top w:val="none" w:sz="0" w:space="0" w:color="auto"/>
            <w:left w:val="none" w:sz="0" w:space="0" w:color="auto"/>
            <w:bottom w:val="none" w:sz="0" w:space="0" w:color="auto"/>
            <w:right w:val="none" w:sz="0" w:space="0" w:color="auto"/>
          </w:divBdr>
        </w:div>
        <w:div w:id="1284078152">
          <w:marLeft w:val="640"/>
          <w:marRight w:val="0"/>
          <w:marTop w:val="0"/>
          <w:marBottom w:val="0"/>
          <w:divBdr>
            <w:top w:val="none" w:sz="0" w:space="0" w:color="auto"/>
            <w:left w:val="none" w:sz="0" w:space="0" w:color="auto"/>
            <w:bottom w:val="none" w:sz="0" w:space="0" w:color="auto"/>
            <w:right w:val="none" w:sz="0" w:space="0" w:color="auto"/>
          </w:divBdr>
        </w:div>
        <w:div w:id="1386828149">
          <w:marLeft w:val="640"/>
          <w:marRight w:val="0"/>
          <w:marTop w:val="0"/>
          <w:marBottom w:val="0"/>
          <w:divBdr>
            <w:top w:val="none" w:sz="0" w:space="0" w:color="auto"/>
            <w:left w:val="none" w:sz="0" w:space="0" w:color="auto"/>
            <w:bottom w:val="none" w:sz="0" w:space="0" w:color="auto"/>
            <w:right w:val="none" w:sz="0" w:space="0" w:color="auto"/>
          </w:divBdr>
        </w:div>
        <w:div w:id="80030578">
          <w:marLeft w:val="640"/>
          <w:marRight w:val="0"/>
          <w:marTop w:val="0"/>
          <w:marBottom w:val="0"/>
          <w:divBdr>
            <w:top w:val="none" w:sz="0" w:space="0" w:color="auto"/>
            <w:left w:val="none" w:sz="0" w:space="0" w:color="auto"/>
            <w:bottom w:val="none" w:sz="0" w:space="0" w:color="auto"/>
            <w:right w:val="none" w:sz="0" w:space="0" w:color="auto"/>
          </w:divBdr>
        </w:div>
        <w:div w:id="1036278422">
          <w:marLeft w:val="640"/>
          <w:marRight w:val="0"/>
          <w:marTop w:val="0"/>
          <w:marBottom w:val="0"/>
          <w:divBdr>
            <w:top w:val="none" w:sz="0" w:space="0" w:color="auto"/>
            <w:left w:val="none" w:sz="0" w:space="0" w:color="auto"/>
            <w:bottom w:val="none" w:sz="0" w:space="0" w:color="auto"/>
            <w:right w:val="none" w:sz="0" w:space="0" w:color="auto"/>
          </w:divBdr>
        </w:div>
      </w:divsChild>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89835668">
      <w:bodyDiv w:val="1"/>
      <w:marLeft w:val="0"/>
      <w:marRight w:val="0"/>
      <w:marTop w:val="0"/>
      <w:marBottom w:val="0"/>
      <w:divBdr>
        <w:top w:val="none" w:sz="0" w:space="0" w:color="auto"/>
        <w:left w:val="none" w:sz="0" w:space="0" w:color="auto"/>
        <w:bottom w:val="none" w:sz="0" w:space="0" w:color="auto"/>
        <w:right w:val="none" w:sz="0" w:space="0" w:color="auto"/>
      </w:divBdr>
      <w:divsChild>
        <w:div w:id="2072657130">
          <w:marLeft w:val="640"/>
          <w:marRight w:val="0"/>
          <w:marTop w:val="0"/>
          <w:marBottom w:val="0"/>
          <w:divBdr>
            <w:top w:val="none" w:sz="0" w:space="0" w:color="auto"/>
            <w:left w:val="none" w:sz="0" w:space="0" w:color="auto"/>
            <w:bottom w:val="none" w:sz="0" w:space="0" w:color="auto"/>
            <w:right w:val="none" w:sz="0" w:space="0" w:color="auto"/>
          </w:divBdr>
        </w:div>
        <w:div w:id="32845879">
          <w:marLeft w:val="640"/>
          <w:marRight w:val="0"/>
          <w:marTop w:val="0"/>
          <w:marBottom w:val="0"/>
          <w:divBdr>
            <w:top w:val="none" w:sz="0" w:space="0" w:color="auto"/>
            <w:left w:val="none" w:sz="0" w:space="0" w:color="auto"/>
            <w:bottom w:val="none" w:sz="0" w:space="0" w:color="auto"/>
            <w:right w:val="none" w:sz="0" w:space="0" w:color="auto"/>
          </w:divBdr>
        </w:div>
        <w:div w:id="1314404638">
          <w:marLeft w:val="640"/>
          <w:marRight w:val="0"/>
          <w:marTop w:val="0"/>
          <w:marBottom w:val="0"/>
          <w:divBdr>
            <w:top w:val="none" w:sz="0" w:space="0" w:color="auto"/>
            <w:left w:val="none" w:sz="0" w:space="0" w:color="auto"/>
            <w:bottom w:val="none" w:sz="0" w:space="0" w:color="auto"/>
            <w:right w:val="none" w:sz="0" w:space="0" w:color="auto"/>
          </w:divBdr>
        </w:div>
        <w:div w:id="1495023266">
          <w:marLeft w:val="640"/>
          <w:marRight w:val="0"/>
          <w:marTop w:val="0"/>
          <w:marBottom w:val="0"/>
          <w:divBdr>
            <w:top w:val="none" w:sz="0" w:space="0" w:color="auto"/>
            <w:left w:val="none" w:sz="0" w:space="0" w:color="auto"/>
            <w:bottom w:val="none" w:sz="0" w:space="0" w:color="auto"/>
            <w:right w:val="none" w:sz="0" w:space="0" w:color="auto"/>
          </w:divBdr>
        </w:div>
        <w:div w:id="1676111474">
          <w:marLeft w:val="640"/>
          <w:marRight w:val="0"/>
          <w:marTop w:val="0"/>
          <w:marBottom w:val="0"/>
          <w:divBdr>
            <w:top w:val="none" w:sz="0" w:space="0" w:color="auto"/>
            <w:left w:val="none" w:sz="0" w:space="0" w:color="auto"/>
            <w:bottom w:val="none" w:sz="0" w:space="0" w:color="auto"/>
            <w:right w:val="none" w:sz="0" w:space="0" w:color="auto"/>
          </w:divBdr>
        </w:div>
      </w:divsChild>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3108251">
      <w:bodyDiv w:val="1"/>
      <w:marLeft w:val="0"/>
      <w:marRight w:val="0"/>
      <w:marTop w:val="0"/>
      <w:marBottom w:val="0"/>
      <w:divBdr>
        <w:top w:val="none" w:sz="0" w:space="0" w:color="auto"/>
        <w:left w:val="none" w:sz="0" w:space="0" w:color="auto"/>
        <w:bottom w:val="none" w:sz="0" w:space="0" w:color="auto"/>
        <w:right w:val="none" w:sz="0" w:space="0" w:color="auto"/>
      </w:divBdr>
      <w:divsChild>
        <w:div w:id="1434475122">
          <w:marLeft w:val="640"/>
          <w:marRight w:val="0"/>
          <w:marTop w:val="0"/>
          <w:marBottom w:val="0"/>
          <w:divBdr>
            <w:top w:val="none" w:sz="0" w:space="0" w:color="auto"/>
            <w:left w:val="none" w:sz="0" w:space="0" w:color="auto"/>
            <w:bottom w:val="none" w:sz="0" w:space="0" w:color="auto"/>
            <w:right w:val="none" w:sz="0" w:space="0" w:color="auto"/>
          </w:divBdr>
        </w:div>
        <w:div w:id="1975451937">
          <w:marLeft w:val="640"/>
          <w:marRight w:val="0"/>
          <w:marTop w:val="0"/>
          <w:marBottom w:val="0"/>
          <w:divBdr>
            <w:top w:val="none" w:sz="0" w:space="0" w:color="auto"/>
            <w:left w:val="none" w:sz="0" w:space="0" w:color="auto"/>
            <w:bottom w:val="none" w:sz="0" w:space="0" w:color="auto"/>
            <w:right w:val="none" w:sz="0" w:space="0" w:color="auto"/>
          </w:divBdr>
        </w:div>
      </w:divsChild>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7236932">
      <w:bodyDiv w:val="1"/>
      <w:marLeft w:val="0"/>
      <w:marRight w:val="0"/>
      <w:marTop w:val="0"/>
      <w:marBottom w:val="0"/>
      <w:divBdr>
        <w:top w:val="none" w:sz="0" w:space="0" w:color="auto"/>
        <w:left w:val="none" w:sz="0" w:space="0" w:color="auto"/>
        <w:bottom w:val="none" w:sz="0" w:space="0" w:color="auto"/>
        <w:right w:val="none" w:sz="0" w:space="0" w:color="auto"/>
      </w:divBdr>
      <w:divsChild>
        <w:div w:id="754280324">
          <w:marLeft w:val="640"/>
          <w:marRight w:val="0"/>
          <w:marTop w:val="0"/>
          <w:marBottom w:val="0"/>
          <w:divBdr>
            <w:top w:val="none" w:sz="0" w:space="0" w:color="auto"/>
            <w:left w:val="none" w:sz="0" w:space="0" w:color="auto"/>
            <w:bottom w:val="none" w:sz="0" w:space="0" w:color="auto"/>
            <w:right w:val="none" w:sz="0" w:space="0" w:color="auto"/>
          </w:divBdr>
        </w:div>
        <w:div w:id="1684551518">
          <w:marLeft w:val="640"/>
          <w:marRight w:val="0"/>
          <w:marTop w:val="0"/>
          <w:marBottom w:val="0"/>
          <w:divBdr>
            <w:top w:val="none" w:sz="0" w:space="0" w:color="auto"/>
            <w:left w:val="none" w:sz="0" w:space="0" w:color="auto"/>
            <w:bottom w:val="none" w:sz="0" w:space="0" w:color="auto"/>
            <w:right w:val="none" w:sz="0" w:space="0" w:color="auto"/>
          </w:divBdr>
        </w:div>
        <w:div w:id="825897832">
          <w:marLeft w:val="640"/>
          <w:marRight w:val="0"/>
          <w:marTop w:val="0"/>
          <w:marBottom w:val="0"/>
          <w:divBdr>
            <w:top w:val="none" w:sz="0" w:space="0" w:color="auto"/>
            <w:left w:val="none" w:sz="0" w:space="0" w:color="auto"/>
            <w:bottom w:val="none" w:sz="0" w:space="0" w:color="auto"/>
            <w:right w:val="none" w:sz="0" w:space="0" w:color="auto"/>
          </w:divBdr>
        </w:div>
        <w:div w:id="1064915390">
          <w:marLeft w:val="640"/>
          <w:marRight w:val="0"/>
          <w:marTop w:val="0"/>
          <w:marBottom w:val="0"/>
          <w:divBdr>
            <w:top w:val="none" w:sz="0" w:space="0" w:color="auto"/>
            <w:left w:val="none" w:sz="0" w:space="0" w:color="auto"/>
            <w:bottom w:val="none" w:sz="0" w:space="0" w:color="auto"/>
            <w:right w:val="none" w:sz="0" w:space="0" w:color="auto"/>
          </w:divBdr>
        </w:div>
        <w:div w:id="148911756">
          <w:marLeft w:val="640"/>
          <w:marRight w:val="0"/>
          <w:marTop w:val="0"/>
          <w:marBottom w:val="0"/>
          <w:divBdr>
            <w:top w:val="none" w:sz="0" w:space="0" w:color="auto"/>
            <w:left w:val="none" w:sz="0" w:space="0" w:color="auto"/>
            <w:bottom w:val="none" w:sz="0" w:space="0" w:color="auto"/>
            <w:right w:val="none" w:sz="0" w:space="0" w:color="auto"/>
          </w:divBdr>
        </w:div>
        <w:div w:id="800152084">
          <w:marLeft w:val="640"/>
          <w:marRight w:val="0"/>
          <w:marTop w:val="0"/>
          <w:marBottom w:val="0"/>
          <w:divBdr>
            <w:top w:val="none" w:sz="0" w:space="0" w:color="auto"/>
            <w:left w:val="none" w:sz="0" w:space="0" w:color="auto"/>
            <w:bottom w:val="none" w:sz="0" w:space="0" w:color="auto"/>
            <w:right w:val="none" w:sz="0" w:space="0" w:color="auto"/>
          </w:divBdr>
        </w:div>
        <w:div w:id="1515530590">
          <w:marLeft w:val="640"/>
          <w:marRight w:val="0"/>
          <w:marTop w:val="0"/>
          <w:marBottom w:val="0"/>
          <w:divBdr>
            <w:top w:val="none" w:sz="0" w:space="0" w:color="auto"/>
            <w:left w:val="none" w:sz="0" w:space="0" w:color="auto"/>
            <w:bottom w:val="none" w:sz="0" w:space="0" w:color="auto"/>
            <w:right w:val="none" w:sz="0" w:space="0" w:color="auto"/>
          </w:divBdr>
        </w:div>
        <w:div w:id="19943364">
          <w:marLeft w:val="640"/>
          <w:marRight w:val="0"/>
          <w:marTop w:val="0"/>
          <w:marBottom w:val="0"/>
          <w:divBdr>
            <w:top w:val="none" w:sz="0" w:space="0" w:color="auto"/>
            <w:left w:val="none" w:sz="0" w:space="0" w:color="auto"/>
            <w:bottom w:val="none" w:sz="0" w:space="0" w:color="auto"/>
            <w:right w:val="none" w:sz="0" w:space="0" w:color="auto"/>
          </w:divBdr>
        </w:div>
        <w:div w:id="691343032">
          <w:marLeft w:val="640"/>
          <w:marRight w:val="0"/>
          <w:marTop w:val="0"/>
          <w:marBottom w:val="0"/>
          <w:divBdr>
            <w:top w:val="none" w:sz="0" w:space="0" w:color="auto"/>
            <w:left w:val="none" w:sz="0" w:space="0" w:color="auto"/>
            <w:bottom w:val="none" w:sz="0" w:space="0" w:color="auto"/>
            <w:right w:val="none" w:sz="0" w:space="0" w:color="auto"/>
          </w:divBdr>
        </w:div>
      </w:divsChild>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085466">
      <w:bodyDiv w:val="1"/>
      <w:marLeft w:val="0"/>
      <w:marRight w:val="0"/>
      <w:marTop w:val="0"/>
      <w:marBottom w:val="0"/>
      <w:divBdr>
        <w:top w:val="none" w:sz="0" w:space="0" w:color="auto"/>
        <w:left w:val="none" w:sz="0" w:space="0" w:color="auto"/>
        <w:bottom w:val="none" w:sz="0" w:space="0" w:color="auto"/>
        <w:right w:val="none" w:sz="0" w:space="0" w:color="auto"/>
      </w:divBdr>
      <w:divsChild>
        <w:div w:id="91708369">
          <w:marLeft w:val="640"/>
          <w:marRight w:val="0"/>
          <w:marTop w:val="0"/>
          <w:marBottom w:val="0"/>
          <w:divBdr>
            <w:top w:val="none" w:sz="0" w:space="0" w:color="auto"/>
            <w:left w:val="none" w:sz="0" w:space="0" w:color="auto"/>
            <w:bottom w:val="none" w:sz="0" w:space="0" w:color="auto"/>
            <w:right w:val="none" w:sz="0" w:space="0" w:color="auto"/>
          </w:divBdr>
        </w:div>
        <w:div w:id="2057773860">
          <w:marLeft w:val="640"/>
          <w:marRight w:val="0"/>
          <w:marTop w:val="0"/>
          <w:marBottom w:val="0"/>
          <w:divBdr>
            <w:top w:val="none" w:sz="0" w:space="0" w:color="auto"/>
            <w:left w:val="none" w:sz="0" w:space="0" w:color="auto"/>
            <w:bottom w:val="none" w:sz="0" w:space="0" w:color="auto"/>
            <w:right w:val="none" w:sz="0" w:space="0" w:color="auto"/>
          </w:divBdr>
        </w:div>
        <w:div w:id="581722109">
          <w:marLeft w:val="640"/>
          <w:marRight w:val="0"/>
          <w:marTop w:val="0"/>
          <w:marBottom w:val="0"/>
          <w:divBdr>
            <w:top w:val="none" w:sz="0" w:space="0" w:color="auto"/>
            <w:left w:val="none" w:sz="0" w:space="0" w:color="auto"/>
            <w:bottom w:val="none" w:sz="0" w:space="0" w:color="auto"/>
            <w:right w:val="none" w:sz="0" w:space="0" w:color="auto"/>
          </w:divBdr>
        </w:div>
        <w:div w:id="461925579">
          <w:marLeft w:val="640"/>
          <w:marRight w:val="0"/>
          <w:marTop w:val="0"/>
          <w:marBottom w:val="0"/>
          <w:divBdr>
            <w:top w:val="none" w:sz="0" w:space="0" w:color="auto"/>
            <w:left w:val="none" w:sz="0" w:space="0" w:color="auto"/>
            <w:bottom w:val="none" w:sz="0" w:space="0" w:color="auto"/>
            <w:right w:val="none" w:sz="0" w:space="0" w:color="auto"/>
          </w:divBdr>
        </w:div>
      </w:divsChild>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1576485">
      <w:bodyDiv w:val="1"/>
      <w:marLeft w:val="0"/>
      <w:marRight w:val="0"/>
      <w:marTop w:val="0"/>
      <w:marBottom w:val="0"/>
      <w:divBdr>
        <w:top w:val="none" w:sz="0" w:space="0" w:color="auto"/>
        <w:left w:val="none" w:sz="0" w:space="0" w:color="auto"/>
        <w:bottom w:val="none" w:sz="0" w:space="0" w:color="auto"/>
        <w:right w:val="none" w:sz="0" w:space="0" w:color="auto"/>
      </w:divBdr>
      <w:divsChild>
        <w:div w:id="143469563">
          <w:marLeft w:val="640"/>
          <w:marRight w:val="0"/>
          <w:marTop w:val="0"/>
          <w:marBottom w:val="0"/>
          <w:divBdr>
            <w:top w:val="none" w:sz="0" w:space="0" w:color="auto"/>
            <w:left w:val="none" w:sz="0" w:space="0" w:color="auto"/>
            <w:bottom w:val="none" w:sz="0" w:space="0" w:color="auto"/>
            <w:right w:val="none" w:sz="0" w:space="0" w:color="auto"/>
          </w:divBdr>
        </w:div>
        <w:div w:id="1544903899">
          <w:marLeft w:val="640"/>
          <w:marRight w:val="0"/>
          <w:marTop w:val="0"/>
          <w:marBottom w:val="0"/>
          <w:divBdr>
            <w:top w:val="none" w:sz="0" w:space="0" w:color="auto"/>
            <w:left w:val="none" w:sz="0" w:space="0" w:color="auto"/>
            <w:bottom w:val="none" w:sz="0" w:space="0" w:color="auto"/>
            <w:right w:val="none" w:sz="0" w:space="0" w:color="auto"/>
          </w:divBdr>
        </w:div>
        <w:div w:id="1718356432">
          <w:marLeft w:val="640"/>
          <w:marRight w:val="0"/>
          <w:marTop w:val="0"/>
          <w:marBottom w:val="0"/>
          <w:divBdr>
            <w:top w:val="none" w:sz="0" w:space="0" w:color="auto"/>
            <w:left w:val="none" w:sz="0" w:space="0" w:color="auto"/>
            <w:bottom w:val="none" w:sz="0" w:space="0" w:color="auto"/>
            <w:right w:val="none" w:sz="0" w:space="0" w:color="auto"/>
          </w:divBdr>
        </w:div>
        <w:div w:id="124127320">
          <w:marLeft w:val="640"/>
          <w:marRight w:val="0"/>
          <w:marTop w:val="0"/>
          <w:marBottom w:val="0"/>
          <w:divBdr>
            <w:top w:val="none" w:sz="0" w:space="0" w:color="auto"/>
            <w:left w:val="none" w:sz="0" w:space="0" w:color="auto"/>
            <w:bottom w:val="none" w:sz="0" w:space="0" w:color="auto"/>
            <w:right w:val="none" w:sz="0" w:space="0" w:color="auto"/>
          </w:divBdr>
        </w:div>
        <w:div w:id="341978803">
          <w:marLeft w:val="640"/>
          <w:marRight w:val="0"/>
          <w:marTop w:val="0"/>
          <w:marBottom w:val="0"/>
          <w:divBdr>
            <w:top w:val="none" w:sz="0" w:space="0" w:color="auto"/>
            <w:left w:val="none" w:sz="0" w:space="0" w:color="auto"/>
            <w:bottom w:val="none" w:sz="0" w:space="0" w:color="auto"/>
            <w:right w:val="none" w:sz="0" w:space="0" w:color="auto"/>
          </w:divBdr>
        </w:div>
        <w:div w:id="783698370">
          <w:marLeft w:val="640"/>
          <w:marRight w:val="0"/>
          <w:marTop w:val="0"/>
          <w:marBottom w:val="0"/>
          <w:divBdr>
            <w:top w:val="none" w:sz="0" w:space="0" w:color="auto"/>
            <w:left w:val="none" w:sz="0" w:space="0" w:color="auto"/>
            <w:bottom w:val="none" w:sz="0" w:space="0" w:color="auto"/>
            <w:right w:val="none" w:sz="0" w:space="0" w:color="auto"/>
          </w:divBdr>
        </w:div>
        <w:div w:id="881482128">
          <w:marLeft w:val="640"/>
          <w:marRight w:val="0"/>
          <w:marTop w:val="0"/>
          <w:marBottom w:val="0"/>
          <w:divBdr>
            <w:top w:val="none" w:sz="0" w:space="0" w:color="auto"/>
            <w:left w:val="none" w:sz="0" w:space="0" w:color="auto"/>
            <w:bottom w:val="none" w:sz="0" w:space="0" w:color="auto"/>
            <w:right w:val="none" w:sz="0" w:space="0" w:color="auto"/>
          </w:divBdr>
        </w:div>
        <w:div w:id="300771267">
          <w:marLeft w:val="640"/>
          <w:marRight w:val="0"/>
          <w:marTop w:val="0"/>
          <w:marBottom w:val="0"/>
          <w:divBdr>
            <w:top w:val="none" w:sz="0" w:space="0" w:color="auto"/>
            <w:left w:val="none" w:sz="0" w:space="0" w:color="auto"/>
            <w:bottom w:val="none" w:sz="0" w:space="0" w:color="auto"/>
            <w:right w:val="none" w:sz="0" w:space="0" w:color="auto"/>
          </w:divBdr>
        </w:div>
        <w:div w:id="1112896599">
          <w:marLeft w:val="640"/>
          <w:marRight w:val="0"/>
          <w:marTop w:val="0"/>
          <w:marBottom w:val="0"/>
          <w:divBdr>
            <w:top w:val="none" w:sz="0" w:space="0" w:color="auto"/>
            <w:left w:val="none" w:sz="0" w:space="0" w:color="auto"/>
            <w:bottom w:val="none" w:sz="0" w:space="0" w:color="auto"/>
            <w:right w:val="none" w:sz="0" w:space="0" w:color="auto"/>
          </w:divBdr>
        </w:div>
        <w:div w:id="1597210178">
          <w:marLeft w:val="640"/>
          <w:marRight w:val="0"/>
          <w:marTop w:val="0"/>
          <w:marBottom w:val="0"/>
          <w:divBdr>
            <w:top w:val="none" w:sz="0" w:space="0" w:color="auto"/>
            <w:left w:val="none" w:sz="0" w:space="0" w:color="auto"/>
            <w:bottom w:val="none" w:sz="0" w:space="0" w:color="auto"/>
            <w:right w:val="none" w:sz="0" w:space="0" w:color="auto"/>
          </w:divBdr>
        </w:div>
        <w:div w:id="1212033249">
          <w:marLeft w:val="640"/>
          <w:marRight w:val="0"/>
          <w:marTop w:val="0"/>
          <w:marBottom w:val="0"/>
          <w:divBdr>
            <w:top w:val="none" w:sz="0" w:space="0" w:color="auto"/>
            <w:left w:val="none" w:sz="0" w:space="0" w:color="auto"/>
            <w:bottom w:val="none" w:sz="0" w:space="0" w:color="auto"/>
            <w:right w:val="none" w:sz="0" w:space="0" w:color="auto"/>
          </w:divBdr>
        </w:div>
      </w:divsChild>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199054">
      <w:bodyDiv w:val="1"/>
      <w:marLeft w:val="0"/>
      <w:marRight w:val="0"/>
      <w:marTop w:val="0"/>
      <w:marBottom w:val="0"/>
      <w:divBdr>
        <w:top w:val="none" w:sz="0" w:space="0" w:color="auto"/>
        <w:left w:val="none" w:sz="0" w:space="0" w:color="auto"/>
        <w:bottom w:val="none" w:sz="0" w:space="0" w:color="auto"/>
        <w:right w:val="none" w:sz="0" w:space="0" w:color="auto"/>
      </w:divBdr>
      <w:divsChild>
        <w:div w:id="432558569">
          <w:marLeft w:val="640"/>
          <w:marRight w:val="0"/>
          <w:marTop w:val="0"/>
          <w:marBottom w:val="0"/>
          <w:divBdr>
            <w:top w:val="none" w:sz="0" w:space="0" w:color="auto"/>
            <w:left w:val="none" w:sz="0" w:space="0" w:color="auto"/>
            <w:bottom w:val="none" w:sz="0" w:space="0" w:color="auto"/>
            <w:right w:val="none" w:sz="0" w:space="0" w:color="auto"/>
          </w:divBdr>
        </w:div>
        <w:div w:id="1749035919">
          <w:marLeft w:val="640"/>
          <w:marRight w:val="0"/>
          <w:marTop w:val="0"/>
          <w:marBottom w:val="0"/>
          <w:divBdr>
            <w:top w:val="none" w:sz="0" w:space="0" w:color="auto"/>
            <w:left w:val="none" w:sz="0" w:space="0" w:color="auto"/>
            <w:bottom w:val="none" w:sz="0" w:space="0" w:color="auto"/>
            <w:right w:val="none" w:sz="0" w:space="0" w:color="auto"/>
          </w:divBdr>
        </w:div>
        <w:div w:id="885487412">
          <w:marLeft w:val="640"/>
          <w:marRight w:val="0"/>
          <w:marTop w:val="0"/>
          <w:marBottom w:val="0"/>
          <w:divBdr>
            <w:top w:val="none" w:sz="0" w:space="0" w:color="auto"/>
            <w:left w:val="none" w:sz="0" w:space="0" w:color="auto"/>
            <w:bottom w:val="none" w:sz="0" w:space="0" w:color="auto"/>
            <w:right w:val="none" w:sz="0" w:space="0" w:color="auto"/>
          </w:divBdr>
        </w:div>
        <w:div w:id="909075255">
          <w:marLeft w:val="640"/>
          <w:marRight w:val="0"/>
          <w:marTop w:val="0"/>
          <w:marBottom w:val="0"/>
          <w:divBdr>
            <w:top w:val="none" w:sz="0" w:space="0" w:color="auto"/>
            <w:left w:val="none" w:sz="0" w:space="0" w:color="auto"/>
            <w:bottom w:val="none" w:sz="0" w:space="0" w:color="auto"/>
            <w:right w:val="none" w:sz="0" w:space="0" w:color="auto"/>
          </w:divBdr>
        </w:div>
        <w:div w:id="1585407627">
          <w:marLeft w:val="640"/>
          <w:marRight w:val="0"/>
          <w:marTop w:val="0"/>
          <w:marBottom w:val="0"/>
          <w:divBdr>
            <w:top w:val="none" w:sz="0" w:space="0" w:color="auto"/>
            <w:left w:val="none" w:sz="0" w:space="0" w:color="auto"/>
            <w:bottom w:val="none" w:sz="0" w:space="0" w:color="auto"/>
            <w:right w:val="none" w:sz="0" w:space="0" w:color="auto"/>
          </w:divBdr>
        </w:div>
        <w:div w:id="316957924">
          <w:marLeft w:val="640"/>
          <w:marRight w:val="0"/>
          <w:marTop w:val="0"/>
          <w:marBottom w:val="0"/>
          <w:divBdr>
            <w:top w:val="none" w:sz="0" w:space="0" w:color="auto"/>
            <w:left w:val="none" w:sz="0" w:space="0" w:color="auto"/>
            <w:bottom w:val="none" w:sz="0" w:space="0" w:color="auto"/>
            <w:right w:val="none" w:sz="0" w:space="0" w:color="auto"/>
          </w:divBdr>
        </w:div>
        <w:div w:id="565530635">
          <w:marLeft w:val="640"/>
          <w:marRight w:val="0"/>
          <w:marTop w:val="0"/>
          <w:marBottom w:val="0"/>
          <w:divBdr>
            <w:top w:val="none" w:sz="0" w:space="0" w:color="auto"/>
            <w:left w:val="none" w:sz="0" w:space="0" w:color="auto"/>
            <w:bottom w:val="none" w:sz="0" w:space="0" w:color="auto"/>
            <w:right w:val="none" w:sz="0" w:space="0" w:color="auto"/>
          </w:divBdr>
        </w:div>
        <w:div w:id="1200557340">
          <w:marLeft w:val="640"/>
          <w:marRight w:val="0"/>
          <w:marTop w:val="0"/>
          <w:marBottom w:val="0"/>
          <w:divBdr>
            <w:top w:val="none" w:sz="0" w:space="0" w:color="auto"/>
            <w:left w:val="none" w:sz="0" w:space="0" w:color="auto"/>
            <w:bottom w:val="none" w:sz="0" w:space="0" w:color="auto"/>
            <w:right w:val="none" w:sz="0" w:space="0" w:color="auto"/>
          </w:divBdr>
        </w:div>
        <w:div w:id="1840658944">
          <w:marLeft w:val="640"/>
          <w:marRight w:val="0"/>
          <w:marTop w:val="0"/>
          <w:marBottom w:val="0"/>
          <w:divBdr>
            <w:top w:val="none" w:sz="0" w:space="0" w:color="auto"/>
            <w:left w:val="none" w:sz="0" w:space="0" w:color="auto"/>
            <w:bottom w:val="none" w:sz="0" w:space="0" w:color="auto"/>
            <w:right w:val="none" w:sz="0" w:space="0" w:color="auto"/>
          </w:divBdr>
        </w:div>
        <w:div w:id="747192633">
          <w:marLeft w:val="640"/>
          <w:marRight w:val="0"/>
          <w:marTop w:val="0"/>
          <w:marBottom w:val="0"/>
          <w:divBdr>
            <w:top w:val="none" w:sz="0" w:space="0" w:color="auto"/>
            <w:left w:val="none" w:sz="0" w:space="0" w:color="auto"/>
            <w:bottom w:val="none" w:sz="0" w:space="0" w:color="auto"/>
            <w:right w:val="none" w:sz="0" w:space="0" w:color="auto"/>
          </w:divBdr>
        </w:div>
      </w:divsChild>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4999578">
      <w:bodyDiv w:val="1"/>
      <w:marLeft w:val="0"/>
      <w:marRight w:val="0"/>
      <w:marTop w:val="0"/>
      <w:marBottom w:val="0"/>
      <w:divBdr>
        <w:top w:val="none" w:sz="0" w:space="0" w:color="auto"/>
        <w:left w:val="none" w:sz="0" w:space="0" w:color="auto"/>
        <w:bottom w:val="none" w:sz="0" w:space="0" w:color="auto"/>
        <w:right w:val="none" w:sz="0" w:space="0" w:color="auto"/>
      </w:divBdr>
      <w:divsChild>
        <w:div w:id="1368945694">
          <w:marLeft w:val="640"/>
          <w:marRight w:val="0"/>
          <w:marTop w:val="0"/>
          <w:marBottom w:val="0"/>
          <w:divBdr>
            <w:top w:val="none" w:sz="0" w:space="0" w:color="auto"/>
            <w:left w:val="none" w:sz="0" w:space="0" w:color="auto"/>
            <w:bottom w:val="none" w:sz="0" w:space="0" w:color="auto"/>
            <w:right w:val="none" w:sz="0" w:space="0" w:color="auto"/>
          </w:divBdr>
        </w:div>
        <w:div w:id="1544057192">
          <w:marLeft w:val="640"/>
          <w:marRight w:val="0"/>
          <w:marTop w:val="0"/>
          <w:marBottom w:val="0"/>
          <w:divBdr>
            <w:top w:val="none" w:sz="0" w:space="0" w:color="auto"/>
            <w:left w:val="none" w:sz="0" w:space="0" w:color="auto"/>
            <w:bottom w:val="none" w:sz="0" w:space="0" w:color="auto"/>
            <w:right w:val="none" w:sz="0" w:space="0" w:color="auto"/>
          </w:divBdr>
        </w:div>
      </w:divsChild>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0435062">
      <w:bodyDiv w:val="1"/>
      <w:marLeft w:val="0"/>
      <w:marRight w:val="0"/>
      <w:marTop w:val="0"/>
      <w:marBottom w:val="0"/>
      <w:divBdr>
        <w:top w:val="none" w:sz="0" w:space="0" w:color="auto"/>
        <w:left w:val="none" w:sz="0" w:space="0" w:color="auto"/>
        <w:bottom w:val="none" w:sz="0" w:space="0" w:color="auto"/>
        <w:right w:val="none" w:sz="0" w:space="0" w:color="auto"/>
      </w:divBdr>
      <w:divsChild>
        <w:div w:id="1826628571">
          <w:marLeft w:val="640"/>
          <w:marRight w:val="0"/>
          <w:marTop w:val="0"/>
          <w:marBottom w:val="0"/>
          <w:divBdr>
            <w:top w:val="none" w:sz="0" w:space="0" w:color="auto"/>
            <w:left w:val="none" w:sz="0" w:space="0" w:color="auto"/>
            <w:bottom w:val="none" w:sz="0" w:space="0" w:color="auto"/>
            <w:right w:val="none" w:sz="0" w:space="0" w:color="auto"/>
          </w:divBdr>
        </w:div>
        <w:div w:id="695349163">
          <w:marLeft w:val="640"/>
          <w:marRight w:val="0"/>
          <w:marTop w:val="0"/>
          <w:marBottom w:val="0"/>
          <w:divBdr>
            <w:top w:val="none" w:sz="0" w:space="0" w:color="auto"/>
            <w:left w:val="none" w:sz="0" w:space="0" w:color="auto"/>
            <w:bottom w:val="none" w:sz="0" w:space="0" w:color="auto"/>
            <w:right w:val="none" w:sz="0" w:space="0" w:color="auto"/>
          </w:divBdr>
        </w:div>
        <w:div w:id="1502547433">
          <w:marLeft w:val="640"/>
          <w:marRight w:val="0"/>
          <w:marTop w:val="0"/>
          <w:marBottom w:val="0"/>
          <w:divBdr>
            <w:top w:val="none" w:sz="0" w:space="0" w:color="auto"/>
            <w:left w:val="none" w:sz="0" w:space="0" w:color="auto"/>
            <w:bottom w:val="none" w:sz="0" w:space="0" w:color="auto"/>
            <w:right w:val="none" w:sz="0" w:space="0" w:color="auto"/>
          </w:divBdr>
        </w:div>
        <w:div w:id="685642580">
          <w:marLeft w:val="640"/>
          <w:marRight w:val="0"/>
          <w:marTop w:val="0"/>
          <w:marBottom w:val="0"/>
          <w:divBdr>
            <w:top w:val="none" w:sz="0" w:space="0" w:color="auto"/>
            <w:left w:val="none" w:sz="0" w:space="0" w:color="auto"/>
            <w:bottom w:val="none" w:sz="0" w:space="0" w:color="auto"/>
            <w:right w:val="none" w:sz="0" w:space="0" w:color="auto"/>
          </w:divBdr>
        </w:div>
        <w:div w:id="97989884">
          <w:marLeft w:val="640"/>
          <w:marRight w:val="0"/>
          <w:marTop w:val="0"/>
          <w:marBottom w:val="0"/>
          <w:divBdr>
            <w:top w:val="none" w:sz="0" w:space="0" w:color="auto"/>
            <w:left w:val="none" w:sz="0" w:space="0" w:color="auto"/>
            <w:bottom w:val="none" w:sz="0" w:space="0" w:color="auto"/>
            <w:right w:val="none" w:sz="0" w:space="0" w:color="auto"/>
          </w:divBdr>
        </w:div>
        <w:div w:id="1134836104">
          <w:marLeft w:val="640"/>
          <w:marRight w:val="0"/>
          <w:marTop w:val="0"/>
          <w:marBottom w:val="0"/>
          <w:divBdr>
            <w:top w:val="none" w:sz="0" w:space="0" w:color="auto"/>
            <w:left w:val="none" w:sz="0" w:space="0" w:color="auto"/>
            <w:bottom w:val="none" w:sz="0" w:space="0" w:color="auto"/>
            <w:right w:val="none" w:sz="0" w:space="0" w:color="auto"/>
          </w:divBdr>
        </w:div>
        <w:div w:id="789201577">
          <w:marLeft w:val="640"/>
          <w:marRight w:val="0"/>
          <w:marTop w:val="0"/>
          <w:marBottom w:val="0"/>
          <w:divBdr>
            <w:top w:val="none" w:sz="0" w:space="0" w:color="auto"/>
            <w:left w:val="none" w:sz="0" w:space="0" w:color="auto"/>
            <w:bottom w:val="none" w:sz="0" w:space="0" w:color="auto"/>
            <w:right w:val="none" w:sz="0" w:space="0" w:color="auto"/>
          </w:divBdr>
        </w:div>
        <w:div w:id="1951890621">
          <w:marLeft w:val="640"/>
          <w:marRight w:val="0"/>
          <w:marTop w:val="0"/>
          <w:marBottom w:val="0"/>
          <w:divBdr>
            <w:top w:val="none" w:sz="0" w:space="0" w:color="auto"/>
            <w:left w:val="none" w:sz="0" w:space="0" w:color="auto"/>
            <w:bottom w:val="none" w:sz="0" w:space="0" w:color="auto"/>
            <w:right w:val="none" w:sz="0" w:space="0" w:color="auto"/>
          </w:divBdr>
        </w:div>
        <w:div w:id="289554067">
          <w:marLeft w:val="640"/>
          <w:marRight w:val="0"/>
          <w:marTop w:val="0"/>
          <w:marBottom w:val="0"/>
          <w:divBdr>
            <w:top w:val="none" w:sz="0" w:space="0" w:color="auto"/>
            <w:left w:val="none" w:sz="0" w:space="0" w:color="auto"/>
            <w:bottom w:val="none" w:sz="0" w:space="0" w:color="auto"/>
            <w:right w:val="none" w:sz="0" w:space="0" w:color="auto"/>
          </w:divBdr>
        </w:div>
        <w:div w:id="665130985">
          <w:marLeft w:val="640"/>
          <w:marRight w:val="0"/>
          <w:marTop w:val="0"/>
          <w:marBottom w:val="0"/>
          <w:divBdr>
            <w:top w:val="none" w:sz="0" w:space="0" w:color="auto"/>
            <w:left w:val="none" w:sz="0" w:space="0" w:color="auto"/>
            <w:bottom w:val="none" w:sz="0" w:space="0" w:color="auto"/>
            <w:right w:val="none" w:sz="0" w:space="0" w:color="auto"/>
          </w:divBdr>
        </w:div>
        <w:div w:id="1263684689">
          <w:marLeft w:val="640"/>
          <w:marRight w:val="0"/>
          <w:marTop w:val="0"/>
          <w:marBottom w:val="0"/>
          <w:divBdr>
            <w:top w:val="none" w:sz="0" w:space="0" w:color="auto"/>
            <w:left w:val="none" w:sz="0" w:space="0" w:color="auto"/>
            <w:bottom w:val="none" w:sz="0" w:space="0" w:color="auto"/>
            <w:right w:val="none" w:sz="0" w:space="0" w:color="auto"/>
          </w:divBdr>
        </w:div>
        <w:div w:id="1397699206">
          <w:marLeft w:val="640"/>
          <w:marRight w:val="0"/>
          <w:marTop w:val="0"/>
          <w:marBottom w:val="0"/>
          <w:divBdr>
            <w:top w:val="none" w:sz="0" w:space="0" w:color="auto"/>
            <w:left w:val="none" w:sz="0" w:space="0" w:color="auto"/>
            <w:bottom w:val="none" w:sz="0" w:space="0" w:color="auto"/>
            <w:right w:val="none" w:sz="0" w:space="0" w:color="auto"/>
          </w:divBdr>
        </w:div>
        <w:div w:id="1363629833">
          <w:marLeft w:val="640"/>
          <w:marRight w:val="0"/>
          <w:marTop w:val="0"/>
          <w:marBottom w:val="0"/>
          <w:divBdr>
            <w:top w:val="none" w:sz="0" w:space="0" w:color="auto"/>
            <w:left w:val="none" w:sz="0" w:space="0" w:color="auto"/>
            <w:bottom w:val="none" w:sz="0" w:space="0" w:color="auto"/>
            <w:right w:val="none" w:sz="0" w:space="0" w:color="auto"/>
          </w:divBdr>
        </w:div>
        <w:div w:id="642127469">
          <w:marLeft w:val="640"/>
          <w:marRight w:val="0"/>
          <w:marTop w:val="0"/>
          <w:marBottom w:val="0"/>
          <w:divBdr>
            <w:top w:val="none" w:sz="0" w:space="0" w:color="auto"/>
            <w:left w:val="none" w:sz="0" w:space="0" w:color="auto"/>
            <w:bottom w:val="none" w:sz="0" w:space="0" w:color="auto"/>
            <w:right w:val="none" w:sz="0" w:space="0" w:color="auto"/>
          </w:divBdr>
        </w:div>
        <w:div w:id="1941448075">
          <w:marLeft w:val="640"/>
          <w:marRight w:val="0"/>
          <w:marTop w:val="0"/>
          <w:marBottom w:val="0"/>
          <w:divBdr>
            <w:top w:val="none" w:sz="0" w:space="0" w:color="auto"/>
            <w:left w:val="none" w:sz="0" w:space="0" w:color="auto"/>
            <w:bottom w:val="none" w:sz="0" w:space="0" w:color="auto"/>
            <w:right w:val="none" w:sz="0" w:space="0" w:color="auto"/>
          </w:divBdr>
        </w:div>
      </w:divsChild>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022664">
      <w:bodyDiv w:val="1"/>
      <w:marLeft w:val="0"/>
      <w:marRight w:val="0"/>
      <w:marTop w:val="0"/>
      <w:marBottom w:val="0"/>
      <w:divBdr>
        <w:top w:val="none" w:sz="0" w:space="0" w:color="auto"/>
        <w:left w:val="none" w:sz="0" w:space="0" w:color="auto"/>
        <w:bottom w:val="none" w:sz="0" w:space="0" w:color="auto"/>
        <w:right w:val="none" w:sz="0" w:space="0" w:color="auto"/>
      </w:divBdr>
      <w:divsChild>
        <w:div w:id="1322461191">
          <w:marLeft w:val="640"/>
          <w:marRight w:val="0"/>
          <w:marTop w:val="0"/>
          <w:marBottom w:val="0"/>
          <w:divBdr>
            <w:top w:val="none" w:sz="0" w:space="0" w:color="auto"/>
            <w:left w:val="none" w:sz="0" w:space="0" w:color="auto"/>
            <w:bottom w:val="none" w:sz="0" w:space="0" w:color="auto"/>
            <w:right w:val="none" w:sz="0" w:space="0" w:color="auto"/>
          </w:divBdr>
        </w:div>
        <w:div w:id="752581216">
          <w:marLeft w:val="640"/>
          <w:marRight w:val="0"/>
          <w:marTop w:val="0"/>
          <w:marBottom w:val="0"/>
          <w:divBdr>
            <w:top w:val="none" w:sz="0" w:space="0" w:color="auto"/>
            <w:left w:val="none" w:sz="0" w:space="0" w:color="auto"/>
            <w:bottom w:val="none" w:sz="0" w:space="0" w:color="auto"/>
            <w:right w:val="none" w:sz="0" w:space="0" w:color="auto"/>
          </w:divBdr>
        </w:div>
        <w:div w:id="1895120259">
          <w:marLeft w:val="640"/>
          <w:marRight w:val="0"/>
          <w:marTop w:val="0"/>
          <w:marBottom w:val="0"/>
          <w:divBdr>
            <w:top w:val="none" w:sz="0" w:space="0" w:color="auto"/>
            <w:left w:val="none" w:sz="0" w:space="0" w:color="auto"/>
            <w:bottom w:val="none" w:sz="0" w:space="0" w:color="auto"/>
            <w:right w:val="none" w:sz="0" w:space="0" w:color="auto"/>
          </w:divBdr>
        </w:div>
        <w:div w:id="1574200845">
          <w:marLeft w:val="640"/>
          <w:marRight w:val="0"/>
          <w:marTop w:val="0"/>
          <w:marBottom w:val="0"/>
          <w:divBdr>
            <w:top w:val="none" w:sz="0" w:space="0" w:color="auto"/>
            <w:left w:val="none" w:sz="0" w:space="0" w:color="auto"/>
            <w:bottom w:val="none" w:sz="0" w:space="0" w:color="auto"/>
            <w:right w:val="none" w:sz="0" w:space="0" w:color="auto"/>
          </w:divBdr>
        </w:div>
        <w:div w:id="697434824">
          <w:marLeft w:val="640"/>
          <w:marRight w:val="0"/>
          <w:marTop w:val="0"/>
          <w:marBottom w:val="0"/>
          <w:divBdr>
            <w:top w:val="none" w:sz="0" w:space="0" w:color="auto"/>
            <w:left w:val="none" w:sz="0" w:space="0" w:color="auto"/>
            <w:bottom w:val="none" w:sz="0" w:space="0" w:color="auto"/>
            <w:right w:val="none" w:sz="0" w:space="0" w:color="auto"/>
          </w:divBdr>
        </w:div>
        <w:div w:id="744843961">
          <w:marLeft w:val="640"/>
          <w:marRight w:val="0"/>
          <w:marTop w:val="0"/>
          <w:marBottom w:val="0"/>
          <w:divBdr>
            <w:top w:val="none" w:sz="0" w:space="0" w:color="auto"/>
            <w:left w:val="none" w:sz="0" w:space="0" w:color="auto"/>
            <w:bottom w:val="none" w:sz="0" w:space="0" w:color="auto"/>
            <w:right w:val="none" w:sz="0" w:space="0" w:color="auto"/>
          </w:divBdr>
        </w:div>
        <w:div w:id="1895778661">
          <w:marLeft w:val="640"/>
          <w:marRight w:val="0"/>
          <w:marTop w:val="0"/>
          <w:marBottom w:val="0"/>
          <w:divBdr>
            <w:top w:val="none" w:sz="0" w:space="0" w:color="auto"/>
            <w:left w:val="none" w:sz="0" w:space="0" w:color="auto"/>
            <w:bottom w:val="none" w:sz="0" w:space="0" w:color="auto"/>
            <w:right w:val="none" w:sz="0" w:space="0" w:color="auto"/>
          </w:divBdr>
        </w:div>
      </w:divsChild>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229095">
      <w:bodyDiv w:val="1"/>
      <w:marLeft w:val="0"/>
      <w:marRight w:val="0"/>
      <w:marTop w:val="0"/>
      <w:marBottom w:val="0"/>
      <w:divBdr>
        <w:top w:val="none" w:sz="0" w:space="0" w:color="auto"/>
        <w:left w:val="none" w:sz="0" w:space="0" w:color="auto"/>
        <w:bottom w:val="none" w:sz="0" w:space="0" w:color="auto"/>
        <w:right w:val="none" w:sz="0" w:space="0" w:color="auto"/>
      </w:divBdr>
      <w:divsChild>
        <w:div w:id="1684086141">
          <w:marLeft w:val="640"/>
          <w:marRight w:val="0"/>
          <w:marTop w:val="0"/>
          <w:marBottom w:val="0"/>
          <w:divBdr>
            <w:top w:val="none" w:sz="0" w:space="0" w:color="auto"/>
            <w:left w:val="none" w:sz="0" w:space="0" w:color="auto"/>
            <w:bottom w:val="none" w:sz="0" w:space="0" w:color="auto"/>
            <w:right w:val="none" w:sz="0" w:space="0" w:color="auto"/>
          </w:divBdr>
        </w:div>
        <w:div w:id="1704986291">
          <w:marLeft w:val="640"/>
          <w:marRight w:val="0"/>
          <w:marTop w:val="0"/>
          <w:marBottom w:val="0"/>
          <w:divBdr>
            <w:top w:val="none" w:sz="0" w:space="0" w:color="auto"/>
            <w:left w:val="none" w:sz="0" w:space="0" w:color="auto"/>
            <w:bottom w:val="none" w:sz="0" w:space="0" w:color="auto"/>
            <w:right w:val="none" w:sz="0" w:space="0" w:color="auto"/>
          </w:divBdr>
        </w:div>
        <w:div w:id="287205412">
          <w:marLeft w:val="640"/>
          <w:marRight w:val="0"/>
          <w:marTop w:val="0"/>
          <w:marBottom w:val="0"/>
          <w:divBdr>
            <w:top w:val="none" w:sz="0" w:space="0" w:color="auto"/>
            <w:left w:val="none" w:sz="0" w:space="0" w:color="auto"/>
            <w:bottom w:val="none" w:sz="0" w:space="0" w:color="auto"/>
            <w:right w:val="none" w:sz="0" w:space="0" w:color="auto"/>
          </w:divBdr>
        </w:div>
        <w:div w:id="1620259242">
          <w:marLeft w:val="640"/>
          <w:marRight w:val="0"/>
          <w:marTop w:val="0"/>
          <w:marBottom w:val="0"/>
          <w:divBdr>
            <w:top w:val="none" w:sz="0" w:space="0" w:color="auto"/>
            <w:left w:val="none" w:sz="0" w:space="0" w:color="auto"/>
            <w:bottom w:val="none" w:sz="0" w:space="0" w:color="auto"/>
            <w:right w:val="none" w:sz="0" w:space="0" w:color="auto"/>
          </w:divBdr>
        </w:div>
        <w:div w:id="1856571180">
          <w:marLeft w:val="640"/>
          <w:marRight w:val="0"/>
          <w:marTop w:val="0"/>
          <w:marBottom w:val="0"/>
          <w:divBdr>
            <w:top w:val="none" w:sz="0" w:space="0" w:color="auto"/>
            <w:left w:val="none" w:sz="0" w:space="0" w:color="auto"/>
            <w:bottom w:val="none" w:sz="0" w:space="0" w:color="auto"/>
            <w:right w:val="none" w:sz="0" w:space="0" w:color="auto"/>
          </w:divBdr>
        </w:div>
        <w:div w:id="655258671">
          <w:marLeft w:val="640"/>
          <w:marRight w:val="0"/>
          <w:marTop w:val="0"/>
          <w:marBottom w:val="0"/>
          <w:divBdr>
            <w:top w:val="none" w:sz="0" w:space="0" w:color="auto"/>
            <w:left w:val="none" w:sz="0" w:space="0" w:color="auto"/>
            <w:bottom w:val="none" w:sz="0" w:space="0" w:color="auto"/>
            <w:right w:val="none" w:sz="0" w:space="0" w:color="auto"/>
          </w:divBdr>
        </w:div>
        <w:div w:id="1369985363">
          <w:marLeft w:val="640"/>
          <w:marRight w:val="0"/>
          <w:marTop w:val="0"/>
          <w:marBottom w:val="0"/>
          <w:divBdr>
            <w:top w:val="none" w:sz="0" w:space="0" w:color="auto"/>
            <w:left w:val="none" w:sz="0" w:space="0" w:color="auto"/>
            <w:bottom w:val="none" w:sz="0" w:space="0" w:color="auto"/>
            <w:right w:val="none" w:sz="0" w:space="0" w:color="auto"/>
          </w:divBdr>
        </w:div>
        <w:div w:id="1935243034">
          <w:marLeft w:val="640"/>
          <w:marRight w:val="0"/>
          <w:marTop w:val="0"/>
          <w:marBottom w:val="0"/>
          <w:divBdr>
            <w:top w:val="none" w:sz="0" w:space="0" w:color="auto"/>
            <w:left w:val="none" w:sz="0" w:space="0" w:color="auto"/>
            <w:bottom w:val="none" w:sz="0" w:space="0" w:color="auto"/>
            <w:right w:val="none" w:sz="0" w:space="0" w:color="auto"/>
          </w:divBdr>
        </w:div>
      </w:divsChild>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8718547">
      <w:bodyDiv w:val="1"/>
      <w:marLeft w:val="0"/>
      <w:marRight w:val="0"/>
      <w:marTop w:val="0"/>
      <w:marBottom w:val="0"/>
      <w:divBdr>
        <w:top w:val="none" w:sz="0" w:space="0" w:color="auto"/>
        <w:left w:val="none" w:sz="0" w:space="0" w:color="auto"/>
        <w:bottom w:val="none" w:sz="0" w:space="0" w:color="auto"/>
        <w:right w:val="none" w:sz="0" w:space="0" w:color="auto"/>
      </w:divBdr>
      <w:divsChild>
        <w:div w:id="429278503">
          <w:marLeft w:val="640"/>
          <w:marRight w:val="0"/>
          <w:marTop w:val="0"/>
          <w:marBottom w:val="0"/>
          <w:divBdr>
            <w:top w:val="none" w:sz="0" w:space="0" w:color="auto"/>
            <w:left w:val="none" w:sz="0" w:space="0" w:color="auto"/>
            <w:bottom w:val="none" w:sz="0" w:space="0" w:color="auto"/>
            <w:right w:val="none" w:sz="0" w:space="0" w:color="auto"/>
          </w:divBdr>
        </w:div>
        <w:div w:id="2053378717">
          <w:marLeft w:val="640"/>
          <w:marRight w:val="0"/>
          <w:marTop w:val="0"/>
          <w:marBottom w:val="0"/>
          <w:divBdr>
            <w:top w:val="none" w:sz="0" w:space="0" w:color="auto"/>
            <w:left w:val="none" w:sz="0" w:space="0" w:color="auto"/>
            <w:bottom w:val="none" w:sz="0" w:space="0" w:color="auto"/>
            <w:right w:val="none" w:sz="0" w:space="0" w:color="auto"/>
          </w:divBdr>
        </w:div>
        <w:div w:id="409431623">
          <w:marLeft w:val="640"/>
          <w:marRight w:val="0"/>
          <w:marTop w:val="0"/>
          <w:marBottom w:val="0"/>
          <w:divBdr>
            <w:top w:val="none" w:sz="0" w:space="0" w:color="auto"/>
            <w:left w:val="none" w:sz="0" w:space="0" w:color="auto"/>
            <w:bottom w:val="none" w:sz="0" w:space="0" w:color="auto"/>
            <w:right w:val="none" w:sz="0" w:space="0" w:color="auto"/>
          </w:divBdr>
        </w:div>
        <w:div w:id="1325620939">
          <w:marLeft w:val="640"/>
          <w:marRight w:val="0"/>
          <w:marTop w:val="0"/>
          <w:marBottom w:val="0"/>
          <w:divBdr>
            <w:top w:val="none" w:sz="0" w:space="0" w:color="auto"/>
            <w:left w:val="none" w:sz="0" w:space="0" w:color="auto"/>
            <w:bottom w:val="none" w:sz="0" w:space="0" w:color="auto"/>
            <w:right w:val="none" w:sz="0" w:space="0" w:color="auto"/>
          </w:divBdr>
        </w:div>
        <w:div w:id="968051074">
          <w:marLeft w:val="640"/>
          <w:marRight w:val="0"/>
          <w:marTop w:val="0"/>
          <w:marBottom w:val="0"/>
          <w:divBdr>
            <w:top w:val="none" w:sz="0" w:space="0" w:color="auto"/>
            <w:left w:val="none" w:sz="0" w:space="0" w:color="auto"/>
            <w:bottom w:val="none" w:sz="0" w:space="0" w:color="auto"/>
            <w:right w:val="none" w:sz="0" w:space="0" w:color="auto"/>
          </w:divBdr>
        </w:div>
        <w:div w:id="809176024">
          <w:marLeft w:val="640"/>
          <w:marRight w:val="0"/>
          <w:marTop w:val="0"/>
          <w:marBottom w:val="0"/>
          <w:divBdr>
            <w:top w:val="none" w:sz="0" w:space="0" w:color="auto"/>
            <w:left w:val="none" w:sz="0" w:space="0" w:color="auto"/>
            <w:bottom w:val="none" w:sz="0" w:space="0" w:color="auto"/>
            <w:right w:val="none" w:sz="0" w:space="0" w:color="auto"/>
          </w:divBdr>
        </w:div>
        <w:div w:id="1949968490">
          <w:marLeft w:val="640"/>
          <w:marRight w:val="0"/>
          <w:marTop w:val="0"/>
          <w:marBottom w:val="0"/>
          <w:divBdr>
            <w:top w:val="none" w:sz="0" w:space="0" w:color="auto"/>
            <w:left w:val="none" w:sz="0" w:space="0" w:color="auto"/>
            <w:bottom w:val="none" w:sz="0" w:space="0" w:color="auto"/>
            <w:right w:val="none" w:sz="0" w:space="0" w:color="auto"/>
          </w:divBdr>
        </w:div>
        <w:div w:id="140925977">
          <w:marLeft w:val="640"/>
          <w:marRight w:val="0"/>
          <w:marTop w:val="0"/>
          <w:marBottom w:val="0"/>
          <w:divBdr>
            <w:top w:val="none" w:sz="0" w:space="0" w:color="auto"/>
            <w:left w:val="none" w:sz="0" w:space="0" w:color="auto"/>
            <w:bottom w:val="none" w:sz="0" w:space="0" w:color="auto"/>
            <w:right w:val="none" w:sz="0" w:space="0" w:color="auto"/>
          </w:divBdr>
        </w:div>
        <w:div w:id="1076707570">
          <w:marLeft w:val="640"/>
          <w:marRight w:val="0"/>
          <w:marTop w:val="0"/>
          <w:marBottom w:val="0"/>
          <w:divBdr>
            <w:top w:val="none" w:sz="0" w:space="0" w:color="auto"/>
            <w:left w:val="none" w:sz="0" w:space="0" w:color="auto"/>
            <w:bottom w:val="none" w:sz="0" w:space="0" w:color="auto"/>
            <w:right w:val="none" w:sz="0" w:space="0" w:color="auto"/>
          </w:divBdr>
        </w:div>
        <w:div w:id="826093628">
          <w:marLeft w:val="640"/>
          <w:marRight w:val="0"/>
          <w:marTop w:val="0"/>
          <w:marBottom w:val="0"/>
          <w:divBdr>
            <w:top w:val="none" w:sz="0" w:space="0" w:color="auto"/>
            <w:left w:val="none" w:sz="0" w:space="0" w:color="auto"/>
            <w:bottom w:val="none" w:sz="0" w:space="0" w:color="auto"/>
            <w:right w:val="none" w:sz="0" w:space="0" w:color="auto"/>
          </w:divBdr>
        </w:div>
        <w:div w:id="171646943">
          <w:marLeft w:val="640"/>
          <w:marRight w:val="0"/>
          <w:marTop w:val="0"/>
          <w:marBottom w:val="0"/>
          <w:divBdr>
            <w:top w:val="none" w:sz="0" w:space="0" w:color="auto"/>
            <w:left w:val="none" w:sz="0" w:space="0" w:color="auto"/>
            <w:bottom w:val="none" w:sz="0" w:space="0" w:color="auto"/>
            <w:right w:val="none" w:sz="0" w:space="0" w:color="auto"/>
          </w:divBdr>
        </w:div>
        <w:div w:id="1288968819">
          <w:marLeft w:val="640"/>
          <w:marRight w:val="0"/>
          <w:marTop w:val="0"/>
          <w:marBottom w:val="0"/>
          <w:divBdr>
            <w:top w:val="none" w:sz="0" w:space="0" w:color="auto"/>
            <w:left w:val="none" w:sz="0" w:space="0" w:color="auto"/>
            <w:bottom w:val="none" w:sz="0" w:space="0" w:color="auto"/>
            <w:right w:val="none" w:sz="0" w:space="0" w:color="auto"/>
          </w:divBdr>
        </w:div>
        <w:div w:id="1309627740">
          <w:marLeft w:val="640"/>
          <w:marRight w:val="0"/>
          <w:marTop w:val="0"/>
          <w:marBottom w:val="0"/>
          <w:divBdr>
            <w:top w:val="none" w:sz="0" w:space="0" w:color="auto"/>
            <w:left w:val="none" w:sz="0" w:space="0" w:color="auto"/>
            <w:bottom w:val="none" w:sz="0" w:space="0" w:color="auto"/>
            <w:right w:val="none" w:sz="0" w:space="0" w:color="auto"/>
          </w:divBdr>
        </w:div>
      </w:divsChild>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0960462">
      <w:bodyDiv w:val="1"/>
      <w:marLeft w:val="0"/>
      <w:marRight w:val="0"/>
      <w:marTop w:val="0"/>
      <w:marBottom w:val="0"/>
      <w:divBdr>
        <w:top w:val="none" w:sz="0" w:space="0" w:color="auto"/>
        <w:left w:val="none" w:sz="0" w:space="0" w:color="auto"/>
        <w:bottom w:val="none" w:sz="0" w:space="0" w:color="auto"/>
        <w:right w:val="none" w:sz="0" w:space="0" w:color="auto"/>
      </w:divBdr>
      <w:divsChild>
        <w:div w:id="2003506893">
          <w:marLeft w:val="640"/>
          <w:marRight w:val="0"/>
          <w:marTop w:val="0"/>
          <w:marBottom w:val="0"/>
          <w:divBdr>
            <w:top w:val="none" w:sz="0" w:space="0" w:color="auto"/>
            <w:left w:val="none" w:sz="0" w:space="0" w:color="auto"/>
            <w:bottom w:val="none" w:sz="0" w:space="0" w:color="auto"/>
            <w:right w:val="none" w:sz="0" w:space="0" w:color="auto"/>
          </w:divBdr>
        </w:div>
        <w:div w:id="947544966">
          <w:marLeft w:val="640"/>
          <w:marRight w:val="0"/>
          <w:marTop w:val="0"/>
          <w:marBottom w:val="0"/>
          <w:divBdr>
            <w:top w:val="none" w:sz="0" w:space="0" w:color="auto"/>
            <w:left w:val="none" w:sz="0" w:space="0" w:color="auto"/>
            <w:bottom w:val="none" w:sz="0" w:space="0" w:color="auto"/>
            <w:right w:val="none" w:sz="0" w:space="0" w:color="auto"/>
          </w:divBdr>
        </w:div>
        <w:div w:id="899705786">
          <w:marLeft w:val="640"/>
          <w:marRight w:val="0"/>
          <w:marTop w:val="0"/>
          <w:marBottom w:val="0"/>
          <w:divBdr>
            <w:top w:val="none" w:sz="0" w:space="0" w:color="auto"/>
            <w:left w:val="none" w:sz="0" w:space="0" w:color="auto"/>
            <w:bottom w:val="none" w:sz="0" w:space="0" w:color="auto"/>
            <w:right w:val="none" w:sz="0" w:space="0" w:color="auto"/>
          </w:divBdr>
        </w:div>
        <w:div w:id="1936740733">
          <w:marLeft w:val="640"/>
          <w:marRight w:val="0"/>
          <w:marTop w:val="0"/>
          <w:marBottom w:val="0"/>
          <w:divBdr>
            <w:top w:val="none" w:sz="0" w:space="0" w:color="auto"/>
            <w:left w:val="none" w:sz="0" w:space="0" w:color="auto"/>
            <w:bottom w:val="none" w:sz="0" w:space="0" w:color="auto"/>
            <w:right w:val="none" w:sz="0" w:space="0" w:color="auto"/>
          </w:divBdr>
        </w:div>
        <w:div w:id="981690182">
          <w:marLeft w:val="640"/>
          <w:marRight w:val="0"/>
          <w:marTop w:val="0"/>
          <w:marBottom w:val="0"/>
          <w:divBdr>
            <w:top w:val="none" w:sz="0" w:space="0" w:color="auto"/>
            <w:left w:val="none" w:sz="0" w:space="0" w:color="auto"/>
            <w:bottom w:val="none" w:sz="0" w:space="0" w:color="auto"/>
            <w:right w:val="none" w:sz="0" w:space="0" w:color="auto"/>
          </w:divBdr>
        </w:div>
        <w:div w:id="547378142">
          <w:marLeft w:val="640"/>
          <w:marRight w:val="0"/>
          <w:marTop w:val="0"/>
          <w:marBottom w:val="0"/>
          <w:divBdr>
            <w:top w:val="none" w:sz="0" w:space="0" w:color="auto"/>
            <w:left w:val="none" w:sz="0" w:space="0" w:color="auto"/>
            <w:bottom w:val="none" w:sz="0" w:space="0" w:color="auto"/>
            <w:right w:val="none" w:sz="0" w:space="0" w:color="auto"/>
          </w:divBdr>
        </w:div>
        <w:div w:id="325398312">
          <w:marLeft w:val="640"/>
          <w:marRight w:val="0"/>
          <w:marTop w:val="0"/>
          <w:marBottom w:val="0"/>
          <w:divBdr>
            <w:top w:val="none" w:sz="0" w:space="0" w:color="auto"/>
            <w:left w:val="none" w:sz="0" w:space="0" w:color="auto"/>
            <w:bottom w:val="none" w:sz="0" w:space="0" w:color="auto"/>
            <w:right w:val="none" w:sz="0" w:space="0" w:color="auto"/>
          </w:divBdr>
        </w:div>
        <w:div w:id="850607326">
          <w:marLeft w:val="640"/>
          <w:marRight w:val="0"/>
          <w:marTop w:val="0"/>
          <w:marBottom w:val="0"/>
          <w:divBdr>
            <w:top w:val="none" w:sz="0" w:space="0" w:color="auto"/>
            <w:left w:val="none" w:sz="0" w:space="0" w:color="auto"/>
            <w:bottom w:val="none" w:sz="0" w:space="0" w:color="auto"/>
            <w:right w:val="none" w:sz="0" w:space="0" w:color="auto"/>
          </w:divBdr>
        </w:div>
        <w:div w:id="925572273">
          <w:marLeft w:val="640"/>
          <w:marRight w:val="0"/>
          <w:marTop w:val="0"/>
          <w:marBottom w:val="0"/>
          <w:divBdr>
            <w:top w:val="none" w:sz="0" w:space="0" w:color="auto"/>
            <w:left w:val="none" w:sz="0" w:space="0" w:color="auto"/>
            <w:bottom w:val="none" w:sz="0" w:space="0" w:color="auto"/>
            <w:right w:val="none" w:sz="0" w:space="0" w:color="auto"/>
          </w:divBdr>
        </w:div>
      </w:divsChild>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2215732">
      <w:bodyDiv w:val="1"/>
      <w:marLeft w:val="0"/>
      <w:marRight w:val="0"/>
      <w:marTop w:val="0"/>
      <w:marBottom w:val="0"/>
      <w:divBdr>
        <w:top w:val="none" w:sz="0" w:space="0" w:color="auto"/>
        <w:left w:val="none" w:sz="0" w:space="0" w:color="auto"/>
        <w:bottom w:val="none" w:sz="0" w:space="0" w:color="auto"/>
        <w:right w:val="none" w:sz="0" w:space="0" w:color="auto"/>
      </w:divBdr>
      <w:divsChild>
        <w:div w:id="1130246801">
          <w:marLeft w:val="640"/>
          <w:marRight w:val="0"/>
          <w:marTop w:val="0"/>
          <w:marBottom w:val="0"/>
          <w:divBdr>
            <w:top w:val="none" w:sz="0" w:space="0" w:color="auto"/>
            <w:left w:val="none" w:sz="0" w:space="0" w:color="auto"/>
            <w:bottom w:val="none" w:sz="0" w:space="0" w:color="auto"/>
            <w:right w:val="none" w:sz="0" w:space="0" w:color="auto"/>
          </w:divBdr>
        </w:div>
        <w:div w:id="1819418542">
          <w:marLeft w:val="640"/>
          <w:marRight w:val="0"/>
          <w:marTop w:val="0"/>
          <w:marBottom w:val="0"/>
          <w:divBdr>
            <w:top w:val="none" w:sz="0" w:space="0" w:color="auto"/>
            <w:left w:val="none" w:sz="0" w:space="0" w:color="auto"/>
            <w:bottom w:val="none" w:sz="0" w:space="0" w:color="auto"/>
            <w:right w:val="none" w:sz="0" w:space="0" w:color="auto"/>
          </w:divBdr>
        </w:div>
        <w:div w:id="1544050791">
          <w:marLeft w:val="640"/>
          <w:marRight w:val="0"/>
          <w:marTop w:val="0"/>
          <w:marBottom w:val="0"/>
          <w:divBdr>
            <w:top w:val="none" w:sz="0" w:space="0" w:color="auto"/>
            <w:left w:val="none" w:sz="0" w:space="0" w:color="auto"/>
            <w:bottom w:val="none" w:sz="0" w:space="0" w:color="auto"/>
            <w:right w:val="none" w:sz="0" w:space="0" w:color="auto"/>
          </w:divBdr>
        </w:div>
        <w:div w:id="220097027">
          <w:marLeft w:val="640"/>
          <w:marRight w:val="0"/>
          <w:marTop w:val="0"/>
          <w:marBottom w:val="0"/>
          <w:divBdr>
            <w:top w:val="none" w:sz="0" w:space="0" w:color="auto"/>
            <w:left w:val="none" w:sz="0" w:space="0" w:color="auto"/>
            <w:bottom w:val="none" w:sz="0" w:space="0" w:color="auto"/>
            <w:right w:val="none" w:sz="0" w:space="0" w:color="auto"/>
          </w:divBdr>
        </w:div>
        <w:div w:id="600264114">
          <w:marLeft w:val="640"/>
          <w:marRight w:val="0"/>
          <w:marTop w:val="0"/>
          <w:marBottom w:val="0"/>
          <w:divBdr>
            <w:top w:val="none" w:sz="0" w:space="0" w:color="auto"/>
            <w:left w:val="none" w:sz="0" w:space="0" w:color="auto"/>
            <w:bottom w:val="none" w:sz="0" w:space="0" w:color="auto"/>
            <w:right w:val="none" w:sz="0" w:space="0" w:color="auto"/>
          </w:divBdr>
        </w:div>
        <w:div w:id="1036808772">
          <w:marLeft w:val="640"/>
          <w:marRight w:val="0"/>
          <w:marTop w:val="0"/>
          <w:marBottom w:val="0"/>
          <w:divBdr>
            <w:top w:val="none" w:sz="0" w:space="0" w:color="auto"/>
            <w:left w:val="none" w:sz="0" w:space="0" w:color="auto"/>
            <w:bottom w:val="none" w:sz="0" w:space="0" w:color="auto"/>
            <w:right w:val="none" w:sz="0" w:space="0" w:color="auto"/>
          </w:divBdr>
        </w:div>
        <w:div w:id="1009214020">
          <w:marLeft w:val="640"/>
          <w:marRight w:val="0"/>
          <w:marTop w:val="0"/>
          <w:marBottom w:val="0"/>
          <w:divBdr>
            <w:top w:val="none" w:sz="0" w:space="0" w:color="auto"/>
            <w:left w:val="none" w:sz="0" w:space="0" w:color="auto"/>
            <w:bottom w:val="none" w:sz="0" w:space="0" w:color="auto"/>
            <w:right w:val="none" w:sz="0" w:space="0" w:color="auto"/>
          </w:divBdr>
        </w:div>
        <w:div w:id="1775324527">
          <w:marLeft w:val="640"/>
          <w:marRight w:val="0"/>
          <w:marTop w:val="0"/>
          <w:marBottom w:val="0"/>
          <w:divBdr>
            <w:top w:val="none" w:sz="0" w:space="0" w:color="auto"/>
            <w:left w:val="none" w:sz="0" w:space="0" w:color="auto"/>
            <w:bottom w:val="none" w:sz="0" w:space="0" w:color="auto"/>
            <w:right w:val="none" w:sz="0" w:space="0" w:color="auto"/>
          </w:divBdr>
        </w:div>
        <w:div w:id="1090932358">
          <w:marLeft w:val="640"/>
          <w:marRight w:val="0"/>
          <w:marTop w:val="0"/>
          <w:marBottom w:val="0"/>
          <w:divBdr>
            <w:top w:val="none" w:sz="0" w:space="0" w:color="auto"/>
            <w:left w:val="none" w:sz="0" w:space="0" w:color="auto"/>
            <w:bottom w:val="none" w:sz="0" w:space="0" w:color="auto"/>
            <w:right w:val="none" w:sz="0" w:space="0" w:color="auto"/>
          </w:divBdr>
        </w:div>
        <w:div w:id="419103758">
          <w:marLeft w:val="640"/>
          <w:marRight w:val="0"/>
          <w:marTop w:val="0"/>
          <w:marBottom w:val="0"/>
          <w:divBdr>
            <w:top w:val="none" w:sz="0" w:space="0" w:color="auto"/>
            <w:left w:val="none" w:sz="0" w:space="0" w:color="auto"/>
            <w:bottom w:val="none" w:sz="0" w:space="0" w:color="auto"/>
            <w:right w:val="none" w:sz="0" w:space="0" w:color="auto"/>
          </w:divBdr>
        </w:div>
        <w:div w:id="603347361">
          <w:marLeft w:val="640"/>
          <w:marRight w:val="0"/>
          <w:marTop w:val="0"/>
          <w:marBottom w:val="0"/>
          <w:divBdr>
            <w:top w:val="none" w:sz="0" w:space="0" w:color="auto"/>
            <w:left w:val="none" w:sz="0" w:space="0" w:color="auto"/>
            <w:bottom w:val="none" w:sz="0" w:space="0" w:color="auto"/>
            <w:right w:val="none" w:sz="0" w:space="0" w:color="auto"/>
          </w:divBdr>
        </w:div>
        <w:div w:id="552735459">
          <w:marLeft w:val="640"/>
          <w:marRight w:val="0"/>
          <w:marTop w:val="0"/>
          <w:marBottom w:val="0"/>
          <w:divBdr>
            <w:top w:val="none" w:sz="0" w:space="0" w:color="auto"/>
            <w:left w:val="none" w:sz="0" w:space="0" w:color="auto"/>
            <w:bottom w:val="none" w:sz="0" w:space="0" w:color="auto"/>
            <w:right w:val="none" w:sz="0" w:space="0" w:color="auto"/>
          </w:divBdr>
        </w:div>
        <w:div w:id="639382961">
          <w:marLeft w:val="640"/>
          <w:marRight w:val="0"/>
          <w:marTop w:val="0"/>
          <w:marBottom w:val="0"/>
          <w:divBdr>
            <w:top w:val="none" w:sz="0" w:space="0" w:color="auto"/>
            <w:left w:val="none" w:sz="0" w:space="0" w:color="auto"/>
            <w:bottom w:val="none" w:sz="0" w:space="0" w:color="auto"/>
            <w:right w:val="none" w:sz="0" w:space="0" w:color="auto"/>
          </w:divBdr>
        </w:div>
      </w:divsChild>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8382936">
      <w:bodyDiv w:val="1"/>
      <w:marLeft w:val="0"/>
      <w:marRight w:val="0"/>
      <w:marTop w:val="0"/>
      <w:marBottom w:val="0"/>
      <w:divBdr>
        <w:top w:val="none" w:sz="0" w:space="0" w:color="auto"/>
        <w:left w:val="none" w:sz="0" w:space="0" w:color="auto"/>
        <w:bottom w:val="none" w:sz="0" w:space="0" w:color="auto"/>
        <w:right w:val="none" w:sz="0" w:space="0" w:color="auto"/>
      </w:divBdr>
      <w:divsChild>
        <w:div w:id="70590922">
          <w:marLeft w:val="640"/>
          <w:marRight w:val="0"/>
          <w:marTop w:val="0"/>
          <w:marBottom w:val="0"/>
          <w:divBdr>
            <w:top w:val="none" w:sz="0" w:space="0" w:color="auto"/>
            <w:left w:val="none" w:sz="0" w:space="0" w:color="auto"/>
            <w:bottom w:val="none" w:sz="0" w:space="0" w:color="auto"/>
            <w:right w:val="none" w:sz="0" w:space="0" w:color="auto"/>
          </w:divBdr>
        </w:div>
        <w:div w:id="1267692918">
          <w:marLeft w:val="640"/>
          <w:marRight w:val="0"/>
          <w:marTop w:val="0"/>
          <w:marBottom w:val="0"/>
          <w:divBdr>
            <w:top w:val="none" w:sz="0" w:space="0" w:color="auto"/>
            <w:left w:val="none" w:sz="0" w:space="0" w:color="auto"/>
            <w:bottom w:val="none" w:sz="0" w:space="0" w:color="auto"/>
            <w:right w:val="none" w:sz="0" w:space="0" w:color="auto"/>
          </w:divBdr>
        </w:div>
        <w:div w:id="1480196779">
          <w:marLeft w:val="640"/>
          <w:marRight w:val="0"/>
          <w:marTop w:val="0"/>
          <w:marBottom w:val="0"/>
          <w:divBdr>
            <w:top w:val="none" w:sz="0" w:space="0" w:color="auto"/>
            <w:left w:val="none" w:sz="0" w:space="0" w:color="auto"/>
            <w:bottom w:val="none" w:sz="0" w:space="0" w:color="auto"/>
            <w:right w:val="none" w:sz="0" w:space="0" w:color="auto"/>
          </w:divBdr>
        </w:div>
        <w:div w:id="1777746693">
          <w:marLeft w:val="640"/>
          <w:marRight w:val="0"/>
          <w:marTop w:val="0"/>
          <w:marBottom w:val="0"/>
          <w:divBdr>
            <w:top w:val="none" w:sz="0" w:space="0" w:color="auto"/>
            <w:left w:val="none" w:sz="0" w:space="0" w:color="auto"/>
            <w:bottom w:val="none" w:sz="0" w:space="0" w:color="auto"/>
            <w:right w:val="none" w:sz="0" w:space="0" w:color="auto"/>
          </w:divBdr>
        </w:div>
        <w:div w:id="613101199">
          <w:marLeft w:val="640"/>
          <w:marRight w:val="0"/>
          <w:marTop w:val="0"/>
          <w:marBottom w:val="0"/>
          <w:divBdr>
            <w:top w:val="none" w:sz="0" w:space="0" w:color="auto"/>
            <w:left w:val="none" w:sz="0" w:space="0" w:color="auto"/>
            <w:bottom w:val="none" w:sz="0" w:space="0" w:color="auto"/>
            <w:right w:val="none" w:sz="0" w:space="0" w:color="auto"/>
          </w:divBdr>
        </w:div>
        <w:div w:id="765923614">
          <w:marLeft w:val="640"/>
          <w:marRight w:val="0"/>
          <w:marTop w:val="0"/>
          <w:marBottom w:val="0"/>
          <w:divBdr>
            <w:top w:val="none" w:sz="0" w:space="0" w:color="auto"/>
            <w:left w:val="none" w:sz="0" w:space="0" w:color="auto"/>
            <w:bottom w:val="none" w:sz="0" w:space="0" w:color="auto"/>
            <w:right w:val="none" w:sz="0" w:space="0" w:color="auto"/>
          </w:divBdr>
        </w:div>
        <w:div w:id="1190559383">
          <w:marLeft w:val="640"/>
          <w:marRight w:val="0"/>
          <w:marTop w:val="0"/>
          <w:marBottom w:val="0"/>
          <w:divBdr>
            <w:top w:val="none" w:sz="0" w:space="0" w:color="auto"/>
            <w:left w:val="none" w:sz="0" w:space="0" w:color="auto"/>
            <w:bottom w:val="none" w:sz="0" w:space="0" w:color="auto"/>
            <w:right w:val="none" w:sz="0" w:space="0" w:color="auto"/>
          </w:divBdr>
        </w:div>
        <w:div w:id="255552605">
          <w:marLeft w:val="640"/>
          <w:marRight w:val="0"/>
          <w:marTop w:val="0"/>
          <w:marBottom w:val="0"/>
          <w:divBdr>
            <w:top w:val="none" w:sz="0" w:space="0" w:color="auto"/>
            <w:left w:val="none" w:sz="0" w:space="0" w:color="auto"/>
            <w:bottom w:val="none" w:sz="0" w:space="0" w:color="auto"/>
            <w:right w:val="none" w:sz="0" w:space="0" w:color="auto"/>
          </w:divBdr>
        </w:div>
        <w:div w:id="1628315489">
          <w:marLeft w:val="640"/>
          <w:marRight w:val="0"/>
          <w:marTop w:val="0"/>
          <w:marBottom w:val="0"/>
          <w:divBdr>
            <w:top w:val="none" w:sz="0" w:space="0" w:color="auto"/>
            <w:left w:val="none" w:sz="0" w:space="0" w:color="auto"/>
            <w:bottom w:val="none" w:sz="0" w:space="0" w:color="auto"/>
            <w:right w:val="none" w:sz="0" w:space="0" w:color="auto"/>
          </w:divBdr>
        </w:div>
      </w:divsChild>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6634556">
      <w:bodyDiv w:val="1"/>
      <w:marLeft w:val="0"/>
      <w:marRight w:val="0"/>
      <w:marTop w:val="0"/>
      <w:marBottom w:val="0"/>
      <w:divBdr>
        <w:top w:val="none" w:sz="0" w:space="0" w:color="auto"/>
        <w:left w:val="none" w:sz="0" w:space="0" w:color="auto"/>
        <w:bottom w:val="none" w:sz="0" w:space="0" w:color="auto"/>
        <w:right w:val="none" w:sz="0" w:space="0" w:color="auto"/>
      </w:divBdr>
      <w:divsChild>
        <w:div w:id="215163883">
          <w:marLeft w:val="640"/>
          <w:marRight w:val="0"/>
          <w:marTop w:val="0"/>
          <w:marBottom w:val="0"/>
          <w:divBdr>
            <w:top w:val="none" w:sz="0" w:space="0" w:color="auto"/>
            <w:left w:val="none" w:sz="0" w:space="0" w:color="auto"/>
            <w:bottom w:val="none" w:sz="0" w:space="0" w:color="auto"/>
            <w:right w:val="none" w:sz="0" w:space="0" w:color="auto"/>
          </w:divBdr>
        </w:div>
        <w:div w:id="2015374950">
          <w:marLeft w:val="640"/>
          <w:marRight w:val="0"/>
          <w:marTop w:val="0"/>
          <w:marBottom w:val="0"/>
          <w:divBdr>
            <w:top w:val="none" w:sz="0" w:space="0" w:color="auto"/>
            <w:left w:val="none" w:sz="0" w:space="0" w:color="auto"/>
            <w:bottom w:val="none" w:sz="0" w:space="0" w:color="auto"/>
            <w:right w:val="none" w:sz="0" w:space="0" w:color="auto"/>
          </w:divBdr>
        </w:div>
        <w:div w:id="147134536">
          <w:marLeft w:val="640"/>
          <w:marRight w:val="0"/>
          <w:marTop w:val="0"/>
          <w:marBottom w:val="0"/>
          <w:divBdr>
            <w:top w:val="none" w:sz="0" w:space="0" w:color="auto"/>
            <w:left w:val="none" w:sz="0" w:space="0" w:color="auto"/>
            <w:bottom w:val="none" w:sz="0" w:space="0" w:color="auto"/>
            <w:right w:val="none" w:sz="0" w:space="0" w:color="auto"/>
          </w:divBdr>
        </w:div>
        <w:div w:id="409809094">
          <w:marLeft w:val="640"/>
          <w:marRight w:val="0"/>
          <w:marTop w:val="0"/>
          <w:marBottom w:val="0"/>
          <w:divBdr>
            <w:top w:val="none" w:sz="0" w:space="0" w:color="auto"/>
            <w:left w:val="none" w:sz="0" w:space="0" w:color="auto"/>
            <w:bottom w:val="none" w:sz="0" w:space="0" w:color="auto"/>
            <w:right w:val="none" w:sz="0" w:space="0" w:color="auto"/>
          </w:divBdr>
        </w:div>
        <w:div w:id="675034915">
          <w:marLeft w:val="640"/>
          <w:marRight w:val="0"/>
          <w:marTop w:val="0"/>
          <w:marBottom w:val="0"/>
          <w:divBdr>
            <w:top w:val="none" w:sz="0" w:space="0" w:color="auto"/>
            <w:left w:val="none" w:sz="0" w:space="0" w:color="auto"/>
            <w:bottom w:val="none" w:sz="0" w:space="0" w:color="auto"/>
            <w:right w:val="none" w:sz="0" w:space="0" w:color="auto"/>
          </w:divBdr>
        </w:div>
        <w:div w:id="1256354869">
          <w:marLeft w:val="640"/>
          <w:marRight w:val="0"/>
          <w:marTop w:val="0"/>
          <w:marBottom w:val="0"/>
          <w:divBdr>
            <w:top w:val="none" w:sz="0" w:space="0" w:color="auto"/>
            <w:left w:val="none" w:sz="0" w:space="0" w:color="auto"/>
            <w:bottom w:val="none" w:sz="0" w:space="0" w:color="auto"/>
            <w:right w:val="none" w:sz="0" w:space="0" w:color="auto"/>
          </w:divBdr>
        </w:div>
        <w:div w:id="1134564808">
          <w:marLeft w:val="640"/>
          <w:marRight w:val="0"/>
          <w:marTop w:val="0"/>
          <w:marBottom w:val="0"/>
          <w:divBdr>
            <w:top w:val="none" w:sz="0" w:space="0" w:color="auto"/>
            <w:left w:val="none" w:sz="0" w:space="0" w:color="auto"/>
            <w:bottom w:val="none" w:sz="0" w:space="0" w:color="auto"/>
            <w:right w:val="none" w:sz="0" w:space="0" w:color="auto"/>
          </w:divBdr>
        </w:div>
        <w:div w:id="863977694">
          <w:marLeft w:val="640"/>
          <w:marRight w:val="0"/>
          <w:marTop w:val="0"/>
          <w:marBottom w:val="0"/>
          <w:divBdr>
            <w:top w:val="none" w:sz="0" w:space="0" w:color="auto"/>
            <w:left w:val="none" w:sz="0" w:space="0" w:color="auto"/>
            <w:bottom w:val="none" w:sz="0" w:space="0" w:color="auto"/>
            <w:right w:val="none" w:sz="0" w:space="0" w:color="auto"/>
          </w:divBdr>
        </w:div>
        <w:div w:id="387656921">
          <w:marLeft w:val="640"/>
          <w:marRight w:val="0"/>
          <w:marTop w:val="0"/>
          <w:marBottom w:val="0"/>
          <w:divBdr>
            <w:top w:val="none" w:sz="0" w:space="0" w:color="auto"/>
            <w:left w:val="none" w:sz="0" w:space="0" w:color="auto"/>
            <w:bottom w:val="none" w:sz="0" w:space="0" w:color="auto"/>
            <w:right w:val="none" w:sz="0" w:space="0" w:color="auto"/>
          </w:divBdr>
        </w:div>
        <w:div w:id="302734681">
          <w:marLeft w:val="640"/>
          <w:marRight w:val="0"/>
          <w:marTop w:val="0"/>
          <w:marBottom w:val="0"/>
          <w:divBdr>
            <w:top w:val="none" w:sz="0" w:space="0" w:color="auto"/>
            <w:left w:val="none" w:sz="0" w:space="0" w:color="auto"/>
            <w:bottom w:val="none" w:sz="0" w:space="0" w:color="auto"/>
            <w:right w:val="none" w:sz="0" w:space="0" w:color="auto"/>
          </w:divBdr>
        </w:div>
        <w:div w:id="1106073692">
          <w:marLeft w:val="640"/>
          <w:marRight w:val="0"/>
          <w:marTop w:val="0"/>
          <w:marBottom w:val="0"/>
          <w:divBdr>
            <w:top w:val="none" w:sz="0" w:space="0" w:color="auto"/>
            <w:left w:val="none" w:sz="0" w:space="0" w:color="auto"/>
            <w:bottom w:val="none" w:sz="0" w:space="0" w:color="auto"/>
            <w:right w:val="none" w:sz="0" w:space="0" w:color="auto"/>
          </w:divBdr>
        </w:div>
      </w:divsChild>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49473758">
      <w:bodyDiv w:val="1"/>
      <w:marLeft w:val="0"/>
      <w:marRight w:val="0"/>
      <w:marTop w:val="0"/>
      <w:marBottom w:val="0"/>
      <w:divBdr>
        <w:top w:val="none" w:sz="0" w:space="0" w:color="auto"/>
        <w:left w:val="none" w:sz="0" w:space="0" w:color="auto"/>
        <w:bottom w:val="none" w:sz="0" w:space="0" w:color="auto"/>
        <w:right w:val="none" w:sz="0" w:space="0" w:color="auto"/>
      </w:divBdr>
      <w:divsChild>
        <w:div w:id="2105228308">
          <w:marLeft w:val="640"/>
          <w:marRight w:val="0"/>
          <w:marTop w:val="0"/>
          <w:marBottom w:val="0"/>
          <w:divBdr>
            <w:top w:val="none" w:sz="0" w:space="0" w:color="auto"/>
            <w:left w:val="none" w:sz="0" w:space="0" w:color="auto"/>
            <w:bottom w:val="none" w:sz="0" w:space="0" w:color="auto"/>
            <w:right w:val="none" w:sz="0" w:space="0" w:color="auto"/>
          </w:divBdr>
        </w:div>
      </w:divsChild>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0049708">
      <w:bodyDiv w:val="1"/>
      <w:marLeft w:val="0"/>
      <w:marRight w:val="0"/>
      <w:marTop w:val="0"/>
      <w:marBottom w:val="0"/>
      <w:divBdr>
        <w:top w:val="none" w:sz="0" w:space="0" w:color="auto"/>
        <w:left w:val="none" w:sz="0" w:space="0" w:color="auto"/>
        <w:bottom w:val="none" w:sz="0" w:space="0" w:color="auto"/>
        <w:right w:val="none" w:sz="0" w:space="0" w:color="auto"/>
      </w:divBdr>
      <w:divsChild>
        <w:div w:id="1246915502">
          <w:marLeft w:val="640"/>
          <w:marRight w:val="0"/>
          <w:marTop w:val="0"/>
          <w:marBottom w:val="0"/>
          <w:divBdr>
            <w:top w:val="none" w:sz="0" w:space="0" w:color="auto"/>
            <w:left w:val="none" w:sz="0" w:space="0" w:color="auto"/>
            <w:bottom w:val="none" w:sz="0" w:space="0" w:color="auto"/>
            <w:right w:val="none" w:sz="0" w:space="0" w:color="auto"/>
          </w:divBdr>
        </w:div>
        <w:div w:id="354307839">
          <w:marLeft w:val="640"/>
          <w:marRight w:val="0"/>
          <w:marTop w:val="0"/>
          <w:marBottom w:val="0"/>
          <w:divBdr>
            <w:top w:val="none" w:sz="0" w:space="0" w:color="auto"/>
            <w:left w:val="none" w:sz="0" w:space="0" w:color="auto"/>
            <w:bottom w:val="none" w:sz="0" w:space="0" w:color="auto"/>
            <w:right w:val="none" w:sz="0" w:space="0" w:color="auto"/>
          </w:divBdr>
        </w:div>
        <w:div w:id="655956848">
          <w:marLeft w:val="640"/>
          <w:marRight w:val="0"/>
          <w:marTop w:val="0"/>
          <w:marBottom w:val="0"/>
          <w:divBdr>
            <w:top w:val="none" w:sz="0" w:space="0" w:color="auto"/>
            <w:left w:val="none" w:sz="0" w:space="0" w:color="auto"/>
            <w:bottom w:val="none" w:sz="0" w:space="0" w:color="auto"/>
            <w:right w:val="none" w:sz="0" w:space="0" w:color="auto"/>
          </w:divBdr>
        </w:div>
        <w:div w:id="600063694">
          <w:marLeft w:val="640"/>
          <w:marRight w:val="0"/>
          <w:marTop w:val="0"/>
          <w:marBottom w:val="0"/>
          <w:divBdr>
            <w:top w:val="none" w:sz="0" w:space="0" w:color="auto"/>
            <w:left w:val="none" w:sz="0" w:space="0" w:color="auto"/>
            <w:bottom w:val="none" w:sz="0" w:space="0" w:color="auto"/>
            <w:right w:val="none" w:sz="0" w:space="0" w:color="auto"/>
          </w:divBdr>
        </w:div>
        <w:div w:id="2060742636">
          <w:marLeft w:val="640"/>
          <w:marRight w:val="0"/>
          <w:marTop w:val="0"/>
          <w:marBottom w:val="0"/>
          <w:divBdr>
            <w:top w:val="none" w:sz="0" w:space="0" w:color="auto"/>
            <w:left w:val="none" w:sz="0" w:space="0" w:color="auto"/>
            <w:bottom w:val="none" w:sz="0" w:space="0" w:color="auto"/>
            <w:right w:val="none" w:sz="0" w:space="0" w:color="auto"/>
          </w:divBdr>
        </w:div>
        <w:div w:id="1830554557">
          <w:marLeft w:val="640"/>
          <w:marRight w:val="0"/>
          <w:marTop w:val="0"/>
          <w:marBottom w:val="0"/>
          <w:divBdr>
            <w:top w:val="none" w:sz="0" w:space="0" w:color="auto"/>
            <w:left w:val="none" w:sz="0" w:space="0" w:color="auto"/>
            <w:bottom w:val="none" w:sz="0" w:space="0" w:color="auto"/>
            <w:right w:val="none" w:sz="0" w:space="0" w:color="auto"/>
          </w:divBdr>
        </w:div>
        <w:div w:id="1797600375">
          <w:marLeft w:val="640"/>
          <w:marRight w:val="0"/>
          <w:marTop w:val="0"/>
          <w:marBottom w:val="0"/>
          <w:divBdr>
            <w:top w:val="none" w:sz="0" w:space="0" w:color="auto"/>
            <w:left w:val="none" w:sz="0" w:space="0" w:color="auto"/>
            <w:bottom w:val="none" w:sz="0" w:space="0" w:color="auto"/>
            <w:right w:val="none" w:sz="0" w:space="0" w:color="auto"/>
          </w:divBdr>
        </w:div>
        <w:div w:id="1493526215">
          <w:marLeft w:val="640"/>
          <w:marRight w:val="0"/>
          <w:marTop w:val="0"/>
          <w:marBottom w:val="0"/>
          <w:divBdr>
            <w:top w:val="none" w:sz="0" w:space="0" w:color="auto"/>
            <w:left w:val="none" w:sz="0" w:space="0" w:color="auto"/>
            <w:bottom w:val="none" w:sz="0" w:space="0" w:color="auto"/>
            <w:right w:val="none" w:sz="0" w:space="0" w:color="auto"/>
          </w:divBdr>
        </w:div>
        <w:div w:id="250092873">
          <w:marLeft w:val="640"/>
          <w:marRight w:val="0"/>
          <w:marTop w:val="0"/>
          <w:marBottom w:val="0"/>
          <w:divBdr>
            <w:top w:val="none" w:sz="0" w:space="0" w:color="auto"/>
            <w:left w:val="none" w:sz="0" w:space="0" w:color="auto"/>
            <w:bottom w:val="none" w:sz="0" w:space="0" w:color="auto"/>
            <w:right w:val="none" w:sz="0" w:space="0" w:color="auto"/>
          </w:divBdr>
        </w:div>
        <w:div w:id="204029424">
          <w:marLeft w:val="640"/>
          <w:marRight w:val="0"/>
          <w:marTop w:val="0"/>
          <w:marBottom w:val="0"/>
          <w:divBdr>
            <w:top w:val="none" w:sz="0" w:space="0" w:color="auto"/>
            <w:left w:val="none" w:sz="0" w:space="0" w:color="auto"/>
            <w:bottom w:val="none" w:sz="0" w:space="0" w:color="auto"/>
            <w:right w:val="none" w:sz="0" w:space="0" w:color="auto"/>
          </w:divBdr>
        </w:div>
        <w:div w:id="769545378">
          <w:marLeft w:val="640"/>
          <w:marRight w:val="0"/>
          <w:marTop w:val="0"/>
          <w:marBottom w:val="0"/>
          <w:divBdr>
            <w:top w:val="none" w:sz="0" w:space="0" w:color="auto"/>
            <w:left w:val="none" w:sz="0" w:space="0" w:color="auto"/>
            <w:bottom w:val="none" w:sz="0" w:space="0" w:color="auto"/>
            <w:right w:val="none" w:sz="0" w:space="0" w:color="auto"/>
          </w:divBdr>
        </w:div>
        <w:div w:id="1508866015">
          <w:marLeft w:val="640"/>
          <w:marRight w:val="0"/>
          <w:marTop w:val="0"/>
          <w:marBottom w:val="0"/>
          <w:divBdr>
            <w:top w:val="none" w:sz="0" w:space="0" w:color="auto"/>
            <w:left w:val="none" w:sz="0" w:space="0" w:color="auto"/>
            <w:bottom w:val="none" w:sz="0" w:space="0" w:color="auto"/>
            <w:right w:val="none" w:sz="0" w:space="0" w:color="auto"/>
          </w:divBdr>
        </w:div>
      </w:divsChild>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1870396">
      <w:bodyDiv w:val="1"/>
      <w:marLeft w:val="0"/>
      <w:marRight w:val="0"/>
      <w:marTop w:val="0"/>
      <w:marBottom w:val="0"/>
      <w:divBdr>
        <w:top w:val="none" w:sz="0" w:space="0" w:color="auto"/>
        <w:left w:val="none" w:sz="0" w:space="0" w:color="auto"/>
        <w:bottom w:val="none" w:sz="0" w:space="0" w:color="auto"/>
        <w:right w:val="none" w:sz="0" w:space="0" w:color="auto"/>
      </w:divBdr>
      <w:divsChild>
        <w:div w:id="950630925">
          <w:marLeft w:val="640"/>
          <w:marRight w:val="0"/>
          <w:marTop w:val="0"/>
          <w:marBottom w:val="0"/>
          <w:divBdr>
            <w:top w:val="none" w:sz="0" w:space="0" w:color="auto"/>
            <w:left w:val="none" w:sz="0" w:space="0" w:color="auto"/>
            <w:bottom w:val="none" w:sz="0" w:space="0" w:color="auto"/>
            <w:right w:val="none" w:sz="0" w:space="0" w:color="auto"/>
          </w:divBdr>
        </w:div>
        <w:div w:id="1758862914">
          <w:marLeft w:val="640"/>
          <w:marRight w:val="0"/>
          <w:marTop w:val="0"/>
          <w:marBottom w:val="0"/>
          <w:divBdr>
            <w:top w:val="none" w:sz="0" w:space="0" w:color="auto"/>
            <w:left w:val="none" w:sz="0" w:space="0" w:color="auto"/>
            <w:bottom w:val="none" w:sz="0" w:space="0" w:color="auto"/>
            <w:right w:val="none" w:sz="0" w:space="0" w:color="auto"/>
          </w:divBdr>
        </w:div>
        <w:div w:id="1735933334">
          <w:marLeft w:val="640"/>
          <w:marRight w:val="0"/>
          <w:marTop w:val="0"/>
          <w:marBottom w:val="0"/>
          <w:divBdr>
            <w:top w:val="none" w:sz="0" w:space="0" w:color="auto"/>
            <w:left w:val="none" w:sz="0" w:space="0" w:color="auto"/>
            <w:bottom w:val="none" w:sz="0" w:space="0" w:color="auto"/>
            <w:right w:val="none" w:sz="0" w:space="0" w:color="auto"/>
          </w:divBdr>
        </w:div>
        <w:div w:id="1238439605">
          <w:marLeft w:val="640"/>
          <w:marRight w:val="0"/>
          <w:marTop w:val="0"/>
          <w:marBottom w:val="0"/>
          <w:divBdr>
            <w:top w:val="none" w:sz="0" w:space="0" w:color="auto"/>
            <w:left w:val="none" w:sz="0" w:space="0" w:color="auto"/>
            <w:bottom w:val="none" w:sz="0" w:space="0" w:color="auto"/>
            <w:right w:val="none" w:sz="0" w:space="0" w:color="auto"/>
          </w:divBdr>
        </w:div>
        <w:div w:id="703868249">
          <w:marLeft w:val="640"/>
          <w:marRight w:val="0"/>
          <w:marTop w:val="0"/>
          <w:marBottom w:val="0"/>
          <w:divBdr>
            <w:top w:val="none" w:sz="0" w:space="0" w:color="auto"/>
            <w:left w:val="none" w:sz="0" w:space="0" w:color="auto"/>
            <w:bottom w:val="none" w:sz="0" w:space="0" w:color="auto"/>
            <w:right w:val="none" w:sz="0" w:space="0" w:color="auto"/>
          </w:divBdr>
        </w:div>
        <w:div w:id="1365520470">
          <w:marLeft w:val="640"/>
          <w:marRight w:val="0"/>
          <w:marTop w:val="0"/>
          <w:marBottom w:val="0"/>
          <w:divBdr>
            <w:top w:val="none" w:sz="0" w:space="0" w:color="auto"/>
            <w:left w:val="none" w:sz="0" w:space="0" w:color="auto"/>
            <w:bottom w:val="none" w:sz="0" w:space="0" w:color="auto"/>
            <w:right w:val="none" w:sz="0" w:space="0" w:color="auto"/>
          </w:divBdr>
        </w:div>
        <w:div w:id="1576624992">
          <w:marLeft w:val="640"/>
          <w:marRight w:val="0"/>
          <w:marTop w:val="0"/>
          <w:marBottom w:val="0"/>
          <w:divBdr>
            <w:top w:val="none" w:sz="0" w:space="0" w:color="auto"/>
            <w:left w:val="none" w:sz="0" w:space="0" w:color="auto"/>
            <w:bottom w:val="none" w:sz="0" w:space="0" w:color="auto"/>
            <w:right w:val="none" w:sz="0" w:space="0" w:color="auto"/>
          </w:divBdr>
        </w:div>
        <w:div w:id="1857191182">
          <w:marLeft w:val="640"/>
          <w:marRight w:val="0"/>
          <w:marTop w:val="0"/>
          <w:marBottom w:val="0"/>
          <w:divBdr>
            <w:top w:val="none" w:sz="0" w:space="0" w:color="auto"/>
            <w:left w:val="none" w:sz="0" w:space="0" w:color="auto"/>
            <w:bottom w:val="none" w:sz="0" w:space="0" w:color="auto"/>
            <w:right w:val="none" w:sz="0" w:space="0" w:color="auto"/>
          </w:divBdr>
        </w:div>
        <w:div w:id="875385594">
          <w:marLeft w:val="640"/>
          <w:marRight w:val="0"/>
          <w:marTop w:val="0"/>
          <w:marBottom w:val="0"/>
          <w:divBdr>
            <w:top w:val="none" w:sz="0" w:space="0" w:color="auto"/>
            <w:left w:val="none" w:sz="0" w:space="0" w:color="auto"/>
            <w:bottom w:val="none" w:sz="0" w:space="0" w:color="auto"/>
            <w:right w:val="none" w:sz="0" w:space="0" w:color="auto"/>
          </w:divBdr>
        </w:div>
        <w:div w:id="1684160143">
          <w:marLeft w:val="640"/>
          <w:marRight w:val="0"/>
          <w:marTop w:val="0"/>
          <w:marBottom w:val="0"/>
          <w:divBdr>
            <w:top w:val="none" w:sz="0" w:space="0" w:color="auto"/>
            <w:left w:val="none" w:sz="0" w:space="0" w:color="auto"/>
            <w:bottom w:val="none" w:sz="0" w:space="0" w:color="auto"/>
            <w:right w:val="none" w:sz="0" w:space="0" w:color="auto"/>
          </w:divBdr>
        </w:div>
        <w:div w:id="160629103">
          <w:marLeft w:val="640"/>
          <w:marRight w:val="0"/>
          <w:marTop w:val="0"/>
          <w:marBottom w:val="0"/>
          <w:divBdr>
            <w:top w:val="none" w:sz="0" w:space="0" w:color="auto"/>
            <w:left w:val="none" w:sz="0" w:space="0" w:color="auto"/>
            <w:bottom w:val="none" w:sz="0" w:space="0" w:color="auto"/>
            <w:right w:val="none" w:sz="0" w:space="0" w:color="auto"/>
          </w:divBdr>
        </w:div>
        <w:div w:id="2092122409">
          <w:marLeft w:val="640"/>
          <w:marRight w:val="0"/>
          <w:marTop w:val="0"/>
          <w:marBottom w:val="0"/>
          <w:divBdr>
            <w:top w:val="none" w:sz="0" w:space="0" w:color="auto"/>
            <w:left w:val="none" w:sz="0" w:space="0" w:color="auto"/>
            <w:bottom w:val="none" w:sz="0" w:space="0" w:color="auto"/>
            <w:right w:val="none" w:sz="0" w:space="0" w:color="auto"/>
          </w:divBdr>
        </w:div>
      </w:divsChild>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132172">
      <w:bodyDiv w:val="1"/>
      <w:marLeft w:val="0"/>
      <w:marRight w:val="0"/>
      <w:marTop w:val="0"/>
      <w:marBottom w:val="0"/>
      <w:divBdr>
        <w:top w:val="none" w:sz="0" w:space="0" w:color="auto"/>
        <w:left w:val="none" w:sz="0" w:space="0" w:color="auto"/>
        <w:bottom w:val="none" w:sz="0" w:space="0" w:color="auto"/>
        <w:right w:val="none" w:sz="0" w:space="0" w:color="auto"/>
      </w:divBdr>
      <w:divsChild>
        <w:div w:id="1893925059">
          <w:marLeft w:val="640"/>
          <w:marRight w:val="0"/>
          <w:marTop w:val="0"/>
          <w:marBottom w:val="0"/>
          <w:divBdr>
            <w:top w:val="none" w:sz="0" w:space="0" w:color="auto"/>
            <w:left w:val="none" w:sz="0" w:space="0" w:color="auto"/>
            <w:bottom w:val="none" w:sz="0" w:space="0" w:color="auto"/>
            <w:right w:val="none" w:sz="0" w:space="0" w:color="auto"/>
          </w:divBdr>
        </w:div>
        <w:div w:id="1243877209">
          <w:marLeft w:val="640"/>
          <w:marRight w:val="0"/>
          <w:marTop w:val="0"/>
          <w:marBottom w:val="0"/>
          <w:divBdr>
            <w:top w:val="none" w:sz="0" w:space="0" w:color="auto"/>
            <w:left w:val="none" w:sz="0" w:space="0" w:color="auto"/>
            <w:bottom w:val="none" w:sz="0" w:space="0" w:color="auto"/>
            <w:right w:val="none" w:sz="0" w:space="0" w:color="auto"/>
          </w:divBdr>
        </w:div>
        <w:div w:id="1627932380">
          <w:marLeft w:val="640"/>
          <w:marRight w:val="0"/>
          <w:marTop w:val="0"/>
          <w:marBottom w:val="0"/>
          <w:divBdr>
            <w:top w:val="none" w:sz="0" w:space="0" w:color="auto"/>
            <w:left w:val="none" w:sz="0" w:space="0" w:color="auto"/>
            <w:bottom w:val="none" w:sz="0" w:space="0" w:color="auto"/>
            <w:right w:val="none" w:sz="0" w:space="0" w:color="auto"/>
          </w:divBdr>
        </w:div>
        <w:div w:id="1968655344">
          <w:marLeft w:val="640"/>
          <w:marRight w:val="0"/>
          <w:marTop w:val="0"/>
          <w:marBottom w:val="0"/>
          <w:divBdr>
            <w:top w:val="none" w:sz="0" w:space="0" w:color="auto"/>
            <w:left w:val="none" w:sz="0" w:space="0" w:color="auto"/>
            <w:bottom w:val="none" w:sz="0" w:space="0" w:color="auto"/>
            <w:right w:val="none" w:sz="0" w:space="0" w:color="auto"/>
          </w:divBdr>
        </w:div>
        <w:div w:id="1703675889">
          <w:marLeft w:val="640"/>
          <w:marRight w:val="0"/>
          <w:marTop w:val="0"/>
          <w:marBottom w:val="0"/>
          <w:divBdr>
            <w:top w:val="none" w:sz="0" w:space="0" w:color="auto"/>
            <w:left w:val="none" w:sz="0" w:space="0" w:color="auto"/>
            <w:bottom w:val="none" w:sz="0" w:space="0" w:color="auto"/>
            <w:right w:val="none" w:sz="0" w:space="0" w:color="auto"/>
          </w:divBdr>
        </w:div>
        <w:div w:id="804277169">
          <w:marLeft w:val="640"/>
          <w:marRight w:val="0"/>
          <w:marTop w:val="0"/>
          <w:marBottom w:val="0"/>
          <w:divBdr>
            <w:top w:val="none" w:sz="0" w:space="0" w:color="auto"/>
            <w:left w:val="none" w:sz="0" w:space="0" w:color="auto"/>
            <w:bottom w:val="none" w:sz="0" w:space="0" w:color="auto"/>
            <w:right w:val="none" w:sz="0" w:space="0" w:color="auto"/>
          </w:divBdr>
        </w:div>
        <w:div w:id="1966040218">
          <w:marLeft w:val="640"/>
          <w:marRight w:val="0"/>
          <w:marTop w:val="0"/>
          <w:marBottom w:val="0"/>
          <w:divBdr>
            <w:top w:val="none" w:sz="0" w:space="0" w:color="auto"/>
            <w:left w:val="none" w:sz="0" w:space="0" w:color="auto"/>
            <w:bottom w:val="none" w:sz="0" w:space="0" w:color="auto"/>
            <w:right w:val="none" w:sz="0" w:space="0" w:color="auto"/>
          </w:divBdr>
        </w:div>
        <w:div w:id="2110155224">
          <w:marLeft w:val="640"/>
          <w:marRight w:val="0"/>
          <w:marTop w:val="0"/>
          <w:marBottom w:val="0"/>
          <w:divBdr>
            <w:top w:val="none" w:sz="0" w:space="0" w:color="auto"/>
            <w:left w:val="none" w:sz="0" w:space="0" w:color="auto"/>
            <w:bottom w:val="none" w:sz="0" w:space="0" w:color="auto"/>
            <w:right w:val="none" w:sz="0" w:space="0" w:color="auto"/>
          </w:divBdr>
        </w:div>
        <w:div w:id="618344932">
          <w:marLeft w:val="640"/>
          <w:marRight w:val="0"/>
          <w:marTop w:val="0"/>
          <w:marBottom w:val="0"/>
          <w:divBdr>
            <w:top w:val="none" w:sz="0" w:space="0" w:color="auto"/>
            <w:left w:val="none" w:sz="0" w:space="0" w:color="auto"/>
            <w:bottom w:val="none" w:sz="0" w:space="0" w:color="auto"/>
            <w:right w:val="none" w:sz="0" w:space="0" w:color="auto"/>
          </w:divBdr>
        </w:div>
        <w:div w:id="208149276">
          <w:marLeft w:val="640"/>
          <w:marRight w:val="0"/>
          <w:marTop w:val="0"/>
          <w:marBottom w:val="0"/>
          <w:divBdr>
            <w:top w:val="none" w:sz="0" w:space="0" w:color="auto"/>
            <w:left w:val="none" w:sz="0" w:space="0" w:color="auto"/>
            <w:bottom w:val="none" w:sz="0" w:space="0" w:color="auto"/>
            <w:right w:val="none" w:sz="0" w:space="0" w:color="auto"/>
          </w:divBdr>
        </w:div>
        <w:div w:id="277033746">
          <w:marLeft w:val="640"/>
          <w:marRight w:val="0"/>
          <w:marTop w:val="0"/>
          <w:marBottom w:val="0"/>
          <w:divBdr>
            <w:top w:val="none" w:sz="0" w:space="0" w:color="auto"/>
            <w:left w:val="none" w:sz="0" w:space="0" w:color="auto"/>
            <w:bottom w:val="none" w:sz="0" w:space="0" w:color="auto"/>
            <w:right w:val="none" w:sz="0" w:space="0" w:color="auto"/>
          </w:divBdr>
        </w:div>
        <w:div w:id="1366254942">
          <w:marLeft w:val="640"/>
          <w:marRight w:val="0"/>
          <w:marTop w:val="0"/>
          <w:marBottom w:val="0"/>
          <w:divBdr>
            <w:top w:val="none" w:sz="0" w:space="0" w:color="auto"/>
            <w:left w:val="none" w:sz="0" w:space="0" w:color="auto"/>
            <w:bottom w:val="none" w:sz="0" w:space="0" w:color="auto"/>
            <w:right w:val="none" w:sz="0" w:space="0" w:color="auto"/>
          </w:divBdr>
        </w:div>
      </w:divsChild>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323306">
      <w:bodyDiv w:val="1"/>
      <w:marLeft w:val="0"/>
      <w:marRight w:val="0"/>
      <w:marTop w:val="0"/>
      <w:marBottom w:val="0"/>
      <w:divBdr>
        <w:top w:val="none" w:sz="0" w:space="0" w:color="auto"/>
        <w:left w:val="none" w:sz="0" w:space="0" w:color="auto"/>
        <w:bottom w:val="none" w:sz="0" w:space="0" w:color="auto"/>
        <w:right w:val="none" w:sz="0" w:space="0" w:color="auto"/>
      </w:divBdr>
      <w:divsChild>
        <w:div w:id="1057970074">
          <w:marLeft w:val="640"/>
          <w:marRight w:val="0"/>
          <w:marTop w:val="0"/>
          <w:marBottom w:val="0"/>
          <w:divBdr>
            <w:top w:val="none" w:sz="0" w:space="0" w:color="auto"/>
            <w:left w:val="none" w:sz="0" w:space="0" w:color="auto"/>
            <w:bottom w:val="none" w:sz="0" w:space="0" w:color="auto"/>
            <w:right w:val="none" w:sz="0" w:space="0" w:color="auto"/>
          </w:divBdr>
        </w:div>
        <w:div w:id="1243296842">
          <w:marLeft w:val="640"/>
          <w:marRight w:val="0"/>
          <w:marTop w:val="0"/>
          <w:marBottom w:val="0"/>
          <w:divBdr>
            <w:top w:val="none" w:sz="0" w:space="0" w:color="auto"/>
            <w:left w:val="none" w:sz="0" w:space="0" w:color="auto"/>
            <w:bottom w:val="none" w:sz="0" w:space="0" w:color="auto"/>
            <w:right w:val="none" w:sz="0" w:space="0" w:color="auto"/>
          </w:divBdr>
        </w:div>
        <w:div w:id="420175603">
          <w:marLeft w:val="640"/>
          <w:marRight w:val="0"/>
          <w:marTop w:val="0"/>
          <w:marBottom w:val="0"/>
          <w:divBdr>
            <w:top w:val="none" w:sz="0" w:space="0" w:color="auto"/>
            <w:left w:val="none" w:sz="0" w:space="0" w:color="auto"/>
            <w:bottom w:val="none" w:sz="0" w:space="0" w:color="auto"/>
            <w:right w:val="none" w:sz="0" w:space="0" w:color="auto"/>
          </w:divBdr>
        </w:div>
        <w:div w:id="611129350">
          <w:marLeft w:val="640"/>
          <w:marRight w:val="0"/>
          <w:marTop w:val="0"/>
          <w:marBottom w:val="0"/>
          <w:divBdr>
            <w:top w:val="none" w:sz="0" w:space="0" w:color="auto"/>
            <w:left w:val="none" w:sz="0" w:space="0" w:color="auto"/>
            <w:bottom w:val="none" w:sz="0" w:space="0" w:color="auto"/>
            <w:right w:val="none" w:sz="0" w:space="0" w:color="auto"/>
          </w:divBdr>
        </w:div>
        <w:div w:id="847447904">
          <w:marLeft w:val="640"/>
          <w:marRight w:val="0"/>
          <w:marTop w:val="0"/>
          <w:marBottom w:val="0"/>
          <w:divBdr>
            <w:top w:val="none" w:sz="0" w:space="0" w:color="auto"/>
            <w:left w:val="none" w:sz="0" w:space="0" w:color="auto"/>
            <w:bottom w:val="none" w:sz="0" w:space="0" w:color="auto"/>
            <w:right w:val="none" w:sz="0" w:space="0" w:color="auto"/>
          </w:divBdr>
        </w:div>
        <w:div w:id="54551124">
          <w:marLeft w:val="640"/>
          <w:marRight w:val="0"/>
          <w:marTop w:val="0"/>
          <w:marBottom w:val="0"/>
          <w:divBdr>
            <w:top w:val="none" w:sz="0" w:space="0" w:color="auto"/>
            <w:left w:val="none" w:sz="0" w:space="0" w:color="auto"/>
            <w:bottom w:val="none" w:sz="0" w:space="0" w:color="auto"/>
            <w:right w:val="none" w:sz="0" w:space="0" w:color="auto"/>
          </w:divBdr>
        </w:div>
        <w:div w:id="1337270675">
          <w:marLeft w:val="640"/>
          <w:marRight w:val="0"/>
          <w:marTop w:val="0"/>
          <w:marBottom w:val="0"/>
          <w:divBdr>
            <w:top w:val="none" w:sz="0" w:space="0" w:color="auto"/>
            <w:left w:val="none" w:sz="0" w:space="0" w:color="auto"/>
            <w:bottom w:val="none" w:sz="0" w:space="0" w:color="auto"/>
            <w:right w:val="none" w:sz="0" w:space="0" w:color="auto"/>
          </w:divBdr>
        </w:div>
        <w:div w:id="89132165">
          <w:marLeft w:val="640"/>
          <w:marRight w:val="0"/>
          <w:marTop w:val="0"/>
          <w:marBottom w:val="0"/>
          <w:divBdr>
            <w:top w:val="none" w:sz="0" w:space="0" w:color="auto"/>
            <w:left w:val="none" w:sz="0" w:space="0" w:color="auto"/>
            <w:bottom w:val="none" w:sz="0" w:space="0" w:color="auto"/>
            <w:right w:val="none" w:sz="0" w:space="0" w:color="auto"/>
          </w:divBdr>
        </w:div>
      </w:divsChild>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17029">
      <w:bodyDiv w:val="1"/>
      <w:marLeft w:val="0"/>
      <w:marRight w:val="0"/>
      <w:marTop w:val="0"/>
      <w:marBottom w:val="0"/>
      <w:divBdr>
        <w:top w:val="none" w:sz="0" w:space="0" w:color="auto"/>
        <w:left w:val="none" w:sz="0" w:space="0" w:color="auto"/>
        <w:bottom w:val="none" w:sz="0" w:space="0" w:color="auto"/>
        <w:right w:val="none" w:sz="0" w:space="0" w:color="auto"/>
      </w:divBdr>
      <w:divsChild>
        <w:div w:id="818884717">
          <w:marLeft w:val="640"/>
          <w:marRight w:val="0"/>
          <w:marTop w:val="0"/>
          <w:marBottom w:val="0"/>
          <w:divBdr>
            <w:top w:val="none" w:sz="0" w:space="0" w:color="auto"/>
            <w:left w:val="none" w:sz="0" w:space="0" w:color="auto"/>
            <w:bottom w:val="none" w:sz="0" w:space="0" w:color="auto"/>
            <w:right w:val="none" w:sz="0" w:space="0" w:color="auto"/>
          </w:divBdr>
        </w:div>
        <w:div w:id="1306934727">
          <w:marLeft w:val="640"/>
          <w:marRight w:val="0"/>
          <w:marTop w:val="0"/>
          <w:marBottom w:val="0"/>
          <w:divBdr>
            <w:top w:val="none" w:sz="0" w:space="0" w:color="auto"/>
            <w:left w:val="none" w:sz="0" w:space="0" w:color="auto"/>
            <w:bottom w:val="none" w:sz="0" w:space="0" w:color="auto"/>
            <w:right w:val="none" w:sz="0" w:space="0" w:color="auto"/>
          </w:divBdr>
        </w:div>
        <w:div w:id="460534341">
          <w:marLeft w:val="640"/>
          <w:marRight w:val="0"/>
          <w:marTop w:val="0"/>
          <w:marBottom w:val="0"/>
          <w:divBdr>
            <w:top w:val="none" w:sz="0" w:space="0" w:color="auto"/>
            <w:left w:val="none" w:sz="0" w:space="0" w:color="auto"/>
            <w:bottom w:val="none" w:sz="0" w:space="0" w:color="auto"/>
            <w:right w:val="none" w:sz="0" w:space="0" w:color="auto"/>
          </w:divBdr>
        </w:div>
        <w:div w:id="424886169">
          <w:marLeft w:val="640"/>
          <w:marRight w:val="0"/>
          <w:marTop w:val="0"/>
          <w:marBottom w:val="0"/>
          <w:divBdr>
            <w:top w:val="none" w:sz="0" w:space="0" w:color="auto"/>
            <w:left w:val="none" w:sz="0" w:space="0" w:color="auto"/>
            <w:bottom w:val="none" w:sz="0" w:space="0" w:color="auto"/>
            <w:right w:val="none" w:sz="0" w:space="0" w:color="auto"/>
          </w:divBdr>
        </w:div>
        <w:div w:id="1668706831">
          <w:marLeft w:val="640"/>
          <w:marRight w:val="0"/>
          <w:marTop w:val="0"/>
          <w:marBottom w:val="0"/>
          <w:divBdr>
            <w:top w:val="none" w:sz="0" w:space="0" w:color="auto"/>
            <w:left w:val="none" w:sz="0" w:space="0" w:color="auto"/>
            <w:bottom w:val="none" w:sz="0" w:space="0" w:color="auto"/>
            <w:right w:val="none" w:sz="0" w:space="0" w:color="auto"/>
          </w:divBdr>
        </w:div>
        <w:div w:id="1428647870">
          <w:marLeft w:val="640"/>
          <w:marRight w:val="0"/>
          <w:marTop w:val="0"/>
          <w:marBottom w:val="0"/>
          <w:divBdr>
            <w:top w:val="none" w:sz="0" w:space="0" w:color="auto"/>
            <w:left w:val="none" w:sz="0" w:space="0" w:color="auto"/>
            <w:bottom w:val="none" w:sz="0" w:space="0" w:color="auto"/>
            <w:right w:val="none" w:sz="0" w:space="0" w:color="auto"/>
          </w:divBdr>
        </w:div>
        <w:div w:id="2023235368">
          <w:marLeft w:val="640"/>
          <w:marRight w:val="0"/>
          <w:marTop w:val="0"/>
          <w:marBottom w:val="0"/>
          <w:divBdr>
            <w:top w:val="none" w:sz="0" w:space="0" w:color="auto"/>
            <w:left w:val="none" w:sz="0" w:space="0" w:color="auto"/>
            <w:bottom w:val="none" w:sz="0" w:space="0" w:color="auto"/>
            <w:right w:val="none" w:sz="0" w:space="0" w:color="auto"/>
          </w:divBdr>
        </w:div>
      </w:divsChild>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4530268">
      <w:bodyDiv w:val="1"/>
      <w:marLeft w:val="0"/>
      <w:marRight w:val="0"/>
      <w:marTop w:val="0"/>
      <w:marBottom w:val="0"/>
      <w:divBdr>
        <w:top w:val="none" w:sz="0" w:space="0" w:color="auto"/>
        <w:left w:val="none" w:sz="0" w:space="0" w:color="auto"/>
        <w:bottom w:val="none" w:sz="0" w:space="0" w:color="auto"/>
        <w:right w:val="none" w:sz="0" w:space="0" w:color="auto"/>
      </w:divBdr>
      <w:divsChild>
        <w:div w:id="1689328752">
          <w:marLeft w:val="640"/>
          <w:marRight w:val="0"/>
          <w:marTop w:val="0"/>
          <w:marBottom w:val="0"/>
          <w:divBdr>
            <w:top w:val="none" w:sz="0" w:space="0" w:color="auto"/>
            <w:left w:val="none" w:sz="0" w:space="0" w:color="auto"/>
            <w:bottom w:val="none" w:sz="0" w:space="0" w:color="auto"/>
            <w:right w:val="none" w:sz="0" w:space="0" w:color="auto"/>
          </w:divBdr>
        </w:div>
        <w:div w:id="2128233324">
          <w:marLeft w:val="640"/>
          <w:marRight w:val="0"/>
          <w:marTop w:val="0"/>
          <w:marBottom w:val="0"/>
          <w:divBdr>
            <w:top w:val="none" w:sz="0" w:space="0" w:color="auto"/>
            <w:left w:val="none" w:sz="0" w:space="0" w:color="auto"/>
            <w:bottom w:val="none" w:sz="0" w:space="0" w:color="auto"/>
            <w:right w:val="none" w:sz="0" w:space="0" w:color="auto"/>
          </w:divBdr>
        </w:div>
        <w:div w:id="628051883">
          <w:marLeft w:val="640"/>
          <w:marRight w:val="0"/>
          <w:marTop w:val="0"/>
          <w:marBottom w:val="0"/>
          <w:divBdr>
            <w:top w:val="none" w:sz="0" w:space="0" w:color="auto"/>
            <w:left w:val="none" w:sz="0" w:space="0" w:color="auto"/>
            <w:bottom w:val="none" w:sz="0" w:space="0" w:color="auto"/>
            <w:right w:val="none" w:sz="0" w:space="0" w:color="auto"/>
          </w:divBdr>
        </w:div>
        <w:div w:id="1917784373">
          <w:marLeft w:val="640"/>
          <w:marRight w:val="0"/>
          <w:marTop w:val="0"/>
          <w:marBottom w:val="0"/>
          <w:divBdr>
            <w:top w:val="none" w:sz="0" w:space="0" w:color="auto"/>
            <w:left w:val="none" w:sz="0" w:space="0" w:color="auto"/>
            <w:bottom w:val="none" w:sz="0" w:space="0" w:color="auto"/>
            <w:right w:val="none" w:sz="0" w:space="0" w:color="auto"/>
          </w:divBdr>
        </w:div>
        <w:div w:id="1044283267">
          <w:marLeft w:val="640"/>
          <w:marRight w:val="0"/>
          <w:marTop w:val="0"/>
          <w:marBottom w:val="0"/>
          <w:divBdr>
            <w:top w:val="none" w:sz="0" w:space="0" w:color="auto"/>
            <w:left w:val="none" w:sz="0" w:space="0" w:color="auto"/>
            <w:bottom w:val="none" w:sz="0" w:space="0" w:color="auto"/>
            <w:right w:val="none" w:sz="0" w:space="0" w:color="auto"/>
          </w:divBdr>
        </w:div>
        <w:div w:id="1963458726">
          <w:marLeft w:val="640"/>
          <w:marRight w:val="0"/>
          <w:marTop w:val="0"/>
          <w:marBottom w:val="0"/>
          <w:divBdr>
            <w:top w:val="none" w:sz="0" w:space="0" w:color="auto"/>
            <w:left w:val="none" w:sz="0" w:space="0" w:color="auto"/>
            <w:bottom w:val="none" w:sz="0" w:space="0" w:color="auto"/>
            <w:right w:val="none" w:sz="0" w:space="0" w:color="auto"/>
          </w:divBdr>
        </w:div>
        <w:div w:id="1475609317">
          <w:marLeft w:val="640"/>
          <w:marRight w:val="0"/>
          <w:marTop w:val="0"/>
          <w:marBottom w:val="0"/>
          <w:divBdr>
            <w:top w:val="none" w:sz="0" w:space="0" w:color="auto"/>
            <w:left w:val="none" w:sz="0" w:space="0" w:color="auto"/>
            <w:bottom w:val="none" w:sz="0" w:space="0" w:color="auto"/>
            <w:right w:val="none" w:sz="0" w:space="0" w:color="auto"/>
          </w:divBdr>
        </w:div>
        <w:div w:id="544949909">
          <w:marLeft w:val="640"/>
          <w:marRight w:val="0"/>
          <w:marTop w:val="0"/>
          <w:marBottom w:val="0"/>
          <w:divBdr>
            <w:top w:val="none" w:sz="0" w:space="0" w:color="auto"/>
            <w:left w:val="none" w:sz="0" w:space="0" w:color="auto"/>
            <w:bottom w:val="none" w:sz="0" w:space="0" w:color="auto"/>
            <w:right w:val="none" w:sz="0" w:space="0" w:color="auto"/>
          </w:divBdr>
        </w:div>
      </w:divsChild>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8341005">
      <w:bodyDiv w:val="1"/>
      <w:marLeft w:val="0"/>
      <w:marRight w:val="0"/>
      <w:marTop w:val="0"/>
      <w:marBottom w:val="0"/>
      <w:divBdr>
        <w:top w:val="none" w:sz="0" w:space="0" w:color="auto"/>
        <w:left w:val="none" w:sz="0" w:space="0" w:color="auto"/>
        <w:bottom w:val="none" w:sz="0" w:space="0" w:color="auto"/>
        <w:right w:val="none" w:sz="0" w:space="0" w:color="auto"/>
      </w:divBdr>
      <w:divsChild>
        <w:div w:id="1355686906">
          <w:marLeft w:val="640"/>
          <w:marRight w:val="0"/>
          <w:marTop w:val="0"/>
          <w:marBottom w:val="0"/>
          <w:divBdr>
            <w:top w:val="none" w:sz="0" w:space="0" w:color="auto"/>
            <w:left w:val="none" w:sz="0" w:space="0" w:color="auto"/>
            <w:bottom w:val="none" w:sz="0" w:space="0" w:color="auto"/>
            <w:right w:val="none" w:sz="0" w:space="0" w:color="auto"/>
          </w:divBdr>
        </w:div>
        <w:div w:id="1136989722">
          <w:marLeft w:val="640"/>
          <w:marRight w:val="0"/>
          <w:marTop w:val="0"/>
          <w:marBottom w:val="0"/>
          <w:divBdr>
            <w:top w:val="none" w:sz="0" w:space="0" w:color="auto"/>
            <w:left w:val="none" w:sz="0" w:space="0" w:color="auto"/>
            <w:bottom w:val="none" w:sz="0" w:space="0" w:color="auto"/>
            <w:right w:val="none" w:sz="0" w:space="0" w:color="auto"/>
          </w:divBdr>
        </w:div>
        <w:div w:id="1730423120">
          <w:marLeft w:val="640"/>
          <w:marRight w:val="0"/>
          <w:marTop w:val="0"/>
          <w:marBottom w:val="0"/>
          <w:divBdr>
            <w:top w:val="none" w:sz="0" w:space="0" w:color="auto"/>
            <w:left w:val="none" w:sz="0" w:space="0" w:color="auto"/>
            <w:bottom w:val="none" w:sz="0" w:space="0" w:color="auto"/>
            <w:right w:val="none" w:sz="0" w:space="0" w:color="auto"/>
          </w:divBdr>
        </w:div>
        <w:div w:id="138959679">
          <w:marLeft w:val="640"/>
          <w:marRight w:val="0"/>
          <w:marTop w:val="0"/>
          <w:marBottom w:val="0"/>
          <w:divBdr>
            <w:top w:val="none" w:sz="0" w:space="0" w:color="auto"/>
            <w:left w:val="none" w:sz="0" w:space="0" w:color="auto"/>
            <w:bottom w:val="none" w:sz="0" w:space="0" w:color="auto"/>
            <w:right w:val="none" w:sz="0" w:space="0" w:color="auto"/>
          </w:divBdr>
        </w:div>
        <w:div w:id="362248633">
          <w:marLeft w:val="640"/>
          <w:marRight w:val="0"/>
          <w:marTop w:val="0"/>
          <w:marBottom w:val="0"/>
          <w:divBdr>
            <w:top w:val="none" w:sz="0" w:space="0" w:color="auto"/>
            <w:left w:val="none" w:sz="0" w:space="0" w:color="auto"/>
            <w:bottom w:val="none" w:sz="0" w:space="0" w:color="auto"/>
            <w:right w:val="none" w:sz="0" w:space="0" w:color="auto"/>
          </w:divBdr>
        </w:div>
        <w:div w:id="1521161460">
          <w:marLeft w:val="640"/>
          <w:marRight w:val="0"/>
          <w:marTop w:val="0"/>
          <w:marBottom w:val="0"/>
          <w:divBdr>
            <w:top w:val="none" w:sz="0" w:space="0" w:color="auto"/>
            <w:left w:val="none" w:sz="0" w:space="0" w:color="auto"/>
            <w:bottom w:val="none" w:sz="0" w:space="0" w:color="auto"/>
            <w:right w:val="none" w:sz="0" w:space="0" w:color="auto"/>
          </w:divBdr>
        </w:div>
        <w:div w:id="1913853521">
          <w:marLeft w:val="640"/>
          <w:marRight w:val="0"/>
          <w:marTop w:val="0"/>
          <w:marBottom w:val="0"/>
          <w:divBdr>
            <w:top w:val="none" w:sz="0" w:space="0" w:color="auto"/>
            <w:left w:val="none" w:sz="0" w:space="0" w:color="auto"/>
            <w:bottom w:val="none" w:sz="0" w:space="0" w:color="auto"/>
            <w:right w:val="none" w:sz="0" w:space="0" w:color="auto"/>
          </w:divBdr>
        </w:div>
        <w:div w:id="593051566">
          <w:marLeft w:val="640"/>
          <w:marRight w:val="0"/>
          <w:marTop w:val="0"/>
          <w:marBottom w:val="0"/>
          <w:divBdr>
            <w:top w:val="none" w:sz="0" w:space="0" w:color="auto"/>
            <w:left w:val="none" w:sz="0" w:space="0" w:color="auto"/>
            <w:bottom w:val="none" w:sz="0" w:space="0" w:color="auto"/>
            <w:right w:val="none" w:sz="0" w:space="0" w:color="auto"/>
          </w:divBdr>
        </w:div>
        <w:div w:id="59601090">
          <w:marLeft w:val="640"/>
          <w:marRight w:val="0"/>
          <w:marTop w:val="0"/>
          <w:marBottom w:val="0"/>
          <w:divBdr>
            <w:top w:val="none" w:sz="0" w:space="0" w:color="auto"/>
            <w:left w:val="none" w:sz="0" w:space="0" w:color="auto"/>
            <w:bottom w:val="none" w:sz="0" w:space="0" w:color="auto"/>
            <w:right w:val="none" w:sz="0" w:space="0" w:color="auto"/>
          </w:divBdr>
        </w:div>
      </w:divsChild>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606040">
      <w:bodyDiv w:val="1"/>
      <w:marLeft w:val="0"/>
      <w:marRight w:val="0"/>
      <w:marTop w:val="0"/>
      <w:marBottom w:val="0"/>
      <w:divBdr>
        <w:top w:val="none" w:sz="0" w:space="0" w:color="auto"/>
        <w:left w:val="none" w:sz="0" w:space="0" w:color="auto"/>
        <w:bottom w:val="none" w:sz="0" w:space="0" w:color="auto"/>
        <w:right w:val="none" w:sz="0" w:space="0" w:color="auto"/>
      </w:divBdr>
      <w:divsChild>
        <w:div w:id="1127813399">
          <w:marLeft w:val="640"/>
          <w:marRight w:val="0"/>
          <w:marTop w:val="0"/>
          <w:marBottom w:val="0"/>
          <w:divBdr>
            <w:top w:val="none" w:sz="0" w:space="0" w:color="auto"/>
            <w:left w:val="none" w:sz="0" w:space="0" w:color="auto"/>
            <w:bottom w:val="none" w:sz="0" w:space="0" w:color="auto"/>
            <w:right w:val="none" w:sz="0" w:space="0" w:color="auto"/>
          </w:divBdr>
        </w:div>
        <w:div w:id="928389315">
          <w:marLeft w:val="640"/>
          <w:marRight w:val="0"/>
          <w:marTop w:val="0"/>
          <w:marBottom w:val="0"/>
          <w:divBdr>
            <w:top w:val="none" w:sz="0" w:space="0" w:color="auto"/>
            <w:left w:val="none" w:sz="0" w:space="0" w:color="auto"/>
            <w:bottom w:val="none" w:sz="0" w:space="0" w:color="auto"/>
            <w:right w:val="none" w:sz="0" w:space="0" w:color="auto"/>
          </w:divBdr>
        </w:div>
        <w:div w:id="89669398">
          <w:marLeft w:val="640"/>
          <w:marRight w:val="0"/>
          <w:marTop w:val="0"/>
          <w:marBottom w:val="0"/>
          <w:divBdr>
            <w:top w:val="none" w:sz="0" w:space="0" w:color="auto"/>
            <w:left w:val="none" w:sz="0" w:space="0" w:color="auto"/>
            <w:bottom w:val="none" w:sz="0" w:space="0" w:color="auto"/>
            <w:right w:val="none" w:sz="0" w:space="0" w:color="auto"/>
          </w:divBdr>
        </w:div>
        <w:div w:id="954822867">
          <w:marLeft w:val="640"/>
          <w:marRight w:val="0"/>
          <w:marTop w:val="0"/>
          <w:marBottom w:val="0"/>
          <w:divBdr>
            <w:top w:val="none" w:sz="0" w:space="0" w:color="auto"/>
            <w:left w:val="none" w:sz="0" w:space="0" w:color="auto"/>
            <w:bottom w:val="none" w:sz="0" w:space="0" w:color="auto"/>
            <w:right w:val="none" w:sz="0" w:space="0" w:color="auto"/>
          </w:divBdr>
        </w:div>
        <w:div w:id="2074311090">
          <w:marLeft w:val="640"/>
          <w:marRight w:val="0"/>
          <w:marTop w:val="0"/>
          <w:marBottom w:val="0"/>
          <w:divBdr>
            <w:top w:val="none" w:sz="0" w:space="0" w:color="auto"/>
            <w:left w:val="none" w:sz="0" w:space="0" w:color="auto"/>
            <w:bottom w:val="none" w:sz="0" w:space="0" w:color="auto"/>
            <w:right w:val="none" w:sz="0" w:space="0" w:color="auto"/>
          </w:divBdr>
        </w:div>
        <w:div w:id="1552620294">
          <w:marLeft w:val="640"/>
          <w:marRight w:val="0"/>
          <w:marTop w:val="0"/>
          <w:marBottom w:val="0"/>
          <w:divBdr>
            <w:top w:val="none" w:sz="0" w:space="0" w:color="auto"/>
            <w:left w:val="none" w:sz="0" w:space="0" w:color="auto"/>
            <w:bottom w:val="none" w:sz="0" w:space="0" w:color="auto"/>
            <w:right w:val="none" w:sz="0" w:space="0" w:color="auto"/>
          </w:divBdr>
        </w:div>
        <w:div w:id="1086994622">
          <w:marLeft w:val="640"/>
          <w:marRight w:val="0"/>
          <w:marTop w:val="0"/>
          <w:marBottom w:val="0"/>
          <w:divBdr>
            <w:top w:val="none" w:sz="0" w:space="0" w:color="auto"/>
            <w:left w:val="none" w:sz="0" w:space="0" w:color="auto"/>
            <w:bottom w:val="none" w:sz="0" w:space="0" w:color="auto"/>
            <w:right w:val="none" w:sz="0" w:space="0" w:color="auto"/>
          </w:divBdr>
        </w:div>
      </w:divsChild>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4041199">
      <w:bodyDiv w:val="1"/>
      <w:marLeft w:val="0"/>
      <w:marRight w:val="0"/>
      <w:marTop w:val="0"/>
      <w:marBottom w:val="0"/>
      <w:divBdr>
        <w:top w:val="none" w:sz="0" w:space="0" w:color="auto"/>
        <w:left w:val="none" w:sz="0" w:space="0" w:color="auto"/>
        <w:bottom w:val="none" w:sz="0" w:space="0" w:color="auto"/>
        <w:right w:val="none" w:sz="0" w:space="0" w:color="auto"/>
      </w:divBdr>
      <w:divsChild>
        <w:div w:id="174998004">
          <w:marLeft w:val="640"/>
          <w:marRight w:val="0"/>
          <w:marTop w:val="0"/>
          <w:marBottom w:val="0"/>
          <w:divBdr>
            <w:top w:val="none" w:sz="0" w:space="0" w:color="auto"/>
            <w:left w:val="none" w:sz="0" w:space="0" w:color="auto"/>
            <w:bottom w:val="none" w:sz="0" w:space="0" w:color="auto"/>
            <w:right w:val="none" w:sz="0" w:space="0" w:color="auto"/>
          </w:divBdr>
        </w:div>
        <w:div w:id="1390615893">
          <w:marLeft w:val="640"/>
          <w:marRight w:val="0"/>
          <w:marTop w:val="0"/>
          <w:marBottom w:val="0"/>
          <w:divBdr>
            <w:top w:val="none" w:sz="0" w:space="0" w:color="auto"/>
            <w:left w:val="none" w:sz="0" w:space="0" w:color="auto"/>
            <w:bottom w:val="none" w:sz="0" w:space="0" w:color="auto"/>
            <w:right w:val="none" w:sz="0" w:space="0" w:color="auto"/>
          </w:divBdr>
        </w:div>
      </w:divsChild>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208998">
      <w:bodyDiv w:val="1"/>
      <w:marLeft w:val="0"/>
      <w:marRight w:val="0"/>
      <w:marTop w:val="0"/>
      <w:marBottom w:val="0"/>
      <w:divBdr>
        <w:top w:val="none" w:sz="0" w:space="0" w:color="auto"/>
        <w:left w:val="none" w:sz="0" w:space="0" w:color="auto"/>
        <w:bottom w:val="none" w:sz="0" w:space="0" w:color="auto"/>
        <w:right w:val="none" w:sz="0" w:space="0" w:color="auto"/>
      </w:divBdr>
      <w:divsChild>
        <w:div w:id="430662291">
          <w:marLeft w:val="640"/>
          <w:marRight w:val="0"/>
          <w:marTop w:val="0"/>
          <w:marBottom w:val="0"/>
          <w:divBdr>
            <w:top w:val="none" w:sz="0" w:space="0" w:color="auto"/>
            <w:left w:val="none" w:sz="0" w:space="0" w:color="auto"/>
            <w:bottom w:val="none" w:sz="0" w:space="0" w:color="auto"/>
            <w:right w:val="none" w:sz="0" w:space="0" w:color="auto"/>
          </w:divBdr>
        </w:div>
        <w:div w:id="942495842">
          <w:marLeft w:val="640"/>
          <w:marRight w:val="0"/>
          <w:marTop w:val="0"/>
          <w:marBottom w:val="0"/>
          <w:divBdr>
            <w:top w:val="none" w:sz="0" w:space="0" w:color="auto"/>
            <w:left w:val="none" w:sz="0" w:space="0" w:color="auto"/>
            <w:bottom w:val="none" w:sz="0" w:space="0" w:color="auto"/>
            <w:right w:val="none" w:sz="0" w:space="0" w:color="auto"/>
          </w:divBdr>
        </w:div>
        <w:div w:id="1326587188">
          <w:marLeft w:val="640"/>
          <w:marRight w:val="0"/>
          <w:marTop w:val="0"/>
          <w:marBottom w:val="0"/>
          <w:divBdr>
            <w:top w:val="none" w:sz="0" w:space="0" w:color="auto"/>
            <w:left w:val="none" w:sz="0" w:space="0" w:color="auto"/>
            <w:bottom w:val="none" w:sz="0" w:space="0" w:color="auto"/>
            <w:right w:val="none" w:sz="0" w:space="0" w:color="auto"/>
          </w:divBdr>
        </w:div>
        <w:div w:id="1627273560">
          <w:marLeft w:val="640"/>
          <w:marRight w:val="0"/>
          <w:marTop w:val="0"/>
          <w:marBottom w:val="0"/>
          <w:divBdr>
            <w:top w:val="none" w:sz="0" w:space="0" w:color="auto"/>
            <w:left w:val="none" w:sz="0" w:space="0" w:color="auto"/>
            <w:bottom w:val="none" w:sz="0" w:space="0" w:color="auto"/>
            <w:right w:val="none" w:sz="0" w:space="0" w:color="auto"/>
          </w:divBdr>
        </w:div>
        <w:div w:id="46489826">
          <w:marLeft w:val="640"/>
          <w:marRight w:val="0"/>
          <w:marTop w:val="0"/>
          <w:marBottom w:val="0"/>
          <w:divBdr>
            <w:top w:val="none" w:sz="0" w:space="0" w:color="auto"/>
            <w:left w:val="none" w:sz="0" w:space="0" w:color="auto"/>
            <w:bottom w:val="none" w:sz="0" w:space="0" w:color="auto"/>
            <w:right w:val="none" w:sz="0" w:space="0" w:color="auto"/>
          </w:divBdr>
        </w:div>
        <w:div w:id="1482967526">
          <w:marLeft w:val="640"/>
          <w:marRight w:val="0"/>
          <w:marTop w:val="0"/>
          <w:marBottom w:val="0"/>
          <w:divBdr>
            <w:top w:val="none" w:sz="0" w:space="0" w:color="auto"/>
            <w:left w:val="none" w:sz="0" w:space="0" w:color="auto"/>
            <w:bottom w:val="none" w:sz="0" w:space="0" w:color="auto"/>
            <w:right w:val="none" w:sz="0" w:space="0" w:color="auto"/>
          </w:divBdr>
        </w:div>
        <w:div w:id="485440959">
          <w:marLeft w:val="640"/>
          <w:marRight w:val="0"/>
          <w:marTop w:val="0"/>
          <w:marBottom w:val="0"/>
          <w:divBdr>
            <w:top w:val="none" w:sz="0" w:space="0" w:color="auto"/>
            <w:left w:val="none" w:sz="0" w:space="0" w:color="auto"/>
            <w:bottom w:val="none" w:sz="0" w:space="0" w:color="auto"/>
            <w:right w:val="none" w:sz="0" w:space="0" w:color="auto"/>
          </w:divBdr>
        </w:div>
      </w:divsChild>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87517698">
      <w:bodyDiv w:val="1"/>
      <w:marLeft w:val="0"/>
      <w:marRight w:val="0"/>
      <w:marTop w:val="0"/>
      <w:marBottom w:val="0"/>
      <w:divBdr>
        <w:top w:val="none" w:sz="0" w:space="0" w:color="auto"/>
        <w:left w:val="none" w:sz="0" w:space="0" w:color="auto"/>
        <w:bottom w:val="none" w:sz="0" w:space="0" w:color="auto"/>
        <w:right w:val="none" w:sz="0" w:space="0" w:color="auto"/>
      </w:divBdr>
      <w:divsChild>
        <w:div w:id="2004815380">
          <w:marLeft w:val="640"/>
          <w:marRight w:val="0"/>
          <w:marTop w:val="0"/>
          <w:marBottom w:val="0"/>
          <w:divBdr>
            <w:top w:val="none" w:sz="0" w:space="0" w:color="auto"/>
            <w:left w:val="none" w:sz="0" w:space="0" w:color="auto"/>
            <w:bottom w:val="none" w:sz="0" w:space="0" w:color="auto"/>
            <w:right w:val="none" w:sz="0" w:space="0" w:color="auto"/>
          </w:divBdr>
        </w:div>
        <w:div w:id="718742725">
          <w:marLeft w:val="640"/>
          <w:marRight w:val="0"/>
          <w:marTop w:val="0"/>
          <w:marBottom w:val="0"/>
          <w:divBdr>
            <w:top w:val="none" w:sz="0" w:space="0" w:color="auto"/>
            <w:left w:val="none" w:sz="0" w:space="0" w:color="auto"/>
            <w:bottom w:val="none" w:sz="0" w:space="0" w:color="auto"/>
            <w:right w:val="none" w:sz="0" w:space="0" w:color="auto"/>
          </w:divBdr>
        </w:div>
        <w:div w:id="564728638">
          <w:marLeft w:val="640"/>
          <w:marRight w:val="0"/>
          <w:marTop w:val="0"/>
          <w:marBottom w:val="0"/>
          <w:divBdr>
            <w:top w:val="none" w:sz="0" w:space="0" w:color="auto"/>
            <w:left w:val="none" w:sz="0" w:space="0" w:color="auto"/>
            <w:bottom w:val="none" w:sz="0" w:space="0" w:color="auto"/>
            <w:right w:val="none" w:sz="0" w:space="0" w:color="auto"/>
          </w:divBdr>
        </w:div>
        <w:div w:id="1012878064">
          <w:marLeft w:val="640"/>
          <w:marRight w:val="0"/>
          <w:marTop w:val="0"/>
          <w:marBottom w:val="0"/>
          <w:divBdr>
            <w:top w:val="none" w:sz="0" w:space="0" w:color="auto"/>
            <w:left w:val="none" w:sz="0" w:space="0" w:color="auto"/>
            <w:bottom w:val="none" w:sz="0" w:space="0" w:color="auto"/>
            <w:right w:val="none" w:sz="0" w:space="0" w:color="auto"/>
          </w:divBdr>
        </w:div>
        <w:div w:id="137264425">
          <w:marLeft w:val="640"/>
          <w:marRight w:val="0"/>
          <w:marTop w:val="0"/>
          <w:marBottom w:val="0"/>
          <w:divBdr>
            <w:top w:val="none" w:sz="0" w:space="0" w:color="auto"/>
            <w:left w:val="none" w:sz="0" w:space="0" w:color="auto"/>
            <w:bottom w:val="none" w:sz="0" w:space="0" w:color="auto"/>
            <w:right w:val="none" w:sz="0" w:space="0" w:color="auto"/>
          </w:divBdr>
        </w:div>
        <w:div w:id="972708063">
          <w:marLeft w:val="640"/>
          <w:marRight w:val="0"/>
          <w:marTop w:val="0"/>
          <w:marBottom w:val="0"/>
          <w:divBdr>
            <w:top w:val="none" w:sz="0" w:space="0" w:color="auto"/>
            <w:left w:val="none" w:sz="0" w:space="0" w:color="auto"/>
            <w:bottom w:val="none" w:sz="0" w:space="0" w:color="auto"/>
            <w:right w:val="none" w:sz="0" w:space="0" w:color="auto"/>
          </w:divBdr>
        </w:div>
        <w:div w:id="105076612">
          <w:marLeft w:val="640"/>
          <w:marRight w:val="0"/>
          <w:marTop w:val="0"/>
          <w:marBottom w:val="0"/>
          <w:divBdr>
            <w:top w:val="none" w:sz="0" w:space="0" w:color="auto"/>
            <w:left w:val="none" w:sz="0" w:space="0" w:color="auto"/>
            <w:bottom w:val="none" w:sz="0" w:space="0" w:color="auto"/>
            <w:right w:val="none" w:sz="0" w:space="0" w:color="auto"/>
          </w:divBdr>
        </w:div>
        <w:div w:id="248462885">
          <w:marLeft w:val="640"/>
          <w:marRight w:val="0"/>
          <w:marTop w:val="0"/>
          <w:marBottom w:val="0"/>
          <w:divBdr>
            <w:top w:val="none" w:sz="0" w:space="0" w:color="auto"/>
            <w:left w:val="none" w:sz="0" w:space="0" w:color="auto"/>
            <w:bottom w:val="none" w:sz="0" w:space="0" w:color="auto"/>
            <w:right w:val="none" w:sz="0" w:space="0" w:color="auto"/>
          </w:divBdr>
        </w:div>
        <w:div w:id="521746712">
          <w:marLeft w:val="640"/>
          <w:marRight w:val="0"/>
          <w:marTop w:val="0"/>
          <w:marBottom w:val="0"/>
          <w:divBdr>
            <w:top w:val="none" w:sz="0" w:space="0" w:color="auto"/>
            <w:left w:val="none" w:sz="0" w:space="0" w:color="auto"/>
            <w:bottom w:val="none" w:sz="0" w:space="0" w:color="auto"/>
            <w:right w:val="none" w:sz="0" w:space="0" w:color="auto"/>
          </w:divBdr>
        </w:div>
        <w:div w:id="1865704707">
          <w:marLeft w:val="640"/>
          <w:marRight w:val="0"/>
          <w:marTop w:val="0"/>
          <w:marBottom w:val="0"/>
          <w:divBdr>
            <w:top w:val="none" w:sz="0" w:space="0" w:color="auto"/>
            <w:left w:val="none" w:sz="0" w:space="0" w:color="auto"/>
            <w:bottom w:val="none" w:sz="0" w:space="0" w:color="auto"/>
            <w:right w:val="none" w:sz="0" w:space="0" w:color="auto"/>
          </w:divBdr>
        </w:div>
        <w:div w:id="1085570857">
          <w:marLeft w:val="640"/>
          <w:marRight w:val="0"/>
          <w:marTop w:val="0"/>
          <w:marBottom w:val="0"/>
          <w:divBdr>
            <w:top w:val="none" w:sz="0" w:space="0" w:color="auto"/>
            <w:left w:val="none" w:sz="0" w:space="0" w:color="auto"/>
            <w:bottom w:val="none" w:sz="0" w:space="0" w:color="auto"/>
            <w:right w:val="none" w:sz="0" w:space="0" w:color="auto"/>
          </w:divBdr>
        </w:div>
      </w:divsChild>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08614">
      <w:bodyDiv w:val="1"/>
      <w:marLeft w:val="0"/>
      <w:marRight w:val="0"/>
      <w:marTop w:val="0"/>
      <w:marBottom w:val="0"/>
      <w:divBdr>
        <w:top w:val="none" w:sz="0" w:space="0" w:color="auto"/>
        <w:left w:val="none" w:sz="0" w:space="0" w:color="auto"/>
        <w:bottom w:val="none" w:sz="0" w:space="0" w:color="auto"/>
        <w:right w:val="none" w:sz="0" w:space="0" w:color="auto"/>
      </w:divBdr>
      <w:divsChild>
        <w:div w:id="1672953950">
          <w:marLeft w:val="640"/>
          <w:marRight w:val="0"/>
          <w:marTop w:val="0"/>
          <w:marBottom w:val="0"/>
          <w:divBdr>
            <w:top w:val="none" w:sz="0" w:space="0" w:color="auto"/>
            <w:left w:val="none" w:sz="0" w:space="0" w:color="auto"/>
            <w:bottom w:val="none" w:sz="0" w:space="0" w:color="auto"/>
            <w:right w:val="none" w:sz="0" w:space="0" w:color="auto"/>
          </w:divBdr>
        </w:div>
        <w:div w:id="2069263491">
          <w:marLeft w:val="640"/>
          <w:marRight w:val="0"/>
          <w:marTop w:val="0"/>
          <w:marBottom w:val="0"/>
          <w:divBdr>
            <w:top w:val="none" w:sz="0" w:space="0" w:color="auto"/>
            <w:left w:val="none" w:sz="0" w:space="0" w:color="auto"/>
            <w:bottom w:val="none" w:sz="0" w:space="0" w:color="auto"/>
            <w:right w:val="none" w:sz="0" w:space="0" w:color="auto"/>
          </w:divBdr>
        </w:div>
        <w:div w:id="1750539859">
          <w:marLeft w:val="640"/>
          <w:marRight w:val="0"/>
          <w:marTop w:val="0"/>
          <w:marBottom w:val="0"/>
          <w:divBdr>
            <w:top w:val="none" w:sz="0" w:space="0" w:color="auto"/>
            <w:left w:val="none" w:sz="0" w:space="0" w:color="auto"/>
            <w:bottom w:val="none" w:sz="0" w:space="0" w:color="auto"/>
            <w:right w:val="none" w:sz="0" w:space="0" w:color="auto"/>
          </w:divBdr>
        </w:div>
        <w:div w:id="1861702999">
          <w:marLeft w:val="640"/>
          <w:marRight w:val="0"/>
          <w:marTop w:val="0"/>
          <w:marBottom w:val="0"/>
          <w:divBdr>
            <w:top w:val="none" w:sz="0" w:space="0" w:color="auto"/>
            <w:left w:val="none" w:sz="0" w:space="0" w:color="auto"/>
            <w:bottom w:val="none" w:sz="0" w:space="0" w:color="auto"/>
            <w:right w:val="none" w:sz="0" w:space="0" w:color="auto"/>
          </w:divBdr>
        </w:div>
        <w:div w:id="306395598">
          <w:marLeft w:val="640"/>
          <w:marRight w:val="0"/>
          <w:marTop w:val="0"/>
          <w:marBottom w:val="0"/>
          <w:divBdr>
            <w:top w:val="none" w:sz="0" w:space="0" w:color="auto"/>
            <w:left w:val="none" w:sz="0" w:space="0" w:color="auto"/>
            <w:bottom w:val="none" w:sz="0" w:space="0" w:color="auto"/>
            <w:right w:val="none" w:sz="0" w:space="0" w:color="auto"/>
          </w:divBdr>
        </w:div>
        <w:div w:id="534002804">
          <w:marLeft w:val="640"/>
          <w:marRight w:val="0"/>
          <w:marTop w:val="0"/>
          <w:marBottom w:val="0"/>
          <w:divBdr>
            <w:top w:val="none" w:sz="0" w:space="0" w:color="auto"/>
            <w:left w:val="none" w:sz="0" w:space="0" w:color="auto"/>
            <w:bottom w:val="none" w:sz="0" w:space="0" w:color="auto"/>
            <w:right w:val="none" w:sz="0" w:space="0" w:color="auto"/>
          </w:divBdr>
        </w:div>
        <w:div w:id="1345471300">
          <w:marLeft w:val="640"/>
          <w:marRight w:val="0"/>
          <w:marTop w:val="0"/>
          <w:marBottom w:val="0"/>
          <w:divBdr>
            <w:top w:val="none" w:sz="0" w:space="0" w:color="auto"/>
            <w:left w:val="none" w:sz="0" w:space="0" w:color="auto"/>
            <w:bottom w:val="none" w:sz="0" w:space="0" w:color="auto"/>
            <w:right w:val="none" w:sz="0" w:space="0" w:color="auto"/>
          </w:divBdr>
        </w:div>
        <w:div w:id="892733093">
          <w:marLeft w:val="640"/>
          <w:marRight w:val="0"/>
          <w:marTop w:val="0"/>
          <w:marBottom w:val="0"/>
          <w:divBdr>
            <w:top w:val="none" w:sz="0" w:space="0" w:color="auto"/>
            <w:left w:val="none" w:sz="0" w:space="0" w:color="auto"/>
            <w:bottom w:val="none" w:sz="0" w:space="0" w:color="auto"/>
            <w:right w:val="none" w:sz="0" w:space="0" w:color="auto"/>
          </w:divBdr>
        </w:div>
        <w:div w:id="5913858">
          <w:marLeft w:val="640"/>
          <w:marRight w:val="0"/>
          <w:marTop w:val="0"/>
          <w:marBottom w:val="0"/>
          <w:divBdr>
            <w:top w:val="none" w:sz="0" w:space="0" w:color="auto"/>
            <w:left w:val="none" w:sz="0" w:space="0" w:color="auto"/>
            <w:bottom w:val="none" w:sz="0" w:space="0" w:color="auto"/>
            <w:right w:val="none" w:sz="0" w:space="0" w:color="auto"/>
          </w:divBdr>
        </w:div>
        <w:div w:id="255285020">
          <w:marLeft w:val="640"/>
          <w:marRight w:val="0"/>
          <w:marTop w:val="0"/>
          <w:marBottom w:val="0"/>
          <w:divBdr>
            <w:top w:val="none" w:sz="0" w:space="0" w:color="auto"/>
            <w:left w:val="none" w:sz="0" w:space="0" w:color="auto"/>
            <w:bottom w:val="none" w:sz="0" w:space="0" w:color="auto"/>
            <w:right w:val="none" w:sz="0" w:space="0" w:color="auto"/>
          </w:divBdr>
        </w:div>
        <w:div w:id="2114547067">
          <w:marLeft w:val="640"/>
          <w:marRight w:val="0"/>
          <w:marTop w:val="0"/>
          <w:marBottom w:val="0"/>
          <w:divBdr>
            <w:top w:val="none" w:sz="0" w:space="0" w:color="auto"/>
            <w:left w:val="none" w:sz="0" w:space="0" w:color="auto"/>
            <w:bottom w:val="none" w:sz="0" w:space="0" w:color="auto"/>
            <w:right w:val="none" w:sz="0" w:space="0" w:color="auto"/>
          </w:divBdr>
        </w:div>
        <w:div w:id="649209584">
          <w:marLeft w:val="640"/>
          <w:marRight w:val="0"/>
          <w:marTop w:val="0"/>
          <w:marBottom w:val="0"/>
          <w:divBdr>
            <w:top w:val="none" w:sz="0" w:space="0" w:color="auto"/>
            <w:left w:val="none" w:sz="0" w:space="0" w:color="auto"/>
            <w:bottom w:val="none" w:sz="0" w:space="0" w:color="auto"/>
            <w:right w:val="none" w:sz="0" w:space="0" w:color="auto"/>
          </w:divBdr>
        </w:div>
        <w:div w:id="1729765592">
          <w:marLeft w:val="640"/>
          <w:marRight w:val="0"/>
          <w:marTop w:val="0"/>
          <w:marBottom w:val="0"/>
          <w:divBdr>
            <w:top w:val="none" w:sz="0" w:space="0" w:color="auto"/>
            <w:left w:val="none" w:sz="0" w:space="0" w:color="auto"/>
            <w:bottom w:val="none" w:sz="0" w:space="0" w:color="auto"/>
            <w:right w:val="none" w:sz="0" w:space="0" w:color="auto"/>
          </w:divBdr>
        </w:div>
        <w:div w:id="2101874689">
          <w:marLeft w:val="640"/>
          <w:marRight w:val="0"/>
          <w:marTop w:val="0"/>
          <w:marBottom w:val="0"/>
          <w:divBdr>
            <w:top w:val="none" w:sz="0" w:space="0" w:color="auto"/>
            <w:left w:val="none" w:sz="0" w:space="0" w:color="auto"/>
            <w:bottom w:val="none" w:sz="0" w:space="0" w:color="auto"/>
            <w:right w:val="none" w:sz="0" w:space="0" w:color="auto"/>
          </w:divBdr>
        </w:div>
        <w:div w:id="1955482016">
          <w:marLeft w:val="640"/>
          <w:marRight w:val="0"/>
          <w:marTop w:val="0"/>
          <w:marBottom w:val="0"/>
          <w:divBdr>
            <w:top w:val="none" w:sz="0" w:space="0" w:color="auto"/>
            <w:left w:val="none" w:sz="0" w:space="0" w:color="auto"/>
            <w:bottom w:val="none" w:sz="0" w:space="0" w:color="auto"/>
            <w:right w:val="none" w:sz="0" w:space="0" w:color="auto"/>
          </w:divBdr>
        </w:div>
        <w:div w:id="601571025">
          <w:marLeft w:val="640"/>
          <w:marRight w:val="0"/>
          <w:marTop w:val="0"/>
          <w:marBottom w:val="0"/>
          <w:divBdr>
            <w:top w:val="none" w:sz="0" w:space="0" w:color="auto"/>
            <w:left w:val="none" w:sz="0" w:space="0" w:color="auto"/>
            <w:bottom w:val="none" w:sz="0" w:space="0" w:color="auto"/>
            <w:right w:val="none" w:sz="0" w:space="0" w:color="auto"/>
          </w:divBdr>
        </w:div>
        <w:div w:id="1846822413">
          <w:marLeft w:val="640"/>
          <w:marRight w:val="0"/>
          <w:marTop w:val="0"/>
          <w:marBottom w:val="0"/>
          <w:divBdr>
            <w:top w:val="none" w:sz="0" w:space="0" w:color="auto"/>
            <w:left w:val="none" w:sz="0" w:space="0" w:color="auto"/>
            <w:bottom w:val="none" w:sz="0" w:space="0" w:color="auto"/>
            <w:right w:val="none" w:sz="0" w:space="0" w:color="auto"/>
          </w:divBdr>
        </w:div>
        <w:div w:id="1975787605">
          <w:marLeft w:val="640"/>
          <w:marRight w:val="0"/>
          <w:marTop w:val="0"/>
          <w:marBottom w:val="0"/>
          <w:divBdr>
            <w:top w:val="none" w:sz="0" w:space="0" w:color="auto"/>
            <w:left w:val="none" w:sz="0" w:space="0" w:color="auto"/>
            <w:bottom w:val="none" w:sz="0" w:space="0" w:color="auto"/>
            <w:right w:val="none" w:sz="0" w:space="0" w:color="auto"/>
          </w:divBdr>
        </w:div>
      </w:divsChild>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6268085">
      <w:bodyDiv w:val="1"/>
      <w:marLeft w:val="0"/>
      <w:marRight w:val="0"/>
      <w:marTop w:val="0"/>
      <w:marBottom w:val="0"/>
      <w:divBdr>
        <w:top w:val="none" w:sz="0" w:space="0" w:color="auto"/>
        <w:left w:val="none" w:sz="0" w:space="0" w:color="auto"/>
        <w:bottom w:val="none" w:sz="0" w:space="0" w:color="auto"/>
        <w:right w:val="none" w:sz="0" w:space="0" w:color="auto"/>
      </w:divBdr>
      <w:divsChild>
        <w:div w:id="2014145839">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782518">
          <w:marLeft w:val="640"/>
          <w:marRight w:val="0"/>
          <w:marTop w:val="0"/>
          <w:marBottom w:val="0"/>
          <w:divBdr>
            <w:top w:val="none" w:sz="0" w:space="0" w:color="auto"/>
            <w:left w:val="none" w:sz="0" w:space="0" w:color="auto"/>
            <w:bottom w:val="none" w:sz="0" w:space="0" w:color="auto"/>
            <w:right w:val="none" w:sz="0" w:space="0" w:color="auto"/>
          </w:divBdr>
        </w:div>
        <w:div w:id="1037243714">
          <w:marLeft w:val="640"/>
          <w:marRight w:val="0"/>
          <w:marTop w:val="0"/>
          <w:marBottom w:val="0"/>
          <w:divBdr>
            <w:top w:val="none" w:sz="0" w:space="0" w:color="auto"/>
            <w:left w:val="none" w:sz="0" w:space="0" w:color="auto"/>
            <w:bottom w:val="none" w:sz="0" w:space="0" w:color="auto"/>
            <w:right w:val="none" w:sz="0" w:space="0" w:color="auto"/>
          </w:divBdr>
        </w:div>
        <w:div w:id="109445469">
          <w:marLeft w:val="640"/>
          <w:marRight w:val="0"/>
          <w:marTop w:val="0"/>
          <w:marBottom w:val="0"/>
          <w:divBdr>
            <w:top w:val="none" w:sz="0" w:space="0" w:color="auto"/>
            <w:left w:val="none" w:sz="0" w:space="0" w:color="auto"/>
            <w:bottom w:val="none" w:sz="0" w:space="0" w:color="auto"/>
            <w:right w:val="none" w:sz="0" w:space="0" w:color="auto"/>
          </w:divBdr>
        </w:div>
        <w:div w:id="1522013826">
          <w:marLeft w:val="640"/>
          <w:marRight w:val="0"/>
          <w:marTop w:val="0"/>
          <w:marBottom w:val="0"/>
          <w:divBdr>
            <w:top w:val="none" w:sz="0" w:space="0" w:color="auto"/>
            <w:left w:val="none" w:sz="0" w:space="0" w:color="auto"/>
            <w:bottom w:val="none" w:sz="0" w:space="0" w:color="auto"/>
            <w:right w:val="none" w:sz="0" w:space="0" w:color="auto"/>
          </w:divBdr>
        </w:div>
        <w:div w:id="2116359001">
          <w:marLeft w:val="640"/>
          <w:marRight w:val="0"/>
          <w:marTop w:val="0"/>
          <w:marBottom w:val="0"/>
          <w:divBdr>
            <w:top w:val="none" w:sz="0" w:space="0" w:color="auto"/>
            <w:left w:val="none" w:sz="0" w:space="0" w:color="auto"/>
            <w:bottom w:val="none" w:sz="0" w:space="0" w:color="auto"/>
            <w:right w:val="none" w:sz="0" w:space="0" w:color="auto"/>
          </w:divBdr>
        </w:div>
        <w:div w:id="1067188323">
          <w:marLeft w:val="640"/>
          <w:marRight w:val="0"/>
          <w:marTop w:val="0"/>
          <w:marBottom w:val="0"/>
          <w:divBdr>
            <w:top w:val="none" w:sz="0" w:space="0" w:color="auto"/>
            <w:left w:val="none" w:sz="0" w:space="0" w:color="auto"/>
            <w:bottom w:val="none" w:sz="0" w:space="0" w:color="auto"/>
            <w:right w:val="none" w:sz="0" w:space="0" w:color="auto"/>
          </w:divBdr>
        </w:div>
        <w:div w:id="1806313377">
          <w:marLeft w:val="640"/>
          <w:marRight w:val="0"/>
          <w:marTop w:val="0"/>
          <w:marBottom w:val="0"/>
          <w:divBdr>
            <w:top w:val="none" w:sz="0" w:space="0" w:color="auto"/>
            <w:left w:val="none" w:sz="0" w:space="0" w:color="auto"/>
            <w:bottom w:val="none" w:sz="0" w:space="0" w:color="auto"/>
            <w:right w:val="none" w:sz="0" w:space="0" w:color="auto"/>
          </w:divBdr>
        </w:div>
        <w:div w:id="1813595571">
          <w:marLeft w:val="640"/>
          <w:marRight w:val="0"/>
          <w:marTop w:val="0"/>
          <w:marBottom w:val="0"/>
          <w:divBdr>
            <w:top w:val="none" w:sz="0" w:space="0" w:color="auto"/>
            <w:left w:val="none" w:sz="0" w:space="0" w:color="auto"/>
            <w:bottom w:val="none" w:sz="0" w:space="0" w:color="auto"/>
            <w:right w:val="none" w:sz="0" w:space="0" w:color="auto"/>
          </w:divBdr>
        </w:div>
        <w:div w:id="230039387">
          <w:marLeft w:val="640"/>
          <w:marRight w:val="0"/>
          <w:marTop w:val="0"/>
          <w:marBottom w:val="0"/>
          <w:divBdr>
            <w:top w:val="none" w:sz="0" w:space="0" w:color="auto"/>
            <w:left w:val="none" w:sz="0" w:space="0" w:color="auto"/>
            <w:bottom w:val="none" w:sz="0" w:space="0" w:color="auto"/>
            <w:right w:val="none" w:sz="0" w:space="0" w:color="auto"/>
          </w:divBdr>
        </w:div>
      </w:divsChild>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2942970">
      <w:bodyDiv w:val="1"/>
      <w:marLeft w:val="0"/>
      <w:marRight w:val="0"/>
      <w:marTop w:val="0"/>
      <w:marBottom w:val="0"/>
      <w:divBdr>
        <w:top w:val="none" w:sz="0" w:space="0" w:color="auto"/>
        <w:left w:val="none" w:sz="0" w:space="0" w:color="auto"/>
        <w:bottom w:val="none" w:sz="0" w:space="0" w:color="auto"/>
        <w:right w:val="none" w:sz="0" w:space="0" w:color="auto"/>
      </w:divBdr>
      <w:divsChild>
        <w:div w:id="303780432">
          <w:marLeft w:val="640"/>
          <w:marRight w:val="0"/>
          <w:marTop w:val="0"/>
          <w:marBottom w:val="0"/>
          <w:divBdr>
            <w:top w:val="none" w:sz="0" w:space="0" w:color="auto"/>
            <w:left w:val="none" w:sz="0" w:space="0" w:color="auto"/>
            <w:bottom w:val="none" w:sz="0" w:space="0" w:color="auto"/>
            <w:right w:val="none" w:sz="0" w:space="0" w:color="auto"/>
          </w:divBdr>
        </w:div>
        <w:div w:id="1943300823">
          <w:marLeft w:val="640"/>
          <w:marRight w:val="0"/>
          <w:marTop w:val="0"/>
          <w:marBottom w:val="0"/>
          <w:divBdr>
            <w:top w:val="none" w:sz="0" w:space="0" w:color="auto"/>
            <w:left w:val="none" w:sz="0" w:space="0" w:color="auto"/>
            <w:bottom w:val="none" w:sz="0" w:space="0" w:color="auto"/>
            <w:right w:val="none" w:sz="0" w:space="0" w:color="auto"/>
          </w:divBdr>
        </w:div>
        <w:div w:id="1862936919">
          <w:marLeft w:val="640"/>
          <w:marRight w:val="0"/>
          <w:marTop w:val="0"/>
          <w:marBottom w:val="0"/>
          <w:divBdr>
            <w:top w:val="none" w:sz="0" w:space="0" w:color="auto"/>
            <w:left w:val="none" w:sz="0" w:space="0" w:color="auto"/>
            <w:bottom w:val="none" w:sz="0" w:space="0" w:color="auto"/>
            <w:right w:val="none" w:sz="0" w:space="0" w:color="auto"/>
          </w:divBdr>
        </w:div>
        <w:div w:id="1977490992">
          <w:marLeft w:val="640"/>
          <w:marRight w:val="0"/>
          <w:marTop w:val="0"/>
          <w:marBottom w:val="0"/>
          <w:divBdr>
            <w:top w:val="none" w:sz="0" w:space="0" w:color="auto"/>
            <w:left w:val="none" w:sz="0" w:space="0" w:color="auto"/>
            <w:bottom w:val="none" w:sz="0" w:space="0" w:color="auto"/>
            <w:right w:val="none" w:sz="0" w:space="0" w:color="auto"/>
          </w:divBdr>
        </w:div>
        <w:div w:id="678893276">
          <w:marLeft w:val="640"/>
          <w:marRight w:val="0"/>
          <w:marTop w:val="0"/>
          <w:marBottom w:val="0"/>
          <w:divBdr>
            <w:top w:val="none" w:sz="0" w:space="0" w:color="auto"/>
            <w:left w:val="none" w:sz="0" w:space="0" w:color="auto"/>
            <w:bottom w:val="none" w:sz="0" w:space="0" w:color="auto"/>
            <w:right w:val="none" w:sz="0" w:space="0" w:color="auto"/>
          </w:divBdr>
        </w:div>
        <w:div w:id="53816705">
          <w:marLeft w:val="640"/>
          <w:marRight w:val="0"/>
          <w:marTop w:val="0"/>
          <w:marBottom w:val="0"/>
          <w:divBdr>
            <w:top w:val="none" w:sz="0" w:space="0" w:color="auto"/>
            <w:left w:val="none" w:sz="0" w:space="0" w:color="auto"/>
            <w:bottom w:val="none" w:sz="0" w:space="0" w:color="auto"/>
            <w:right w:val="none" w:sz="0" w:space="0" w:color="auto"/>
          </w:divBdr>
        </w:div>
        <w:div w:id="1101953743">
          <w:marLeft w:val="640"/>
          <w:marRight w:val="0"/>
          <w:marTop w:val="0"/>
          <w:marBottom w:val="0"/>
          <w:divBdr>
            <w:top w:val="none" w:sz="0" w:space="0" w:color="auto"/>
            <w:left w:val="none" w:sz="0" w:space="0" w:color="auto"/>
            <w:bottom w:val="none" w:sz="0" w:space="0" w:color="auto"/>
            <w:right w:val="none" w:sz="0" w:space="0" w:color="auto"/>
          </w:divBdr>
        </w:div>
        <w:div w:id="1985507457">
          <w:marLeft w:val="640"/>
          <w:marRight w:val="0"/>
          <w:marTop w:val="0"/>
          <w:marBottom w:val="0"/>
          <w:divBdr>
            <w:top w:val="none" w:sz="0" w:space="0" w:color="auto"/>
            <w:left w:val="none" w:sz="0" w:space="0" w:color="auto"/>
            <w:bottom w:val="none" w:sz="0" w:space="0" w:color="auto"/>
            <w:right w:val="none" w:sz="0" w:space="0" w:color="auto"/>
          </w:divBdr>
        </w:div>
        <w:div w:id="811217975">
          <w:marLeft w:val="640"/>
          <w:marRight w:val="0"/>
          <w:marTop w:val="0"/>
          <w:marBottom w:val="0"/>
          <w:divBdr>
            <w:top w:val="none" w:sz="0" w:space="0" w:color="auto"/>
            <w:left w:val="none" w:sz="0" w:space="0" w:color="auto"/>
            <w:bottom w:val="none" w:sz="0" w:space="0" w:color="auto"/>
            <w:right w:val="none" w:sz="0" w:space="0" w:color="auto"/>
          </w:divBdr>
        </w:div>
        <w:div w:id="1103838571">
          <w:marLeft w:val="640"/>
          <w:marRight w:val="0"/>
          <w:marTop w:val="0"/>
          <w:marBottom w:val="0"/>
          <w:divBdr>
            <w:top w:val="none" w:sz="0" w:space="0" w:color="auto"/>
            <w:left w:val="none" w:sz="0" w:space="0" w:color="auto"/>
            <w:bottom w:val="none" w:sz="0" w:space="0" w:color="auto"/>
            <w:right w:val="none" w:sz="0" w:space="0" w:color="auto"/>
          </w:divBdr>
        </w:div>
        <w:div w:id="1352804178">
          <w:marLeft w:val="640"/>
          <w:marRight w:val="0"/>
          <w:marTop w:val="0"/>
          <w:marBottom w:val="0"/>
          <w:divBdr>
            <w:top w:val="none" w:sz="0" w:space="0" w:color="auto"/>
            <w:left w:val="none" w:sz="0" w:space="0" w:color="auto"/>
            <w:bottom w:val="none" w:sz="0" w:space="0" w:color="auto"/>
            <w:right w:val="none" w:sz="0" w:space="0" w:color="auto"/>
          </w:divBdr>
        </w:div>
        <w:div w:id="194345573">
          <w:marLeft w:val="640"/>
          <w:marRight w:val="0"/>
          <w:marTop w:val="0"/>
          <w:marBottom w:val="0"/>
          <w:divBdr>
            <w:top w:val="none" w:sz="0" w:space="0" w:color="auto"/>
            <w:left w:val="none" w:sz="0" w:space="0" w:color="auto"/>
            <w:bottom w:val="none" w:sz="0" w:space="0" w:color="auto"/>
            <w:right w:val="none" w:sz="0" w:space="0" w:color="auto"/>
          </w:divBdr>
        </w:div>
        <w:div w:id="600798435">
          <w:marLeft w:val="640"/>
          <w:marRight w:val="0"/>
          <w:marTop w:val="0"/>
          <w:marBottom w:val="0"/>
          <w:divBdr>
            <w:top w:val="none" w:sz="0" w:space="0" w:color="auto"/>
            <w:left w:val="none" w:sz="0" w:space="0" w:color="auto"/>
            <w:bottom w:val="none" w:sz="0" w:space="0" w:color="auto"/>
            <w:right w:val="none" w:sz="0" w:space="0" w:color="auto"/>
          </w:divBdr>
        </w:div>
        <w:div w:id="1593780131">
          <w:marLeft w:val="640"/>
          <w:marRight w:val="0"/>
          <w:marTop w:val="0"/>
          <w:marBottom w:val="0"/>
          <w:divBdr>
            <w:top w:val="none" w:sz="0" w:space="0" w:color="auto"/>
            <w:left w:val="none" w:sz="0" w:space="0" w:color="auto"/>
            <w:bottom w:val="none" w:sz="0" w:space="0" w:color="auto"/>
            <w:right w:val="none" w:sz="0" w:space="0" w:color="auto"/>
          </w:divBdr>
        </w:div>
        <w:div w:id="669679259">
          <w:marLeft w:val="640"/>
          <w:marRight w:val="0"/>
          <w:marTop w:val="0"/>
          <w:marBottom w:val="0"/>
          <w:divBdr>
            <w:top w:val="none" w:sz="0" w:space="0" w:color="auto"/>
            <w:left w:val="none" w:sz="0" w:space="0" w:color="auto"/>
            <w:bottom w:val="none" w:sz="0" w:space="0" w:color="auto"/>
            <w:right w:val="none" w:sz="0" w:space="0" w:color="auto"/>
          </w:divBdr>
        </w:div>
        <w:div w:id="910115812">
          <w:marLeft w:val="640"/>
          <w:marRight w:val="0"/>
          <w:marTop w:val="0"/>
          <w:marBottom w:val="0"/>
          <w:divBdr>
            <w:top w:val="none" w:sz="0" w:space="0" w:color="auto"/>
            <w:left w:val="none" w:sz="0" w:space="0" w:color="auto"/>
            <w:bottom w:val="none" w:sz="0" w:space="0" w:color="auto"/>
            <w:right w:val="none" w:sz="0" w:space="0" w:color="auto"/>
          </w:divBdr>
        </w:div>
        <w:div w:id="673993149">
          <w:marLeft w:val="640"/>
          <w:marRight w:val="0"/>
          <w:marTop w:val="0"/>
          <w:marBottom w:val="0"/>
          <w:divBdr>
            <w:top w:val="none" w:sz="0" w:space="0" w:color="auto"/>
            <w:left w:val="none" w:sz="0" w:space="0" w:color="auto"/>
            <w:bottom w:val="none" w:sz="0" w:space="0" w:color="auto"/>
            <w:right w:val="none" w:sz="0" w:space="0" w:color="auto"/>
          </w:divBdr>
        </w:div>
        <w:div w:id="1756050208">
          <w:marLeft w:val="640"/>
          <w:marRight w:val="0"/>
          <w:marTop w:val="0"/>
          <w:marBottom w:val="0"/>
          <w:divBdr>
            <w:top w:val="none" w:sz="0" w:space="0" w:color="auto"/>
            <w:left w:val="none" w:sz="0" w:space="0" w:color="auto"/>
            <w:bottom w:val="none" w:sz="0" w:space="0" w:color="auto"/>
            <w:right w:val="none" w:sz="0" w:space="0" w:color="auto"/>
          </w:divBdr>
        </w:div>
      </w:divsChild>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257608">
      <w:bodyDiv w:val="1"/>
      <w:marLeft w:val="0"/>
      <w:marRight w:val="0"/>
      <w:marTop w:val="0"/>
      <w:marBottom w:val="0"/>
      <w:divBdr>
        <w:top w:val="none" w:sz="0" w:space="0" w:color="auto"/>
        <w:left w:val="none" w:sz="0" w:space="0" w:color="auto"/>
        <w:bottom w:val="none" w:sz="0" w:space="0" w:color="auto"/>
        <w:right w:val="none" w:sz="0" w:space="0" w:color="auto"/>
      </w:divBdr>
      <w:divsChild>
        <w:div w:id="1694528569">
          <w:marLeft w:val="640"/>
          <w:marRight w:val="0"/>
          <w:marTop w:val="0"/>
          <w:marBottom w:val="0"/>
          <w:divBdr>
            <w:top w:val="none" w:sz="0" w:space="0" w:color="auto"/>
            <w:left w:val="none" w:sz="0" w:space="0" w:color="auto"/>
            <w:bottom w:val="none" w:sz="0" w:space="0" w:color="auto"/>
            <w:right w:val="none" w:sz="0" w:space="0" w:color="auto"/>
          </w:divBdr>
        </w:div>
        <w:div w:id="1562255502">
          <w:marLeft w:val="640"/>
          <w:marRight w:val="0"/>
          <w:marTop w:val="0"/>
          <w:marBottom w:val="0"/>
          <w:divBdr>
            <w:top w:val="none" w:sz="0" w:space="0" w:color="auto"/>
            <w:left w:val="none" w:sz="0" w:space="0" w:color="auto"/>
            <w:bottom w:val="none" w:sz="0" w:space="0" w:color="auto"/>
            <w:right w:val="none" w:sz="0" w:space="0" w:color="auto"/>
          </w:divBdr>
        </w:div>
        <w:div w:id="1827433258">
          <w:marLeft w:val="640"/>
          <w:marRight w:val="0"/>
          <w:marTop w:val="0"/>
          <w:marBottom w:val="0"/>
          <w:divBdr>
            <w:top w:val="none" w:sz="0" w:space="0" w:color="auto"/>
            <w:left w:val="none" w:sz="0" w:space="0" w:color="auto"/>
            <w:bottom w:val="none" w:sz="0" w:space="0" w:color="auto"/>
            <w:right w:val="none" w:sz="0" w:space="0" w:color="auto"/>
          </w:divBdr>
        </w:div>
        <w:div w:id="1226646326">
          <w:marLeft w:val="640"/>
          <w:marRight w:val="0"/>
          <w:marTop w:val="0"/>
          <w:marBottom w:val="0"/>
          <w:divBdr>
            <w:top w:val="none" w:sz="0" w:space="0" w:color="auto"/>
            <w:left w:val="none" w:sz="0" w:space="0" w:color="auto"/>
            <w:bottom w:val="none" w:sz="0" w:space="0" w:color="auto"/>
            <w:right w:val="none" w:sz="0" w:space="0" w:color="auto"/>
          </w:divBdr>
        </w:div>
        <w:div w:id="1339039395">
          <w:marLeft w:val="640"/>
          <w:marRight w:val="0"/>
          <w:marTop w:val="0"/>
          <w:marBottom w:val="0"/>
          <w:divBdr>
            <w:top w:val="none" w:sz="0" w:space="0" w:color="auto"/>
            <w:left w:val="none" w:sz="0" w:space="0" w:color="auto"/>
            <w:bottom w:val="none" w:sz="0" w:space="0" w:color="auto"/>
            <w:right w:val="none" w:sz="0" w:space="0" w:color="auto"/>
          </w:divBdr>
        </w:div>
        <w:div w:id="1969045013">
          <w:marLeft w:val="640"/>
          <w:marRight w:val="0"/>
          <w:marTop w:val="0"/>
          <w:marBottom w:val="0"/>
          <w:divBdr>
            <w:top w:val="none" w:sz="0" w:space="0" w:color="auto"/>
            <w:left w:val="none" w:sz="0" w:space="0" w:color="auto"/>
            <w:bottom w:val="none" w:sz="0" w:space="0" w:color="auto"/>
            <w:right w:val="none" w:sz="0" w:space="0" w:color="auto"/>
          </w:divBdr>
        </w:div>
        <w:div w:id="1085227247">
          <w:marLeft w:val="640"/>
          <w:marRight w:val="0"/>
          <w:marTop w:val="0"/>
          <w:marBottom w:val="0"/>
          <w:divBdr>
            <w:top w:val="none" w:sz="0" w:space="0" w:color="auto"/>
            <w:left w:val="none" w:sz="0" w:space="0" w:color="auto"/>
            <w:bottom w:val="none" w:sz="0" w:space="0" w:color="auto"/>
            <w:right w:val="none" w:sz="0" w:space="0" w:color="auto"/>
          </w:divBdr>
        </w:div>
        <w:div w:id="911236741">
          <w:marLeft w:val="640"/>
          <w:marRight w:val="0"/>
          <w:marTop w:val="0"/>
          <w:marBottom w:val="0"/>
          <w:divBdr>
            <w:top w:val="none" w:sz="0" w:space="0" w:color="auto"/>
            <w:left w:val="none" w:sz="0" w:space="0" w:color="auto"/>
            <w:bottom w:val="none" w:sz="0" w:space="0" w:color="auto"/>
            <w:right w:val="none" w:sz="0" w:space="0" w:color="auto"/>
          </w:divBdr>
        </w:div>
        <w:div w:id="753162996">
          <w:marLeft w:val="640"/>
          <w:marRight w:val="0"/>
          <w:marTop w:val="0"/>
          <w:marBottom w:val="0"/>
          <w:divBdr>
            <w:top w:val="none" w:sz="0" w:space="0" w:color="auto"/>
            <w:left w:val="none" w:sz="0" w:space="0" w:color="auto"/>
            <w:bottom w:val="none" w:sz="0" w:space="0" w:color="auto"/>
            <w:right w:val="none" w:sz="0" w:space="0" w:color="auto"/>
          </w:divBdr>
        </w:div>
        <w:div w:id="1903783381">
          <w:marLeft w:val="640"/>
          <w:marRight w:val="0"/>
          <w:marTop w:val="0"/>
          <w:marBottom w:val="0"/>
          <w:divBdr>
            <w:top w:val="none" w:sz="0" w:space="0" w:color="auto"/>
            <w:left w:val="none" w:sz="0" w:space="0" w:color="auto"/>
            <w:bottom w:val="none" w:sz="0" w:space="0" w:color="auto"/>
            <w:right w:val="none" w:sz="0" w:space="0" w:color="auto"/>
          </w:divBdr>
        </w:div>
        <w:div w:id="566453565">
          <w:marLeft w:val="640"/>
          <w:marRight w:val="0"/>
          <w:marTop w:val="0"/>
          <w:marBottom w:val="0"/>
          <w:divBdr>
            <w:top w:val="none" w:sz="0" w:space="0" w:color="auto"/>
            <w:left w:val="none" w:sz="0" w:space="0" w:color="auto"/>
            <w:bottom w:val="none" w:sz="0" w:space="0" w:color="auto"/>
            <w:right w:val="none" w:sz="0" w:space="0" w:color="auto"/>
          </w:divBdr>
        </w:div>
        <w:div w:id="2061712198">
          <w:marLeft w:val="640"/>
          <w:marRight w:val="0"/>
          <w:marTop w:val="0"/>
          <w:marBottom w:val="0"/>
          <w:divBdr>
            <w:top w:val="none" w:sz="0" w:space="0" w:color="auto"/>
            <w:left w:val="none" w:sz="0" w:space="0" w:color="auto"/>
            <w:bottom w:val="none" w:sz="0" w:space="0" w:color="auto"/>
            <w:right w:val="none" w:sz="0" w:space="0" w:color="auto"/>
          </w:divBdr>
        </w:div>
        <w:div w:id="302000810">
          <w:marLeft w:val="640"/>
          <w:marRight w:val="0"/>
          <w:marTop w:val="0"/>
          <w:marBottom w:val="0"/>
          <w:divBdr>
            <w:top w:val="none" w:sz="0" w:space="0" w:color="auto"/>
            <w:left w:val="none" w:sz="0" w:space="0" w:color="auto"/>
            <w:bottom w:val="none" w:sz="0" w:space="0" w:color="auto"/>
            <w:right w:val="none" w:sz="0" w:space="0" w:color="auto"/>
          </w:divBdr>
        </w:div>
        <w:div w:id="1459563383">
          <w:marLeft w:val="640"/>
          <w:marRight w:val="0"/>
          <w:marTop w:val="0"/>
          <w:marBottom w:val="0"/>
          <w:divBdr>
            <w:top w:val="none" w:sz="0" w:space="0" w:color="auto"/>
            <w:left w:val="none" w:sz="0" w:space="0" w:color="auto"/>
            <w:bottom w:val="none" w:sz="0" w:space="0" w:color="auto"/>
            <w:right w:val="none" w:sz="0" w:space="0" w:color="auto"/>
          </w:divBdr>
        </w:div>
        <w:div w:id="266305317">
          <w:marLeft w:val="640"/>
          <w:marRight w:val="0"/>
          <w:marTop w:val="0"/>
          <w:marBottom w:val="0"/>
          <w:divBdr>
            <w:top w:val="none" w:sz="0" w:space="0" w:color="auto"/>
            <w:left w:val="none" w:sz="0" w:space="0" w:color="auto"/>
            <w:bottom w:val="none" w:sz="0" w:space="0" w:color="auto"/>
            <w:right w:val="none" w:sz="0" w:space="0" w:color="auto"/>
          </w:divBdr>
        </w:div>
      </w:divsChild>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8882084">
      <w:bodyDiv w:val="1"/>
      <w:marLeft w:val="0"/>
      <w:marRight w:val="0"/>
      <w:marTop w:val="0"/>
      <w:marBottom w:val="0"/>
      <w:divBdr>
        <w:top w:val="none" w:sz="0" w:space="0" w:color="auto"/>
        <w:left w:val="none" w:sz="0" w:space="0" w:color="auto"/>
        <w:bottom w:val="none" w:sz="0" w:space="0" w:color="auto"/>
        <w:right w:val="none" w:sz="0" w:space="0" w:color="auto"/>
      </w:divBdr>
      <w:divsChild>
        <w:div w:id="916211861">
          <w:marLeft w:val="640"/>
          <w:marRight w:val="0"/>
          <w:marTop w:val="0"/>
          <w:marBottom w:val="0"/>
          <w:divBdr>
            <w:top w:val="none" w:sz="0" w:space="0" w:color="auto"/>
            <w:left w:val="none" w:sz="0" w:space="0" w:color="auto"/>
            <w:bottom w:val="none" w:sz="0" w:space="0" w:color="auto"/>
            <w:right w:val="none" w:sz="0" w:space="0" w:color="auto"/>
          </w:divBdr>
        </w:div>
        <w:div w:id="505443184">
          <w:marLeft w:val="640"/>
          <w:marRight w:val="0"/>
          <w:marTop w:val="0"/>
          <w:marBottom w:val="0"/>
          <w:divBdr>
            <w:top w:val="none" w:sz="0" w:space="0" w:color="auto"/>
            <w:left w:val="none" w:sz="0" w:space="0" w:color="auto"/>
            <w:bottom w:val="none" w:sz="0" w:space="0" w:color="auto"/>
            <w:right w:val="none" w:sz="0" w:space="0" w:color="auto"/>
          </w:divBdr>
        </w:div>
        <w:div w:id="989989317">
          <w:marLeft w:val="640"/>
          <w:marRight w:val="0"/>
          <w:marTop w:val="0"/>
          <w:marBottom w:val="0"/>
          <w:divBdr>
            <w:top w:val="none" w:sz="0" w:space="0" w:color="auto"/>
            <w:left w:val="none" w:sz="0" w:space="0" w:color="auto"/>
            <w:bottom w:val="none" w:sz="0" w:space="0" w:color="auto"/>
            <w:right w:val="none" w:sz="0" w:space="0" w:color="auto"/>
          </w:divBdr>
        </w:div>
        <w:div w:id="1494908191">
          <w:marLeft w:val="640"/>
          <w:marRight w:val="0"/>
          <w:marTop w:val="0"/>
          <w:marBottom w:val="0"/>
          <w:divBdr>
            <w:top w:val="none" w:sz="0" w:space="0" w:color="auto"/>
            <w:left w:val="none" w:sz="0" w:space="0" w:color="auto"/>
            <w:bottom w:val="none" w:sz="0" w:space="0" w:color="auto"/>
            <w:right w:val="none" w:sz="0" w:space="0" w:color="auto"/>
          </w:divBdr>
        </w:div>
        <w:div w:id="1043212631">
          <w:marLeft w:val="640"/>
          <w:marRight w:val="0"/>
          <w:marTop w:val="0"/>
          <w:marBottom w:val="0"/>
          <w:divBdr>
            <w:top w:val="none" w:sz="0" w:space="0" w:color="auto"/>
            <w:left w:val="none" w:sz="0" w:space="0" w:color="auto"/>
            <w:bottom w:val="none" w:sz="0" w:space="0" w:color="auto"/>
            <w:right w:val="none" w:sz="0" w:space="0" w:color="auto"/>
          </w:divBdr>
        </w:div>
        <w:div w:id="239367801">
          <w:marLeft w:val="640"/>
          <w:marRight w:val="0"/>
          <w:marTop w:val="0"/>
          <w:marBottom w:val="0"/>
          <w:divBdr>
            <w:top w:val="none" w:sz="0" w:space="0" w:color="auto"/>
            <w:left w:val="none" w:sz="0" w:space="0" w:color="auto"/>
            <w:bottom w:val="none" w:sz="0" w:space="0" w:color="auto"/>
            <w:right w:val="none" w:sz="0" w:space="0" w:color="auto"/>
          </w:divBdr>
        </w:div>
        <w:div w:id="537550696">
          <w:marLeft w:val="640"/>
          <w:marRight w:val="0"/>
          <w:marTop w:val="0"/>
          <w:marBottom w:val="0"/>
          <w:divBdr>
            <w:top w:val="none" w:sz="0" w:space="0" w:color="auto"/>
            <w:left w:val="none" w:sz="0" w:space="0" w:color="auto"/>
            <w:bottom w:val="none" w:sz="0" w:space="0" w:color="auto"/>
            <w:right w:val="none" w:sz="0" w:space="0" w:color="auto"/>
          </w:divBdr>
        </w:div>
        <w:div w:id="711078227">
          <w:marLeft w:val="640"/>
          <w:marRight w:val="0"/>
          <w:marTop w:val="0"/>
          <w:marBottom w:val="0"/>
          <w:divBdr>
            <w:top w:val="none" w:sz="0" w:space="0" w:color="auto"/>
            <w:left w:val="none" w:sz="0" w:space="0" w:color="auto"/>
            <w:bottom w:val="none" w:sz="0" w:space="0" w:color="auto"/>
            <w:right w:val="none" w:sz="0" w:space="0" w:color="auto"/>
          </w:divBdr>
        </w:div>
        <w:div w:id="1332176954">
          <w:marLeft w:val="640"/>
          <w:marRight w:val="0"/>
          <w:marTop w:val="0"/>
          <w:marBottom w:val="0"/>
          <w:divBdr>
            <w:top w:val="none" w:sz="0" w:space="0" w:color="auto"/>
            <w:left w:val="none" w:sz="0" w:space="0" w:color="auto"/>
            <w:bottom w:val="none" w:sz="0" w:space="0" w:color="auto"/>
            <w:right w:val="none" w:sz="0" w:space="0" w:color="auto"/>
          </w:divBdr>
        </w:div>
        <w:div w:id="808327725">
          <w:marLeft w:val="640"/>
          <w:marRight w:val="0"/>
          <w:marTop w:val="0"/>
          <w:marBottom w:val="0"/>
          <w:divBdr>
            <w:top w:val="none" w:sz="0" w:space="0" w:color="auto"/>
            <w:left w:val="none" w:sz="0" w:space="0" w:color="auto"/>
            <w:bottom w:val="none" w:sz="0" w:space="0" w:color="auto"/>
            <w:right w:val="none" w:sz="0" w:space="0" w:color="auto"/>
          </w:divBdr>
        </w:div>
        <w:div w:id="1268346333">
          <w:marLeft w:val="640"/>
          <w:marRight w:val="0"/>
          <w:marTop w:val="0"/>
          <w:marBottom w:val="0"/>
          <w:divBdr>
            <w:top w:val="none" w:sz="0" w:space="0" w:color="auto"/>
            <w:left w:val="none" w:sz="0" w:space="0" w:color="auto"/>
            <w:bottom w:val="none" w:sz="0" w:space="0" w:color="auto"/>
            <w:right w:val="none" w:sz="0" w:space="0" w:color="auto"/>
          </w:divBdr>
        </w:div>
      </w:divsChild>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356572">
      <w:bodyDiv w:val="1"/>
      <w:marLeft w:val="0"/>
      <w:marRight w:val="0"/>
      <w:marTop w:val="0"/>
      <w:marBottom w:val="0"/>
      <w:divBdr>
        <w:top w:val="none" w:sz="0" w:space="0" w:color="auto"/>
        <w:left w:val="none" w:sz="0" w:space="0" w:color="auto"/>
        <w:bottom w:val="none" w:sz="0" w:space="0" w:color="auto"/>
        <w:right w:val="none" w:sz="0" w:space="0" w:color="auto"/>
      </w:divBdr>
      <w:divsChild>
        <w:div w:id="1388605087">
          <w:marLeft w:val="640"/>
          <w:marRight w:val="0"/>
          <w:marTop w:val="0"/>
          <w:marBottom w:val="0"/>
          <w:divBdr>
            <w:top w:val="none" w:sz="0" w:space="0" w:color="auto"/>
            <w:left w:val="none" w:sz="0" w:space="0" w:color="auto"/>
            <w:bottom w:val="none" w:sz="0" w:space="0" w:color="auto"/>
            <w:right w:val="none" w:sz="0" w:space="0" w:color="auto"/>
          </w:divBdr>
        </w:div>
        <w:div w:id="1962608388">
          <w:marLeft w:val="640"/>
          <w:marRight w:val="0"/>
          <w:marTop w:val="0"/>
          <w:marBottom w:val="0"/>
          <w:divBdr>
            <w:top w:val="none" w:sz="0" w:space="0" w:color="auto"/>
            <w:left w:val="none" w:sz="0" w:space="0" w:color="auto"/>
            <w:bottom w:val="none" w:sz="0" w:space="0" w:color="auto"/>
            <w:right w:val="none" w:sz="0" w:space="0" w:color="auto"/>
          </w:divBdr>
        </w:div>
        <w:div w:id="610938268">
          <w:marLeft w:val="640"/>
          <w:marRight w:val="0"/>
          <w:marTop w:val="0"/>
          <w:marBottom w:val="0"/>
          <w:divBdr>
            <w:top w:val="none" w:sz="0" w:space="0" w:color="auto"/>
            <w:left w:val="none" w:sz="0" w:space="0" w:color="auto"/>
            <w:bottom w:val="none" w:sz="0" w:space="0" w:color="auto"/>
            <w:right w:val="none" w:sz="0" w:space="0" w:color="auto"/>
          </w:divBdr>
        </w:div>
        <w:div w:id="1182205160">
          <w:marLeft w:val="640"/>
          <w:marRight w:val="0"/>
          <w:marTop w:val="0"/>
          <w:marBottom w:val="0"/>
          <w:divBdr>
            <w:top w:val="none" w:sz="0" w:space="0" w:color="auto"/>
            <w:left w:val="none" w:sz="0" w:space="0" w:color="auto"/>
            <w:bottom w:val="none" w:sz="0" w:space="0" w:color="auto"/>
            <w:right w:val="none" w:sz="0" w:space="0" w:color="auto"/>
          </w:divBdr>
        </w:div>
        <w:div w:id="1403211570">
          <w:marLeft w:val="640"/>
          <w:marRight w:val="0"/>
          <w:marTop w:val="0"/>
          <w:marBottom w:val="0"/>
          <w:divBdr>
            <w:top w:val="none" w:sz="0" w:space="0" w:color="auto"/>
            <w:left w:val="none" w:sz="0" w:space="0" w:color="auto"/>
            <w:bottom w:val="none" w:sz="0" w:space="0" w:color="auto"/>
            <w:right w:val="none" w:sz="0" w:space="0" w:color="auto"/>
          </w:divBdr>
        </w:div>
        <w:div w:id="1631740567">
          <w:marLeft w:val="640"/>
          <w:marRight w:val="0"/>
          <w:marTop w:val="0"/>
          <w:marBottom w:val="0"/>
          <w:divBdr>
            <w:top w:val="none" w:sz="0" w:space="0" w:color="auto"/>
            <w:left w:val="none" w:sz="0" w:space="0" w:color="auto"/>
            <w:bottom w:val="none" w:sz="0" w:space="0" w:color="auto"/>
            <w:right w:val="none" w:sz="0" w:space="0" w:color="auto"/>
          </w:divBdr>
        </w:div>
        <w:div w:id="1885948691">
          <w:marLeft w:val="640"/>
          <w:marRight w:val="0"/>
          <w:marTop w:val="0"/>
          <w:marBottom w:val="0"/>
          <w:divBdr>
            <w:top w:val="none" w:sz="0" w:space="0" w:color="auto"/>
            <w:left w:val="none" w:sz="0" w:space="0" w:color="auto"/>
            <w:bottom w:val="none" w:sz="0" w:space="0" w:color="auto"/>
            <w:right w:val="none" w:sz="0" w:space="0" w:color="auto"/>
          </w:divBdr>
        </w:div>
        <w:div w:id="971132178">
          <w:marLeft w:val="640"/>
          <w:marRight w:val="0"/>
          <w:marTop w:val="0"/>
          <w:marBottom w:val="0"/>
          <w:divBdr>
            <w:top w:val="none" w:sz="0" w:space="0" w:color="auto"/>
            <w:left w:val="none" w:sz="0" w:space="0" w:color="auto"/>
            <w:bottom w:val="none" w:sz="0" w:space="0" w:color="auto"/>
            <w:right w:val="none" w:sz="0" w:space="0" w:color="auto"/>
          </w:divBdr>
        </w:div>
        <w:div w:id="1381249906">
          <w:marLeft w:val="640"/>
          <w:marRight w:val="0"/>
          <w:marTop w:val="0"/>
          <w:marBottom w:val="0"/>
          <w:divBdr>
            <w:top w:val="none" w:sz="0" w:space="0" w:color="auto"/>
            <w:left w:val="none" w:sz="0" w:space="0" w:color="auto"/>
            <w:bottom w:val="none" w:sz="0" w:space="0" w:color="auto"/>
            <w:right w:val="none" w:sz="0" w:space="0" w:color="auto"/>
          </w:divBdr>
        </w:div>
        <w:div w:id="1080372393">
          <w:marLeft w:val="640"/>
          <w:marRight w:val="0"/>
          <w:marTop w:val="0"/>
          <w:marBottom w:val="0"/>
          <w:divBdr>
            <w:top w:val="none" w:sz="0" w:space="0" w:color="auto"/>
            <w:left w:val="none" w:sz="0" w:space="0" w:color="auto"/>
            <w:bottom w:val="none" w:sz="0" w:space="0" w:color="auto"/>
            <w:right w:val="none" w:sz="0" w:space="0" w:color="auto"/>
          </w:divBdr>
        </w:div>
        <w:div w:id="1384713914">
          <w:marLeft w:val="640"/>
          <w:marRight w:val="0"/>
          <w:marTop w:val="0"/>
          <w:marBottom w:val="0"/>
          <w:divBdr>
            <w:top w:val="none" w:sz="0" w:space="0" w:color="auto"/>
            <w:left w:val="none" w:sz="0" w:space="0" w:color="auto"/>
            <w:bottom w:val="none" w:sz="0" w:space="0" w:color="auto"/>
            <w:right w:val="none" w:sz="0" w:space="0" w:color="auto"/>
          </w:divBdr>
        </w:div>
      </w:divsChild>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89490507">
      <w:bodyDiv w:val="1"/>
      <w:marLeft w:val="0"/>
      <w:marRight w:val="0"/>
      <w:marTop w:val="0"/>
      <w:marBottom w:val="0"/>
      <w:divBdr>
        <w:top w:val="none" w:sz="0" w:space="0" w:color="auto"/>
        <w:left w:val="none" w:sz="0" w:space="0" w:color="auto"/>
        <w:bottom w:val="none" w:sz="0" w:space="0" w:color="auto"/>
        <w:right w:val="none" w:sz="0" w:space="0" w:color="auto"/>
      </w:divBdr>
      <w:divsChild>
        <w:div w:id="670108340">
          <w:marLeft w:val="640"/>
          <w:marRight w:val="0"/>
          <w:marTop w:val="0"/>
          <w:marBottom w:val="0"/>
          <w:divBdr>
            <w:top w:val="none" w:sz="0" w:space="0" w:color="auto"/>
            <w:left w:val="none" w:sz="0" w:space="0" w:color="auto"/>
            <w:bottom w:val="none" w:sz="0" w:space="0" w:color="auto"/>
            <w:right w:val="none" w:sz="0" w:space="0" w:color="auto"/>
          </w:divBdr>
        </w:div>
        <w:div w:id="949898647">
          <w:marLeft w:val="640"/>
          <w:marRight w:val="0"/>
          <w:marTop w:val="0"/>
          <w:marBottom w:val="0"/>
          <w:divBdr>
            <w:top w:val="none" w:sz="0" w:space="0" w:color="auto"/>
            <w:left w:val="none" w:sz="0" w:space="0" w:color="auto"/>
            <w:bottom w:val="none" w:sz="0" w:space="0" w:color="auto"/>
            <w:right w:val="none" w:sz="0" w:space="0" w:color="auto"/>
          </w:divBdr>
        </w:div>
        <w:div w:id="1017929443">
          <w:marLeft w:val="640"/>
          <w:marRight w:val="0"/>
          <w:marTop w:val="0"/>
          <w:marBottom w:val="0"/>
          <w:divBdr>
            <w:top w:val="none" w:sz="0" w:space="0" w:color="auto"/>
            <w:left w:val="none" w:sz="0" w:space="0" w:color="auto"/>
            <w:bottom w:val="none" w:sz="0" w:space="0" w:color="auto"/>
            <w:right w:val="none" w:sz="0" w:space="0" w:color="auto"/>
          </w:divBdr>
        </w:div>
        <w:div w:id="1078597689">
          <w:marLeft w:val="640"/>
          <w:marRight w:val="0"/>
          <w:marTop w:val="0"/>
          <w:marBottom w:val="0"/>
          <w:divBdr>
            <w:top w:val="none" w:sz="0" w:space="0" w:color="auto"/>
            <w:left w:val="none" w:sz="0" w:space="0" w:color="auto"/>
            <w:bottom w:val="none" w:sz="0" w:space="0" w:color="auto"/>
            <w:right w:val="none" w:sz="0" w:space="0" w:color="auto"/>
          </w:divBdr>
        </w:div>
        <w:div w:id="1426222150">
          <w:marLeft w:val="640"/>
          <w:marRight w:val="0"/>
          <w:marTop w:val="0"/>
          <w:marBottom w:val="0"/>
          <w:divBdr>
            <w:top w:val="none" w:sz="0" w:space="0" w:color="auto"/>
            <w:left w:val="none" w:sz="0" w:space="0" w:color="auto"/>
            <w:bottom w:val="none" w:sz="0" w:space="0" w:color="auto"/>
            <w:right w:val="none" w:sz="0" w:space="0" w:color="auto"/>
          </w:divBdr>
        </w:div>
        <w:div w:id="1736050800">
          <w:marLeft w:val="640"/>
          <w:marRight w:val="0"/>
          <w:marTop w:val="0"/>
          <w:marBottom w:val="0"/>
          <w:divBdr>
            <w:top w:val="none" w:sz="0" w:space="0" w:color="auto"/>
            <w:left w:val="none" w:sz="0" w:space="0" w:color="auto"/>
            <w:bottom w:val="none" w:sz="0" w:space="0" w:color="auto"/>
            <w:right w:val="none" w:sz="0" w:space="0" w:color="auto"/>
          </w:divBdr>
        </w:div>
        <w:div w:id="939531392">
          <w:marLeft w:val="640"/>
          <w:marRight w:val="0"/>
          <w:marTop w:val="0"/>
          <w:marBottom w:val="0"/>
          <w:divBdr>
            <w:top w:val="none" w:sz="0" w:space="0" w:color="auto"/>
            <w:left w:val="none" w:sz="0" w:space="0" w:color="auto"/>
            <w:bottom w:val="none" w:sz="0" w:space="0" w:color="auto"/>
            <w:right w:val="none" w:sz="0" w:space="0" w:color="auto"/>
          </w:divBdr>
        </w:div>
        <w:div w:id="1539244671">
          <w:marLeft w:val="640"/>
          <w:marRight w:val="0"/>
          <w:marTop w:val="0"/>
          <w:marBottom w:val="0"/>
          <w:divBdr>
            <w:top w:val="none" w:sz="0" w:space="0" w:color="auto"/>
            <w:left w:val="none" w:sz="0" w:space="0" w:color="auto"/>
            <w:bottom w:val="none" w:sz="0" w:space="0" w:color="auto"/>
            <w:right w:val="none" w:sz="0" w:space="0" w:color="auto"/>
          </w:divBdr>
        </w:div>
        <w:div w:id="1464155561">
          <w:marLeft w:val="640"/>
          <w:marRight w:val="0"/>
          <w:marTop w:val="0"/>
          <w:marBottom w:val="0"/>
          <w:divBdr>
            <w:top w:val="none" w:sz="0" w:space="0" w:color="auto"/>
            <w:left w:val="none" w:sz="0" w:space="0" w:color="auto"/>
            <w:bottom w:val="none" w:sz="0" w:space="0" w:color="auto"/>
            <w:right w:val="none" w:sz="0" w:space="0" w:color="auto"/>
          </w:divBdr>
        </w:div>
        <w:div w:id="352654228">
          <w:marLeft w:val="640"/>
          <w:marRight w:val="0"/>
          <w:marTop w:val="0"/>
          <w:marBottom w:val="0"/>
          <w:divBdr>
            <w:top w:val="none" w:sz="0" w:space="0" w:color="auto"/>
            <w:left w:val="none" w:sz="0" w:space="0" w:color="auto"/>
            <w:bottom w:val="none" w:sz="0" w:space="0" w:color="auto"/>
            <w:right w:val="none" w:sz="0" w:space="0" w:color="auto"/>
          </w:divBdr>
        </w:div>
        <w:div w:id="409156662">
          <w:marLeft w:val="640"/>
          <w:marRight w:val="0"/>
          <w:marTop w:val="0"/>
          <w:marBottom w:val="0"/>
          <w:divBdr>
            <w:top w:val="none" w:sz="0" w:space="0" w:color="auto"/>
            <w:left w:val="none" w:sz="0" w:space="0" w:color="auto"/>
            <w:bottom w:val="none" w:sz="0" w:space="0" w:color="auto"/>
            <w:right w:val="none" w:sz="0" w:space="0" w:color="auto"/>
          </w:divBdr>
        </w:div>
        <w:div w:id="2137406808">
          <w:marLeft w:val="640"/>
          <w:marRight w:val="0"/>
          <w:marTop w:val="0"/>
          <w:marBottom w:val="0"/>
          <w:divBdr>
            <w:top w:val="none" w:sz="0" w:space="0" w:color="auto"/>
            <w:left w:val="none" w:sz="0" w:space="0" w:color="auto"/>
            <w:bottom w:val="none" w:sz="0" w:space="0" w:color="auto"/>
            <w:right w:val="none" w:sz="0" w:space="0" w:color="auto"/>
          </w:divBdr>
        </w:div>
      </w:divsChild>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1445244">
      <w:bodyDiv w:val="1"/>
      <w:marLeft w:val="0"/>
      <w:marRight w:val="0"/>
      <w:marTop w:val="0"/>
      <w:marBottom w:val="0"/>
      <w:divBdr>
        <w:top w:val="none" w:sz="0" w:space="0" w:color="auto"/>
        <w:left w:val="none" w:sz="0" w:space="0" w:color="auto"/>
        <w:bottom w:val="none" w:sz="0" w:space="0" w:color="auto"/>
        <w:right w:val="none" w:sz="0" w:space="0" w:color="auto"/>
      </w:divBdr>
      <w:divsChild>
        <w:div w:id="838613726">
          <w:marLeft w:val="640"/>
          <w:marRight w:val="0"/>
          <w:marTop w:val="0"/>
          <w:marBottom w:val="0"/>
          <w:divBdr>
            <w:top w:val="none" w:sz="0" w:space="0" w:color="auto"/>
            <w:left w:val="none" w:sz="0" w:space="0" w:color="auto"/>
            <w:bottom w:val="none" w:sz="0" w:space="0" w:color="auto"/>
            <w:right w:val="none" w:sz="0" w:space="0" w:color="auto"/>
          </w:divBdr>
        </w:div>
        <w:div w:id="43020440">
          <w:marLeft w:val="640"/>
          <w:marRight w:val="0"/>
          <w:marTop w:val="0"/>
          <w:marBottom w:val="0"/>
          <w:divBdr>
            <w:top w:val="none" w:sz="0" w:space="0" w:color="auto"/>
            <w:left w:val="none" w:sz="0" w:space="0" w:color="auto"/>
            <w:bottom w:val="none" w:sz="0" w:space="0" w:color="auto"/>
            <w:right w:val="none" w:sz="0" w:space="0" w:color="auto"/>
          </w:divBdr>
        </w:div>
        <w:div w:id="332728640">
          <w:marLeft w:val="640"/>
          <w:marRight w:val="0"/>
          <w:marTop w:val="0"/>
          <w:marBottom w:val="0"/>
          <w:divBdr>
            <w:top w:val="none" w:sz="0" w:space="0" w:color="auto"/>
            <w:left w:val="none" w:sz="0" w:space="0" w:color="auto"/>
            <w:bottom w:val="none" w:sz="0" w:space="0" w:color="auto"/>
            <w:right w:val="none" w:sz="0" w:space="0" w:color="auto"/>
          </w:divBdr>
        </w:div>
        <w:div w:id="1794471371">
          <w:marLeft w:val="640"/>
          <w:marRight w:val="0"/>
          <w:marTop w:val="0"/>
          <w:marBottom w:val="0"/>
          <w:divBdr>
            <w:top w:val="none" w:sz="0" w:space="0" w:color="auto"/>
            <w:left w:val="none" w:sz="0" w:space="0" w:color="auto"/>
            <w:bottom w:val="none" w:sz="0" w:space="0" w:color="auto"/>
            <w:right w:val="none" w:sz="0" w:space="0" w:color="auto"/>
          </w:divBdr>
        </w:div>
        <w:div w:id="204879042">
          <w:marLeft w:val="640"/>
          <w:marRight w:val="0"/>
          <w:marTop w:val="0"/>
          <w:marBottom w:val="0"/>
          <w:divBdr>
            <w:top w:val="none" w:sz="0" w:space="0" w:color="auto"/>
            <w:left w:val="none" w:sz="0" w:space="0" w:color="auto"/>
            <w:bottom w:val="none" w:sz="0" w:space="0" w:color="auto"/>
            <w:right w:val="none" w:sz="0" w:space="0" w:color="auto"/>
          </w:divBdr>
        </w:div>
        <w:div w:id="310017107">
          <w:marLeft w:val="640"/>
          <w:marRight w:val="0"/>
          <w:marTop w:val="0"/>
          <w:marBottom w:val="0"/>
          <w:divBdr>
            <w:top w:val="none" w:sz="0" w:space="0" w:color="auto"/>
            <w:left w:val="none" w:sz="0" w:space="0" w:color="auto"/>
            <w:bottom w:val="none" w:sz="0" w:space="0" w:color="auto"/>
            <w:right w:val="none" w:sz="0" w:space="0" w:color="auto"/>
          </w:divBdr>
        </w:div>
        <w:div w:id="484667843">
          <w:marLeft w:val="640"/>
          <w:marRight w:val="0"/>
          <w:marTop w:val="0"/>
          <w:marBottom w:val="0"/>
          <w:divBdr>
            <w:top w:val="none" w:sz="0" w:space="0" w:color="auto"/>
            <w:left w:val="none" w:sz="0" w:space="0" w:color="auto"/>
            <w:bottom w:val="none" w:sz="0" w:space="0" w:color="auto"/>
            <w:right w:val="none" w:sz="0" w:space="0" w:color="auto"/>
          </w:divBdr>
        </w:div>
        <w:div w:id="1589459371">
          <w:marLeft w:val="640"/>
          <w:marRight w:val="0"/>
          <w:marTop w:val="0"/>
          <w:marBottom w:val="0"/>
          <w:divBdr>
            <w:top w:val="none" w:sz="0" w:space="0" w:color="auto"/>
            <w:left w:val="none" w:sz="0" w:space="0" w:color="auto"/>
            <w:bottom w:val="none" w:sz="0" w:space="0" w:color="auto"/>
            <w:right w:val="none" w:sz="0" w:space="0" w:color="auto"/>
          </w:divBdr>
        </w:div>
        <w:div w:id="1916738862">
          <w:marLeft w:val="640"/>
          <w:marRight w:val="0"/>
          <w:marTop w:val="0"/>
          <w:marBottom w:val="0"/>
          <w:divBdr>
            <w:top w:val="none" w:sz="0" w:space="0" w:color="auto"/>
            <w:left w:val="none" w:sz="0" w:space="0" w:color="auto"/>
            <w:bottom w:val="none" w:sz="0" w:space="0" w:color="auto"/>
            <w:right w:val="none" w:sz="0" w:space="0" w:color="auto"/>
          </w:divBdr>
        </w:div>
        <w:div w:id="126968662">
          <w:marLeft w:val="640"/>
          <w:marRight w:val="0"/>
          <w:marTop w:val="0"/>
          <w:marBottom w:val="0"/>
          <w:divBdr>
            <w:top w:val="none" w:sz="0" w:space="0" w:color="auto"/>
            <w:left w:val="none" w:sz="0" w:space="0" w:color="auto"/>
            <w:bottom w:val="none" w:sz="0" w:space="0" w:color="auto"/>
            <w:right w:val="none" w:sz="0" w:space="0" w:color="auto"/>
          </w:divBdr>
        </w:div>
        <w:div w:id="1903446844">
          <w:marLeft w:val="640"/>
          <w:marRight w:val="0"/>
          <w:marTop w:val="0"/>
          <w:marBottom w:val="0"/>
          <w:divBdr>
            <w:top w:val="none" w:sz="0" w:space="0" w:color="auto"/>
            <w:left w:val="none" w:sz="0" w:space="0" w:color="auto"/>
            <w:bottom w:val="none" w:sz="0" w:space="0" w:color="auto"/>
            <w:right w:val="none" w:sz="0" w:space="0" w:color="auto"/>
          </w:divBdr>
        </w:div>
        <w:div w:id="1692563327">
          <w:marLeft w:val="640"/>
          <w:marRight w:val="0"/>
          <w:marTop w:val="0"/>
          <w:marBottom w:val="0"/>
          <w:divBdr>
            <w:top w:val="none" w:sz="0" w:space="0" w:color="auto"/>
            <w:left w:val="none" w:sz="0" w:space="0" w:color="auto"/>
            <w:bottom w:val="none" w:sz="0" w:space="0" w:color="auto"/>
            <w:right w:val="none" w:sz="0" w:space="0" w:color="auto"/>
          </w:divBdr>
        </w:div>
      </w:divsChild>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175025">
      <w:bodyDiv w:val="1"/>
      <w:marLeft w:val="0"/>
      <w:marRight w:val="0"/>
      <w:marTop w:val="0"/>
      <w:marBottom w:val="0"/>
      <w:divBdr>
        <w:top w:val="none" w:sz="0" w:space="0" w:color="auto"/>
        <w:left w:val="none" w:sz="0" w:space="0" w:color="auto"/>
        <w:bottom w:val="none" w:sz="0" w:space="0" w:color="auto"/>
        <w:right w:val="none" w:sz="0" w:space="0" w:color="auto"/>
      </w:divBdr>
      <w:divsChild>
        <w:div w:id="1599211486">
          <w:marLeft w:val="640"/>
          <w:marRight w:val="0"/>
          <w:marTop w:val="0"/>
          <w:marBottom w:val="0"/>
          <w:divBdr>
            <w:top w:val="none" w:sz="0" w:space="0" w:color="auto"/>
            <w:left w:val="none" w:sz="0" w:space="0" w:color="auto"/>
            <w:bottom w:val="none" w:sz="0" w:space="0" w:color="auto"/>
            <w:right w:val="none" w:sz="0" w:space="0" w:color="auto"/>
          </w:divBdr>
        </w:div>
        <w:div w:id="1738671142">
          <w:marLeft w:val="640"/>
          <w:marRight w:val="0"/>
          <w:marTop w:val="0"/>
          <w:marBottom w:val="0"/>
          <w:divBdr>
            <w:top w:val="none" w:sz="0" w:space="0" w:color="auto"/>
            <w:left w:val="none" w:sz="0" w:space="0" w:color="auto"/>
            <w:bottom w:val="none" w:sz="0" w:space="0" w:color="auto"/>
            <w:right w:val="none" w:sz="0" w:space="0" w:color="auto"/>
          </w:divBdr>
        </w:div>
        <w:div w:id="627053627">
          <w:marLeft w:val="640"/>
          <w:marRight w:val="0"/>
          <w:marTop w:val="0"/>
          <w:marBottom w:val="0"/>
          <w:divBdr>
            <w:top w:val="none" w:sz="0" w:space="0" w:color="auto"/>
            <w:left w:val="none" w:sz="0" w:space="0" w:color="auto"/>
            <w:bottom w:val="none" w:sz="0" w:space="0" w:color="auto"/>
            <w:right w:val="none" w:sz="0" w:space="0" w:color="auto"/>
          </w:divBdr>
        </w:div>
        <w:div w:id="471026909">
          <w:marLeft w:val="640"/>
          <w:marRight w:val="0"/>
          <w:marTop w:val="0"/>
          <w:marBottom w:val="0"/>
          <w:divBdr>
            <w:top w:val="none" w:sz="0" w:space="0" w:color="auto"/>
            <w:left w:val="none" w:sz="0" w:space="0" w:color="auto"/>
            <w:bottom w:val="none" w:sz="0" w:space="0" w:color="auto"/>
            <w:right w:val="none" w:sz="0" w:space="0" w:color="auto"/>
          </w:divBdr>
        </w:div>
        <w:div w:id="1300771254">
          <w:marLeft w:val="640"/>
          <w:marRight w:val="0"/>
          <w:marTop w:val="0"/>
          <w:marBottom w:val="0"/>
          <w:divBdr>
            <w:top w:val="none" w:sz="0" w:space="0" w:color="auto"/>
            <w:left w:val="none" w:sz="0" w:space="0" w:color="auto"/>
            <w:bottom w:val="none" w:sz="0" w:space="0" w:color="auto"/>
            <w:right w:val="none" w:sz="0" w:space="0" w:color="auto"/>
          </w:divBdr>
        </w:div>
        <w:div w:id="736391881">
          <w:marLeft w:val="640"/>
          <w:marRight w:val="0"/>
          <w:marTop w:val="0"/>
          <w:marBottom w:val="0"/>
          <w:divBdr>
            <w:top w:val="none" w:sz="0" w:space="0" w:color="auto"/>
            <w:left w:val="none" w:sz="0" w:space="0" w:color="auto"/>
            <w:bottom w:val="none" w:sz="0" w:space="0" w:color="auto"/>
            <w:right w:val="none" w:sz="0" w:space="0" w:color="auto"/>
          </w:divBdr>
        </w:div>
        <w:div w:id="922032653">
          <w:marLeft w:val="640"/>
          <w:marRight w:val="0"/>
          <w:marTop w:val="0"/>
          <w:marBottom w:val="0"/>
          <w:divBdr>
            <w:top w:val="none" w:sz="0" w:space="0" w:color="auto"/>
            <w:left w:val="none" w:sz="0" w:space="0" w:color="auto"/>
            <w:bottom w:val="none" w:sz="0" w:space="0" w:color="auto"/>
            <w:right w:val="none" w:sz="0" w:space="0" w:color="auto"/>
          </w:divBdr>
        </w:div>
        <w:div w:id="1845246527">
          <w:marLeft w:val="640"/>
          <w:marRight w:val="0"/>
          <w:marTop w:val="0"/>
          <w:marBottom w:val="0"/>
          <w:divBdr>
            <w:top w:val="none" w:sz="0" w:space="0" w:color="auto"/>
            <w:left w:val="none" w:sz="0" w:space="0" w:color="auto"/>
            <w:bottom w:val="none" w:sz="0" w:space="0" w:color="auto"/>
            <w:right w:val="none" w:sz="0" w:space="0" w:color="auto"/>
          </w:divBdr>
        </w:div>
        <w:div w:id="452023164">
          <w:marLeft w:val="640"/>
          <w:marRight w:val="0"/>
          <w:marTop w:val="0"/>
          <w:marBottom w:val="0"/>
          <w:divBdr>
            <w:top w:val="none" w:sz="0" w:space="0" w:color="auto"/>
            <w:left w:val="none" w:sz="0" w:space="0" w:color="auto"/>
            <w:bottom w:val="none" w:sz="0" w:space="0" w:color="auto"/>
            <w:right w:val="none" w:sz="0" w:space="0" w:color="auto"/>
          </w:divBdr>
        </w:div>
        <w:div w:id="1694109678">
          <w:marLeft w:val="640"/>
          <w:marRight w:val="0"/>
          <w:marTop w:val="0"/>
          <w:marBottom w:val="0"/>
          <w:divBdr>
            <w:top w:val="none" w:sz="0" w:space="0" w:color="auto"/>
            <w:left w:val="none" w:sz="0" w:space="0" w:color="auto"/>
            <w:bottom w:val="none" w:sz="0" w:space="0" w:color="auto"/>
            <w:right w:val="none" w:sz="0" w:space="0" w:color="auto"/>
          </w:divBdr>
        </w:div>
        <w:div w:id="793141176">
          <w:marLeft w:val="640"/>
          <w:marRight w:val="0"/>
          <w:marTop w:val="0"/>
          <w:marBottom w:val="0"/>
          <w:divBdr>
            <w:top w:val="none" w:sz="0" w:space="0" w:color="auto"/>
            <w:left w:val="none" w:sz="0" w:space="0" w:color="auto"/>
            <w:bottom w:val="none" w:sz="0" w:space="0" w:color="auto"/>
            <w:right w:val="none" w:sz="0" w:space="0" w:color="auto"/>
          </w:divBdr>
        </w:div>
        <w:div w:id="1136604192">
          <w:marLeft w:val="640"/>
          <w:marRight w:val="0"/>
          <w:marTop w:val="0"/>
          <w:marBottom w:val="0"/>
          <w:divBdr>
            <w:top w:val="none" w:sz="0" w:space="0" w:color="auto"/>
            <w:left w:val="none" w:sz="0" w:space="0" w:color="auto"/>
            <w:bottom w:val="none" w:sz="0" w:space="0" w:color="auto"/>
            <w:right w:val="none" w:sz="0" w:space="0" w:color="auto"/>
          </w:divBdr>
        </w:div>
        <w:div w:id="1509514186">
          <w:marLeft w:val="640"/>
          <w:marRight w:val="0"/>
          <w:marTop w:val="0"/>
          <w:marBottom w:val="0"/>
          <w:divBdr>
            <w:top w:val="none" w:sz="0" w:space="0" w:color="auto"/>
            <w:left w:val="none" w:sz="0" w:space="0" w:color="auto"/>
            <w:bottom w:val="none" w:sz="0" w:space="0" w:color="auto"/>
            <w:right w:val="none" w:sz="0" w:space="0" w:color="auto"/>
          </w:divBdr>
        </w:div>
      </w:divsChild>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3899123">
      <w:bodyDiv w:val="1"/>
      <w:marLeft w:val="0"/>
      <w:marRight w:val="0"/>
      <w:marTop w:val="0"/>
      <w:marBottom w:val="0"/>
      <w:divBdr>
        <w:top w:val="none" w:sz="0" w:space="0" w:color="auto"/>
        <w:left w:val="none" w:sz="0" w:space="0" w:color="auto"/>
        <w:bottom w:val="none" w:sz="0" w:space="0" w:color="auto"/>
        <w:right w:val="none" w:sz="0" w:space="0" w:color="auto"/>
      </w:divBdr>
      <w:divsChild>
        <w:div w:id="1379165186">
          <w:marLeft w:val="640"/>
          <w:marRight w:val="0"/>
          <w:marTop w:val="0"/>
          <w:marBottom w:val="0"/>
          <w:divBdr>
            <w:top w:val="none" w:sz="0" w:space="0" w:color="auto"/>
            <w:left w:val="none" w:sz="0" w:space="0" w:color="auto"/>
            <w:bottom w:val="none" w:sz="0" w:space="0" w:color="auto"/>
            <w:right w:val="none" w:sz="0" w:space="0" w:color="auto"/>
          </w:divBdr>
        </w:div>
        <w:div w:id="1409881170">
          <w:marLeft w:val="640"/>
          <w:marRight w:val="0"/>
          <w:marTop w:val="0"/>
          <w:marBottom w:val="0"/>
          <w:divBdr>
            <w:top w:val="none" w:sz="0" w:space="0" w:color="auto"/>
            <w:left w:val="none" w:sz="0" w:space="0" w:color="auto"/>
            <w:bottom w:val="none" w:sz="0" w:space="0" w:color="auto"/>
            <w:right w:val="none" w:sz="0" w:space="0" w:color="auto"/>
          </w:divBdr>
        </w:div>
        <w:div w:id="393814031">
          <w:marLeft w:val="640"/>
          <w:marRight w:val="0"/>
          <w:marTop w:val="0"/>
          <w:marBottom w:val="0"/>
          <w:divBdr>
            <w:top w:val="none" w:sz="0" w:space="0" w:color="auto"/>
            <w:left w:val="none" w:sz="0" w:space="0" w:color="auto"/>
            <w:bottom w:val="none" w:sz="0" w:space="0" w:color="auto"/>
            <w:right w:val="none" w:sz="0" w:space="0" w:color="auto"/>
          </w:divBdr>
        </w:div>
        <w:div w:id="1669626726">
          <w:marLeft w:val="640"/>
          <w:marRight w:val="0"/>
          <w:marTop w:val="0"/>
          <w:marBottom w:val="0"/>
          <w:divBdr>
            <w:top w:val="none" w:sz="0" w:space="0" w:color="auto"/>
            <w:left w:val="none" w:sz="0" w:space="0" w:color="auto"/>
            <w:bottom w:val="none" w:sz="0" w:space="0" w:color="auto"/>
            <w:right w:val="none" w:sz="0" w:space="0" w:color="auto"/>
          </w:divBdr>
        </w:div>
        <w:div w:id="315301364">
          <w:marLeft w:val="640"/>
          <w:marRight w:val="0"/>
          <w:marTop w:val="0"/>
          <w:marBottom w:val="0"/>
          <w:divBdr>
            <w:top w:val="none" w:sz="0" w:space="0" w:color="auto"/>
            <w:left w:val="none" w:sz="0" w:space="0" w:color="auto"/>
            <w:bottom w:val="none" w:sz="0" w:space="0" w:color="auto"/>
            <w:right w:val="none" w:sz="0" w:space="0" w:color="auto"/>
          </w:divBdr>
        </w:div>
        <w:div w:id="868295028">
          <w:marLeft w:val="640"/>
          <w:marRight w:val="0"/>
          <w:marTop w:val="0"/>
          <w:marBottom w:val="0"/>
          <w:divBdr>
            <w:top w:val="none" w:sz="0" w:space="0" w:color="auto"/>
            <w:left w:val="none" w:sz="0" w:space="0" w:color="auto"/>
            <w:bottom w:val="none" w:sz="0" w:space="0" w:color="auto"/>
            <w:right w:val="none" w:sz="0" w:space="0" w:color="auto"/>
          </w:divBdr>
        </w:div>
        <w:div w:id="1798329510">
          <w:marLeft w:val="640"/>
          <w:marRight w:val="0"/>
          <w:marTop w:val="0"/>
          <w:marBottom w:val="0"/>
          <w:divBdr>
            <w:top w:val="none" w:sz="0" w:space="0" w:color="auto"/>
            <w:left w:val="none" w:sz="0" w:space="0" w:color="auto"/>
            <w:bottom w:val="none" w:sz="0" w:space="0" w:color="auto"/>
            <w:right w:val="none" w:sz="0" w:space="0" w:color="auto"/>
          </w:divBdr>
        </w:div>
        <w:div w:id="1933246539">
          <w:marLeft w:val="640"/>
          <w:marRight w:val="0"/>
          <w:marTop w:val="0"/>
          <w:marBottom w:val="0"/>
          <w:divBdr>
            <w:top w:val="none" w:sz="0" w:space="0" w:color="auto"/>
            <w:left w:val="none" w:sz="0" w:space="0" w:color="auto"/>
            <w:bottom w:val="none" w:sz="0" w:space="0" w:color="auto"/>
            <w:right w:val="none" w:sz="0" w:space="0" w:color="auto"/>
          </w:divBdr>
        </w:div>
        <w:div w:id="1427653967">
          <w:marLeft w:val="640"/>
          <w:marRight w:val="0"/>
          <w:marTop w:val="0"/>
          <w:marBottom w:val="0"/>
          <w:divBdr>
            <w:top w:val="none" w:sz="0" w:space="0" w:color="auto"/>
            <w:left w:val="none" w:sz="0" w:space="0" w:color="auto"/>
            <w:bottom w:val="none" w:sz="0" w:space="0" w:color="auto"/>
            <w:right w:val="none" w:sz="0" w:space="0" w:color="auto"/>
          </w:divBdr>
        </w:div>
        <w:div w:id="203979636">
          <w:marLeft w:val="640"/>
          <w:marRight w:val="0"/>
          <w:marTop w:val="0"/>
          <w:marBottom w:val="0"/>
          <w:divBdr>
            <w:top w:val="none" w:sz="0" w:space="0" w:color="auto"/>
            <w:left w:val="none" w:sz="0" w:space="0" w:color="auto"/>
            <w:bottom w:val="none" w:sz="0" w:space="0" w:color="auto"/>
            <w:right w:val="none" w:sz="0" w:space="0" w:color="auto"/>
          </w:divBdr>
        </w:div>
        <w:div w:id="1000080034">
          <w:marLeft w:val="640"/>
          <w:marRight w:val="0"/>
          <w:marTop w:val="0"/>
          <w:marBottom w:val="0"/>
          <w:divBdr>
            <w:top w:val="none" w:sz="0" w:space="0" w:color="auto"/>
            <w:left w:val="none" w:sz="0" w:space="0" w:color="auto"/>
            <w:bottom w:val="none" w:sz="0" w:space="0" w:color="auto"/>
            <w:right w:val="none" w:sz="0" w:space="0" w:color="auto"/>
          </w:divBdr>
        </w:div>
      </w:divsChild>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1999841381">
      <w:bodyDiv w:val="1"/>
      <w:marLeft w:val="0"/>
      <w:marRight w:val="0"/>
      <w:marTop w:val="0"/>
      <w:marBottom w:val="0"/>
      <w:divBdr>
        <w:top w:val="none" w:sz="0" w:space="0" w:color="auto"/>
        <w:left w:val="none" w:sz="0" w:space="0" w:color="auto"/>
        <w:bottom w:val="none" w:sz="0" w:space="0" w:color="auto"/>
        <w:right w:val="none" w:sz="0" w:space="0" w:color="auto"/>
      </w:divBdr>
      <w:divsChild>
        <w:div w:id="1373843031">
          <w:marLeft w:val="640"/>
          <w:marRight w:val="0"/>
          <w:marTop w:val="0"/>
          <w:marBottom w:val="0"/>
          <w:divBdr>
            <w:top w:val="none" w:sz="0" w:space="0" w:color="auto"/>
            <w:left w:val="none" w:sz="0" w:space="0" w:color="auto"/>
            <w:bottom w:val="none" w:sz="0" w:space="0" w:color="auto"/>
            <w:right w:val="none" w:sz="0" w:space="0" w:color="auto"/>
          </w:divBdr>
        </w:div>
        <w:div w:id="1652825655">
          <w:marLeft w:val="640"/>
          <w:marRight w:val="0"/>
          <w:marTop w:val="0"/>
          <w:marBottom w:val="0"/>
          <w:divBdr>
            <w:top w:val="none" w:sz="0" w:space="0" w:color="auto"/>
            <w:left w:val="none" w:sz="0" w:space="0" w:color="auto"/>
            <w:bottom w:val="none" w:sz="0" w:space="0" w:color="auto"/>
            <w:right w:val="none" w:sz="0" w:space="0" w:color="auto"/>
          </w:divBdr>
        </w:div>
        <w:div w:id="1083914012">
          <w:marLeft w:val="640"/>
          <w:marRight w:val="0"/>
          <w:marTop w:val="0"/>
          <w:marBottom w:val="0"/>
          <w:divBdr>
            <w:top w:val="none" w:sz="0" w:space="0" w:color="auto"/>
            <w:left w:val="none" w:sz="0" w:space="0" w:color="auto"/>
            <w:bottom w:val="none" w:sz="0" w:space="0" w:color="auto"/>
            <w:right w:val="none" w:sz="0" w:space="0" w:color="auto"/>
          </w:divBdr>
        </w:div>
        <w:div w:id="1143036875">
          <w:marLeft w:val="640"/>
          <w:marRight w:val="0"/>
          <w:marTop w:val="0"/>
          <w:marBottom w:val="0"/>
          <w:divBdr>
            <w:top w:val="none" w:sz="0" w:space="0" w:color="auto"/>
            <w:left w:val="none" w:sz="0" w:space="0" w:color="auto"/>
            <w:bottom w:val="none" w:sz="0" w:space="0" w:color="auto"/>
            <w:right w:val="none" w:sz="0" w:space="0" w:color="auto"/>
          </w:divBdr>
        </w:div>
        <w:div w:id="608436512">
          <w:marLeft w:val="640"/>
          <w:marRight w:val="0"/>
          <w:marTop w:val="0"/>
          <w:marBottom w:val="0"/>
          <w:divBdr>
            <w:top w:val="none" w:sz="0" w:space="0" w:color="auto"/>
            <w:left w:val="none" w:sz="0" w:space="0" w:color="auto"/>
            <w:bottom w:val="none" w:sz="0" w:space="0" w:color="auto"/>
            <w:right w:val="none" w:sz="0" w:space="0" w:color="auto"/>
          </w:divBdr>
        </w:div>
        <w:div w:id="1070923967">
          <w:marLeft w:val="640"/>
          <w:marRight w:val="0"/>
          <w:marTop w:val="0"/>
          <w:marBottom w:val="0"/>
          <w:divBdr>
            <w:top w:val="none" w:sz="0" w:space="0" w:color="auto"/>
            <w:left w:val="none" w:sz="0" w:space="0" w:color="auto"/>
            <w:bottom w:val="none" w:sz="0" w:space="0" w:color="auto"/>
            <w:right w:val="none" w:sz="0" w:space="0" w:color="auto"/>
          </w:divBdr>
        </w:div>
        <w:div w:id="702557125">
          <w:marLeft w:val="640"/>
          <w:marRight w:val="0"/>
          <w:marTop w:val="0"/>
          <w:marBottom w:val="0"/>
          <w:divBdr>
            <w:top w:val="none" w:sz="0" w:space="0" w:color="auto"/>
            <w:left w:val="none" w:sz="0" w:space="0" w:color="auto"/>
            <w:bottom w:val="none" w:sz="0" w:space="0" w:color="auto"/>
            <w:right w:val="none" w:sz="0" w:space="0" w:color="auto"/>
          </w:divBdr>
        </w:div>
        <w:div w:id="1001541020">
          <w:marLeft w:val="640"/>
          <w:marRight w:val="0"/>
          <w:marTop w:val="0"/>
          <w:marBottom w:val="0"/>
          <w:divBdr>
            <w:top w:val="none" w:sz="0" w:space="0" w:color="auto"/>
            <w:left w:val="none" w:sz="0" w:space="0" w:color="auto"/>
            <w:bottom w:val="none" w:sz="0" w:space="0" w:color="auto"/>
            <w:right w:val="none" w:sz="0" w:space="0" w:color="auto"/>
          </w:divBdr>
        </w:div>
        <w:div w:id="1826049123">
          <w:marLeft w:val="640"/>
          <w:marRight w:val="0"/>
          <w:marTop w:val="0"/>
          <w:marBottom w:val="0"/>
          <w:divBdr>
            <w:top w:val="none" w:sz="0" w:space="0" w:color="auto"/>
            <w:left w:val="none" w:sz="0" w:space="0" w:color="auto"/>
            <w:bottom w:val="none" w:sz="0" w:space="0" w:color="auto"/>
            <w:right w:val="none" w:sz="0" w:space="0" w:color="auto"/>
          </w:divBdr>
        </w:div>
        <w:div w:id="245117179">
          <w:marLeft w:val="640"/>
          <w:marRight w:val="0"/>
          <w:marTop w:val="0"/>
          <w:marBottom w:val="0"/>
          <w:divBdr>
            <w:top w:val="none" w:sz="0" w:space="0" w:color="auto"/>
            <w:left w:val="none" w:sz="0" w:space="0" w:color="auto"/>
            <w:bottom w:val="none" w:sz="0" w:space="0" w:color="auto"/>
            <w:right w:val="none" w:sz="0" w:space="0" w:color="auto"/>
          </w:divBdr>
        </w:div>
        <w:div w:id="514423541">
          <w:marLeft w:val="640"/>
          <w:marRight w:val="0"/>
          <w:marTop w:val="0"/>
          <w:marBottom w:val="0"/>
          <w:divBdr>
            <w:top w:val="none" w:sz="0" w:space="0" w:color="auto"/>
            <w:left w:val="none" w:sz="0" w:space="0" w:color="auto"/>
            <w:bottom w:val="none" w:sz="0" w:space="0" w:color="auto"/>
            <w:right w:val="none" w:sz="0" w:space="0" w:color="auto"/>
          </w:divBdr>
        </w:div>
        <w:div w:id="1116289713">
          <w:marLeft w:val="640"/>
          <w:marRight w:val="0"/>
          <w:marTop w:val="0"/>
          <w:marBottom w:val="0"/>
          <w:divBdr>
            <w:top w:val="none" w:sz="0" w:space="0" w:color="auto"/>
            <w:left w:val="none" w:sz="0" w:space="0" w:color="auto"/>
            <w:bottom w:val="none" w:sz="0" w:space="0" w:color="auto"/>
            <w:right w:val="none" w:sz="0" w:space="0" w:color="auto"/>
          </w:divBdr>
        </w:div>
        <w:div w:id="589848609">
          <w:marLeft w:val="640"/>
          <w:marRight w:val="0"/>
          <w:marTop w:val="0"/>
          <w:marBottom w:val="0"/>
          <w:divBdr>
            <w:top w:val="none" w:sz="0" w:space="0" w:color="auto"/>
            <w:left w:val="none" w:sz="0" w:space="0" w:color="auto"/>
            <w:bottom w:val="none" w:sz="0" w:space="0" w:color="auto"/>
            <w:right w:val="none" w:sz="0" w:space="0" w:color="auto"/>
          </w:divBdr>
        </w:div>
      </w:divsChild>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135018">
      <w:bodyDiv w:val="1"/>
      <w:marLeft w:val="0"/>
      <w:marRight w:val="0"/>
      <w:marTop w:val="0"/>
      <w:marBottom w:val="0"/>
      <w:divBdr>
        <w:top w:val="none" w:sz="0" w:space="0" w:color="auto"/>
        <w:left w:val="none" w:sz="0" w:space="0" w:color="auto"/>
        <w:bottom w:val="none" w:sz="0" w:space="0" w:color="auto"/>
        <w:right w:val="none" w:sz="0" w:space="0" w:color="auto"/>
      </w:divBdr>
      <w:divsChild>
        <w:div w:id="571548173">
          <w:marLeft w:val="640"/>
          <w:marRight w:val="0"/>
          <w:marTop w:val="0"/>
          <w:marBottom w:val="0"/>
          <w:divBdr>
            <w:top w:val="none" w:sz="0" w:space="0" w:color="auto"/>
            <w:left w:val="none" w:sz="0" w:space="0" w:color="auto"/>
            <w:bottom w:val="none" w:sz="0" w:space="0" w:color="auto"/>
            <w:right w:val="none" w:sz="0" w:space="0" w:color="auto"/>
          </w:divBdr>
        </w:div>
        <w:div w:id="1493570585">
          <w:marLeft w:val="640"/>
          <w:marRight w:val="0"/>
          <w:marTop w:val="0"/>
          <w:marBottom w:val="0"/>
          <w:divBdr>
            <w:top w:val="none" w:sz="0" w:space="0" w:color="auto"/>
            <w:left w:val="none" w:sz="0" w:space="0" w:color="auto"/>
            <w:bottom w:val="none" w:sz="0" w:space="0" w:color="auto"/>
            <w:right w:val="none" w:sz="0" w:space="0" w:color="auto"/>
          </w:divBdr>
        </w:div>
        <w:div w:id="2130273374">
          <w:marLeft w:val="640"/>
          <w:marRight w:val="0"/>
          <w:marTop w:val="0"/>
          <w:marBottom w:val="0"/>
          <w:divBdr>
            <w:top w:val="none" w:sz="0" w:space="0" w:color="auto"/>
            <w:left w:val="none" w:sz="0" w:space="0" w:color="auto"/>
            <w:bottom w:val="none" w:sz="0" w:space="0" w:color="auto"/>
            <w:right w:val="none" w:sz="0" w:space="0" w:color="auto"/>
          </w:divBdr>
        </w:div>
        <w:div w:id="305553627">
          <w:marLeft w:val="640"/>
          <w:marRight w:val="0"/>
          <w:marTop w:val="0"/>
          <w:marBottom w:val="0"/>
          <w:divBdr>
            <w:top w:val="none" w:sz="0" w:space="0" w:color="auto"/>
            <w:left w:val="none" w:sz="0" w:space="0" w:color="auto"/>
            <w:bottom w:val="none" w:sz="0" w:space="0" w:color="auto"/>
            <w:right w:val="none" w:sz="0" w:space="0" w:color="auto"/>
          </w:divBdr>
        </w:div>
        <w:div w:id="1410343644">
          <w:marLeft w:val="640"/>
          <w:marRight w:val="0"/>
          <w:marTop w:val="0"/>
          <w:marBottom w:val="0"/>
          <w:divBdr>
            <w:top w:val="none" w:sz="0" w:space="0" w:color="auto"/>
            <w:left w:val="none" w:sz="0" w:space="0" w:color="auto"/>
            <w:bottom w:val="none" w:sz="0" w:space="0" w:color="auto"/>
            <w:right w:val="none" w:sz="0" w:space="0" w:color="auto"/>
          </w:divBdr>
        </w:div>
        <w:div w:id="1386947089">
          <w:marLeft w:val="640"/>
          <w:marRight w:val="0"/>
          <w:marTop w:val="0"/>
          <w:marBottom w:val="0"/>
          <w:divBdr>
            <w:top w:val="none" w:sz="0" w:space="0" w:color="auto"/>
            <w:left w:val="none" w:sz="0" w:space="0" w:color="auto"/>
            <w:bottom w:val="none" w:sz="0" w:space="0" w:color="auto"/>
            <w:right w:val="none" w:sz="0" w:space="0" w:color="auto"/>
          </w:divBdr>
        </w:div>
        <w:div w:id="126975508">
          <w:marLeft w:val="640"/>
          <w:marRight w:val="0"/>
          <w:marTop w:val="0"/>
          <w:marBottom w:val="0"/>
          <w:divBdr>
            <w:top w:val="none" w:sz="0" w:space="0" w:color="auto"/>
            <w:left w:val="none" w:sz="0" w:space="0" w:color="auto"/>
            <w:bottom w:val="none" w:sz="0" w:space="0" w:color="auto"/>
            <w:right w:val="none" w:sz="0" w:space="0" w:color="auto"/>
          </w:divBdr>
        </w:div>
        <w:div w:id="2099714079">
          <w:marLeft w:val="640"/>
          <w:marRight w:val="0"/>
          <w:marTop w:val="0"/>
          <w:marBottom w:val="0"/>
          <w:divBdr>
            <w:top w:val="none" w:sz="0" w:space="0" w:color="auto"/>
            <w:left w:val="none" w:sz="0" w:space="0" w:color="auto"/>
            <w:bottom w:val="none" w:sz="0" w:space="0" w:color="auto"/>
            <w:right w:val="none" w:sz="0" w:space="0" w:color="auto"/>
          </w:divBdr>
        </w:div>
        <w:div w:id="2096123605">
          <w:marLeft w:val="640"/>
          <w:marRight w:val="0"/>
          <w:marTop w:val="0"/>
          <w:marBottom w:val="0"/>
          <w:divBdr>
            <w:top w:val="none" w:sz="0" w:space="0" w:color="auto"/>
            <w:left w:val="none" w:sz="0" w:space="0" w:color="auto"/>
            <w:bottom w:val="none" w:sz="0" w:space="0" w:color="auto"/>
            <w:right w:val="none" w:sz="0" w:space="0" w:color="auto"/>
          </w:divBdr>
        </w:div>
        <w:div w:id="1774671285">
          <w:marLeft w:val="640"/>
          <w:marRight w:val="0"/>
          <w:marTop w:val="0"/>
          <w:marBottom w:val="0"/>
          <w:divBdr>
            <w:top w:val="none" w:sz="0" w:space="0" w:color="auto"/>
            <w:left w:val="none" w:sz="0" w:space="0" w:color="auto"/>
            <w:bottom w:val="none" w:sz="0" w:space="0" w:color="auto"/>
            <w:right w:val="none" w:sz="0" w:space="0" w:color="auto"/>
          </w:divBdr>
        </w:div>
        <w:div w:id="373892174">
          <w:marLeft w:val="640"/>
          <w:marRight w:val="0"/>
          <w:marTop w:val="0"/>
          <w:marBottom w:val="0"/>
          <w:divBdr>
            <w:top w:val="none" w:sz="0" w:space="0" w:color="auto"/>
            <w:left w:val="none" w:sz="0" w:space="0" w:color="auto"/>
            <w:bottom w:val="none" w:sz="0" w:space="0" w:color="auto"/>
            <w:right w:val="none" w:sz="0" w:space="0" w:color="auto"/>
          </w:divBdr>
        </w:div>
        <w:div w:id="1594779814">
          <w:marLeft w:val="640"/>
          <w:marRight w:val="0"/>
          <w:marTop w:val="0"/>
          <w:marBottom w:val="0"/>
          <w:divBdr>
            <w:top w:val="none" w:sz="0" w:space="0" w:color="auto"/>
            <w:left w:val="none" w:sz="0" w:space="0" w:color="auto"/>
            <w:bottom w:val="none" w:sz="0" w:space="0" w:color="auto"/>
            <w:right w:val="none" w:sz="0" w:space="0" w:color="auto"/>
          </w:divBdr>
        </w:div>
        <w:div w:id="1512833199">
          <w:marLeft w:val="640"/>
          <w:marRight w:val="0"/>
          <w:marTop w:val="0"/>
          <w:marBottom w:val="0"/>
          <w:divBdr>
            <w:top w:val="none" w:sz="0" w:space="0" w:color="auto"/>
            <w:left w:val="none" w:sz="0" w:space="0" w:color="auto"/>
            <w:bottom w:val="none" w:sz="0" w:space="0" w:color="auto"/>
            <w:right w:val="none" w:sz="0" w:space="0" w:color="auto"/>
          </w:divBdr>
        </w:div>
        <w:div w:id="827936973">
          <w:marLeft w:val="640"/>
          <w:marRight w:val="0"/>
          <w:marTop w:val="0"/>
          <w:marBottom w:val="0"/>
          <w:divBdr>
            <w:top w:val="none" w:sz="0" w:space="0" w:color="auto"/>
            <w:left w:val="none" w:sz="0" w:space="0" w:color="auto"/>
            <w:bottom w:val="none" w:sz="0" w:space="0" w:color="auto"/>
            <w:right w:val="none" w:sz="0" w:space="0" w:color="auto"/>
          </w:divBdr>
        </w:div>
        <w:div w:id="1829176615">
          <w:marLeft w:val="640"/>
          <w:marRight w:val="0"/>
          <w:marTop w:val="0"/>
          <w:marBottom w:val="0"/>
          <w:divBdr>
            <w:top w:val="none" w:sz="0" w:space="0" w:color="auto"/>
            <w:left w:val="none" w:sz="0" w:space="0" w:color="auto"/>
            <w:bottom w:val="none" w:sz="0" w:space="0" w:color="auto"/>
            <w:right w:val="none" w:sz="0" w:space="0" w:color="auto"/>
          </w:divBdr>
        </w:div>
        <w:div w:id="658269281">
          <w:marLeft w:val="640"/>
          <w:marRight w:val="0"/>
          <w:marTop w:val="0"/>
          <w:marBottom w:val="0"/>
          <w:divBdr>
            <w:top w:val="none" w:sz="0" w:space="0" w:color="auto"/>
            <w:left w:val="none" w:sz="0" w:space="0" w:color="auto"/>
            <w:bottom w:val="none" w:sz="0" w:space="0" w:color="auto"/>
            <w:right w:val="none" w:sz="0" w:space="0" w:color="auto"/>
          </w:divBdr>
        </w:div>
        <w:div w:id="2040273539">
          <w:marLeft w:val="640"/>
          <w:marRight w:val="0"/>
          <w:marTop w:val="0"/>
          <w:marBottom w:val="0"/>
          <w:divBdr>
            <w:top w:val="none" w:sz="0" w:space="0" w:color="auto"/>
            <w:left w:val="none" w:sz="0" w:space="0" w:color="auto"/>
            <w:bottom w:val="none" w:sz="0" w:space="0" w:color="auto"/>
            <w:right w:val="none" w:sz="0" w:space="0" w:color="auto"/>
          </w:divBdr>
        </w:div>
        <w:div w:id="844442890">
          <w:marLeft w:val="640"/>
          <w:marRight w:val="0"/>
          <w:marTop w:val="0"/>
          <w:marBottom w:val="0"/>
          <w:divBdr>
            <w:top w:val="none" w:sz="0" w:space="0" w:color="auto"/>
            <w:left w:val="none" w:sz="0" w:space="0" w:color="auto"/>
            <w:bottom w:val="none" w:sz="0" w:space="0" w:color="auto"/>
            <w:right w:val="none" w:sz="0" w:space="0" w:color="auto"/>
          </w:divBdr>
        </w:div>
      </w:divsChild>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37845819">
      <w:bodyDiv w:val="1"/>
      <w:marLeft w:val="0"/>
      <w:marRight w:val="0"/>
      <w:marTop w:val="0"/>
      <w:marBottom w:val="0"/>
      <w:divBdr>
        <w:top w:val="none" w:sz="0" w:space="0" w:color="auto"/>
        <w:left w:val="none" w:sz="0" w:space="0" w:color="auto"/>
        <w:bottom w:val="none" w:sz="0" w:space="0" w:color="auto"/>
        <w:right w:val="none" w:sz="0" w:space="0" w:color="auto"/>
      </w:divBdr>
      <w:divsChild>
        <w:div w:id="1691711791">
          <w:marLeft w:val="640"/>
          <w:marRight w:val="0"/>
          <w:marTop w:val="0"/>
          <w:marBottom w:val="0"/>
          <w:divBdr>
            <w:top w:val="none" w:sz="0" w:space="0" w:color="auto"/>
            <w:left w:val="none" w:sz="0" w:space="0" w:color="auto"/>
            <w:bottom w:val="none" w:sz="0" w:space="0" w:color="auto"/>
            <w:right w:val="none" w:sz="0" w:space="0" w:color="auto"/>
          </w:divBdr>
        </w:div>
        <w:div w:id="473913004">
          <w:marLeft w:val="640"/>
          <w:marRight w:val="0"/>
          <w:marTop w:val="0"/>
          <w:marBottom w:val="0"/>
          <w:divBdr>
            <w:top w:val="none" w:sz="0" w:space="0" w:color="auto"/>
            <w:left w:val="none" w:sz="0" w:space="0" w:color="auto"/>
            <w:bottom w:val="none" w:sz="0" w:space="0" w:color="auto"/>
            <w:right w:val="none" w:sz="0" w:space="0" w:color="auto"/>
          </w:divBdr>
        </w:div>
        <w:div w:id="847601310">
          <w:marLeft w:val="640"/>
          <w:marRight w:val="0"/>
          <w:marTop w:val="0"/>
          <w:marBottom w:val="0"/>
          <w:divBdr>
            <w:top w:val="none" w:sz="0" w:space="0" w:color="auto"/>
            <w:left w:val="none" w:sz="0" w:space="0" w:color="auto"/>
            <w:bottom w:val="none" w:sz="0" w:space="0" w:color="auto"/>
            <w:right w:val="none" w:sz="0" w:space="0" w:color="auto"/>
          </w:divBdr>
        </w:div>
        <w:div w:id="2145585611">
          <w:marLeft w:val="640"/>
          <w:marRight w:val="0"/>
          <w:marTop w:val="0"/>
          <w:marBottom w:val="0"/>
          <w:divBdr>
            <w:top w:val="none" w:sz="0" w:space="0" w:color="auto"/>
            <w:left w:val="none" w:sz="0" w:space="0" w:color="auto"/>
            <w:bottom w:val="none" w:sz="0" w:space="0" w:color="auto"/>
            <w:right w:val="none" w:sz="0" w:space="0" w:color="auto"/>
          </w:divBdr>
        </w:div>
        <w:div w:id="909929089">
          <w:marLeft w:val="640"/>
          <w:marRight w:val="0"/>
          <w:marTop w:val="0"/>
          <w:marBottom w:val="0"/>
          <w:divBdr>
            <w:top w:val="none" w:sz="0" w:space="0" w:color="auto"/>
            <w:left w:val="none" w:sz="0" w:space="0" w:color="auto"/>
            <w:bottom w:val="none" w:sz="0" w:space="0" w:color="auto"/>
            <w:right w:val="none" w:sz="0" w:space="0" w:color="auto"/>
          </w:divBdr>
        </w:div>
        <w:div w:id="2093162657">
          <w:marLeft w:val="640"/>
          <w:marRight w:val="0"/>
          <w:marTop w:val="0"/>
          <w:marBottom w:val="0"/>
          <w:divBdr>
            <w:top w:val="none" w:sz="0" w:space="0" w:color="auto"/>
            <w:left w:val="none" w:sz="0" w:space="0" w:color="auto"/>
            <w:bottom w:val="none" w:sz="0" w:space="0" w:color="auto"/>
            <w:right w:val="none" w:sz="0" w:space="0" w:color="auto"/>
          </w:divBdr>
        </w:div>
        <w:div w:id="1446458877">
          <w:marLeft w:val="640"/>
          <w:marRight w:val="0"/>
          <w:marTop w:val="0"/>
          <w:marBottom w:val="0"/>
          <w:divBdr>
            <w:top w:val="none" w:sz="0" w:space="0" w:color="auto"/>
            <w:left w:val="none" w:sz="0" w:space="0" w:color="auto"/>
            <w:bottom w:val="none" w:sz="0" w:space="0" w:color="auto"/>
            <w:right w:val="none" w:sz="0" w:space="0" w:color="auto"/>
          </w:divBdr>
        </w:div>
        <w:div w:id="1013921184">
          <w:marLeft w:val="640"/>
          <w:marRight w:val="0"/>
          <w:marTop w:val="0"/>
          <w:marBottom w:val="0"/>
          <w:divBdr>
            <w:top w:val="none" w:sz="0" w:space="0" w:color="auto"/>
            <w:left w:val="none" w:sz="0" w:space="0" w:color="auto"/>
            <w:bottom w:val="none" w:sz="0" w:space="0" w:color="auto"/>
            <w:right w:val="none" w:sz="0" w:space="0" w:color="auto"/>
          </w:divBdr>
        </w:div>
        <w:div w:id="1493788519">
          <w:marLeft w:val="640"/>
          <w:marRight w:val="0"/>
          <w:marTop w:val="0"/>
          <w:marBottom w:val="0"/>
          <w:divBdr>
            <w:top w:val="none" w:sz="0" w:space="0" w:color="auto"/>
            <w:left w:val="none" w:sz="0" w:space="0" w:color="auto"/>
            <w:bottom w:val="none" w:sz="0" w:space="0" w:color="auto"/>
            <w:right w:val="none" w:sz="0" w:space="0" w:color="auto"/>
          </w:divBdr>
        </w:div>
        <w:div w:id="36242578">
          <w:marLeft w:val="640"/>
          <w:marRight w:val="0"/>
          <w:marTop w:val="0"/>
          <w:marBottom w:val="0"/>
          <w:divBdr>
            <w:top w:val="none" w:sz="0" w:space="0" w:color="auto"/>
            <w:left w:val="none" w:sz="0" w:space="0" w:color="auto"/>
            <w:bottom w:val="none" w:sz="0" w:space="0" w:color="auto"/>
            <w:right w:val="none" w:sz="0" w:space="0" w:color="auto"/>
          </w:divBdr>
        </w:div>
        <w:div w:id="1639843783">
          <w:marLeft w:val="640"/>
          <w:marRight w:val="0"/>
          <w:marTop w:val="0"/>
          <w:marBottom w:val="0"/>
          <w:divBdr>
            <w:top w:val="none" w:sz="0" w:space="0" w:color="auto"/>
            <w:left w:val="none" w:sz="0" w:space="0" w:color="auto"/>
            <w:bottom w:val="none" w:sz="0" w:space="0" w:color="auto"/>
            <w:right w:val="none" w:sz="0" w:space="0" w:color="auto"/>
          </w:divBdr>
        </w:div>
        <w:div w:id="1904674910">
          <w:marLeft w:val="640"/>
          <w:marRight w:val="0"/>
          <w:marTop w:val="0"/>
          <w:marBottom w:val="0"/>
          <w:divBdr>
            <w:top w:val="none" w:sz="0" w:space="0" w:color="auto"/>
            <w:left w:val="none" w:sz="0" w:space="0" w:color="auto"/>
            <w:bottom w:val="none" w:sz="0" w:space="0" w:color="auto"/>
            <w:right w:val="none" w:sz="0" w:space="0" w:color="auto"/>
          </w:divBdr>
        </w:div>
      </w:divsChild>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1495680">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1592128">
      <w:bodyDiv w:val="1"/>
      <w:marLeft w:val="0"/>
      <w:marRight w:val="0"/>
      <w:marTop w:val="0"/>
      <w:marBottom w:val="0"/>
      <w:divBdr>
        <w:top w:val="none" w:sz="0" w:space="0" w:color="auto"/>
        <w:left w:val="none" w:sz="0" w:space="0" w:color="auto"/>
        <w:bottom w:val="none" w:sz="0" w:space="0" w:color="auto"/>
        <w:right w:val="none" w:sz="0" w:space="0" w:color="auto"/>
      </w:divBdr>
      <w:divsChild>
        <w:div w:id="636105858">
          <w:marLeft w:val="640"/>
          <w:marRight w:val="0"/>
          <w:marTop w:val="0"/>
          <w:marBottom w:val="0"/>
          <w:divBdr>
            <w:top w:val="none" w:sz="0" w:space="0" w:color="auto"/>
            <w:left w:val="none" w:sz="0" w:space="0" w:color="auto"/>
            <w:bottom w:val="none" w:sz="0" w:space="0" w:color="auto"/>
            <w:right w:val="none" w:sz="0" w:space="0" w:color="auto"/>
          </w:divBdr>
        </w:div>
        <w:div w:id="2011759025">
          <w:marLeft w:val="640"/>
          <w:marRight w:val="0"/>
          <w:marTop w:val="0"/>
          <w:marBottom w:val="0"/>
          <w:divBdr>
            <w:top w:val="none" w:sz="0" w:space="0" w:color="auto"/>
            <w:left w:val="none" w:sz="0" w:space="0" w:color="auto"/>
            <w:bottom w:val="none" w:sz="0" w:space="0" w:color="auto"/>
            <w:right w:val="none" w:sz="0" w:space="0" w:color="auto"/>
          </w:divBdr>
        </w:div>
        <w:div w:id="2050109887">
          <w:marLeft w:val="640"/>
          <w:marRight w:val="0"/>
          <w:marTop w:val="0"/>
          <w:marBottom w:val="0"/>
          <w:divBdr>
            <w:top w:val="none" w:sz="0" w:space="0" w:color="auto"/>
            <w:left w:val="none" w:sz="0" w:space="0" w:color="auto"/>
            <w:bottom w:val="none" w:sz="0" w:space="0" w:color="auto"/>
            <w:right w:val="none" w:sz="0" w:space="0" w:color="auto"/>
          </w:divBdr>
        </w:div>
        <w:div w:id="59527333">
          <w:marLeft w:val="640"/>
          <w:marRight w:val="0"/>
          <w:marTop w:val="0"/>
          <w:marBottom w:val="0"/>
          <w:divBdr>
            <w:top w:val="none" w:sz="0" w:space="0" w:color="auto"/>
            <w:left w:val="none" w:sz="0" w:space="0" w:color="auto"/>
            <w:bottom w:val="none" w:sz="0" w:space="0" w:color="auto"/>
            <w:right w:val="none" w:sz="0" w:space="0" w:color="auto"/>
          </w:divBdr>
        </w:div>
        <w:div w:id="1917280718">
          <w:marLeft w:val="640"/>
          <w:marRight w:val="0"/>
          <w:marTop w:val="0"/>
          <w:marBottom w:val="0"/>
          <w:divBdr>
            <w:top w:val="none" w:sz="0" w:space="0" w:color="auto"/>
            <w:left w:val="none" w:sz="0" w:space="0" w:color="auto"/>
            <w:bottom w:val="none" w:sz="0" w:space="0" w:color="auto"/>
            <w:right w:val="none" w:sz="0" w:space="0" w:color="auto"/>
          </w:divBdr>
        </w:div>
        <w:div w:id="882252603">
          <w:marLeft w:val="640"/>
          <w:marRight w:val="0"/>
          <w:marTop w:val="0"/>
          <w:marBottom w:val="0"/>
          <w:divBdr>
            <w:top w:val="none" w:sz="0" w:space="0" w:color="auto"/>
            <w:left w:val="none" w:sz="0" w:space="0" w:color="auto"/>
            <w:bottom w:val="none" w:sz="0" w:space="0" w:color="auto"/>
            <w:right w:val="none" w:sz="0" w:space="0" w:color="auto"/>
          </w:divBdr>
        </w:div>
        <w:div w:id="1232739806">
          <w:marLeft w:val="640"/>
          <w:marRight w:val="0"/>
          <w:marTop w:val="0"/>
          <w:marBottom w:val="0"/>
          <w:divBdr>
            <w:top w:val="none" w:sz="0" w:space="0" w:color="auto"/>
            <w:left w:val="none" w:sz="0" w:space="0" w:color="auto"/>
            <w:bottom w:val="none" w:sz="0" w:space="0" w:color="auto"/>
            <w:right w:val="none" w:sz="0" w:space="0" w:color="auto"/>
          </w:divBdr>
        </w:div>
        <w:div w:id="1801335107">
          <w:marLeft w:val="640"/>
          <w:marRight w:val="0"/>
          <w:marTop w:val="0"/>
          <w:marBottom w:val="0"/>
          <w:divBdr>
            <w:top w:val="none" w:sz="0" w:space="0" w:color="auto"/>
            <w:left w:val="none" w:sz="0" w:space="0" w:color="auto"/>
            <w:bottom w:val="none" w:sz="0" w:space="0" w:color="auto"/>
            <w:right w:val="none" w:sz="0" w:space="0" w:color="auto"/>
          </w:divBdr>
        </w:div>
        <w:div w:id="2093165207">
          <w:marLeft w:val="640"/>
          <w:marRight w:val="0"/>
          <w:marTop w:val="0"/>
          <w:marBottom w:val="0"/>
          <w:divBdr>
            <w:top w:val="none" w:sz="0" w:space="0" w:color="auto"/>
            <w:left w:val="none" w:sz="0" w:space="0" w:color="auto"/>
            <w:bottom w:val="none" w:sz="0" w:space="0" w:color="auto"/>
            <w:right w:val="none" w:sz="0" w:space="0" w:color="auto"/>
          </w:divBdr>
        </w:div>
        <w:div w:id="115829702">
          <w:marLeft w:val="640"/>
          <w:marRight w:val="0"/>
          <w:marTop w:val="0"/>
          <w:marBottom w:val="0"/>
          <w:divBdr>
            <w:top w:val="none" w:sz="0" w:space="0" w:color="auto"/>
            <w:left w:val="none" w:sz="0" w:space="0" w:color="auto"/>
            <w:bottom w:val="none" w:sz="0" w:space="0" w:color="auto"/>
            <w:right w:val="none" w:sz="0" w:space="0" w:color="auto"/>
          </w:divBdr>
        </w:div>
        <w:div w:id="913583932">
          <w:marLeft w:val="640"/>
          <w:marRight w:val="0"/>
          <w:marTop w:val="0"/>
          <w:marBottom w:val="0"/>
          <w:divBdr>
            <w:top w:val="none" w:sz="0" w:space="0" w:color="auto"/>
            <w:left w:val="none" w:sz="0" w:space="0" w:color="auto"/>
            <w:bottom w:val="none" w:sz="0" w:space="0" w:color="auto"/>
            <w:right w:val="none" w:sz="0" w:space="0" w:color="auto"/>
          </w:divBdr>
        </w:div>
        <w:div w:id="696468384">
          <w:marLeft w:val="640"/>
          <w:marRight w:val="0"/>
          <w:marTop w:val="0"/>
          <w:marBottom w:val="0"/>
          <w:divBdr>
            <w:top w:val="none" w:sz="0" w:space="0" w:color="auto"/>
            <w:left w:val="none" w:sz="0" w:space="0" w:color="auto"/>
            <w:bottom w:val="none" w:sz="0" w:space="0" w:color="auto"/>
            <w:right w:val="none" w:sz="0" w:space="0" w:color="auto"/>
          </w:divBdr>
        </w:div>
        <w:div w:id="1881818927">
          <w:marLeft w:val="640"/>
          <w:marRight w:val="0"/>
          <w:marTop w:val="0"/>
          <w:marBottom w:val="0"/>
          <w:divBdr>
            <w:top w:val="none" w:sz="0" w:space="0" w:color="auto"/>
            <w:left w:val="none" w:sz="0" w:space="0" w:color="auto"/>
            <w:bottom w:val="none" w:sz="0" w:space="0" w:color="auto"/>
            <w:right w:val="none" w:sz="0" w:space="0" w:color="auto"/>
          </w:divBdr>
        </w:div>
        <w:div w:id="1767725172">
          <w:marLeft w:val="640"/>
          <w:marRight w:val="0"/>
          <w:marTop w:val="0"/>
          <w:marBottom w:val="0"/>
          <w:divBdr>
            <w:top w:val="none" w:sz="0" w:space="0" w:color="auto"/>
            <w:left w:val="none" w:sz="0" w:space="0" w:color="auto"/>
            <w:bottom w:val="none" w:sz="0" w:space="0" w:color="auto"/>
            <w:right w:val="none" w:sz="0" w:space="0" w:color="auto"/>
          </w:divBdr>
        </w:div>
        <w:div w:id="197162446">
          <w:marLeft w:val="640"/>
          <w:marRight w:val="0"/>
          <w:marTop w:val="0"/>
          <w:marBottom w:val="0"/>
          <w:divBdr>
            <w:top w:val="none" w:sz="0" w:space="0" w:color="auto"/>
            <w:left w:val="none" w:sz="0" w:space="0" w:color="auto"/>
            <w:bottom w:val="none" w:sz="0" w:space="0" w:color="auto"/>
            <w:right w:val="none" w:sz="0" w:space="0" w:color="auto"/>
          </w:divBdr>
        </w:div>
      </w:divsChild>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0496912">
      <w:bodyDiv w:val="1"/>
      <w:marLeft w:val="0"/>
      <w:marRight w:val="0"/>
      <w:marTop w:val="0"/>
      <w:marBottom w:val="0"/>
      <w:divBdr>
        <w:top w:val="none" w:sz="0" w:space="0" w:color="auto"/>
        <w:left w:val="none" w:sz="0" w:space="0" w:color="auto"/>
        <w:bottom w:val="none" w:sz="0" w:space="0" w:color="auto"/>
        <w:right w:val="none" w:sz="0" w:space="0" w:color="auto"/>
      </w:divBdr>
      <w:divsChild>
        <w:div w:id="372076378">
          <w:marLeft w:val="640"/>
          <w:marRight w:val="0"/>
          <w:marTop w:val="0"/>
          <w:marBottom w:val="0"/>
          <w:divBdr>
            <w:top w:val="none" w:sz="0" w:space="0" w:color="auto"/>
            <w:left w:val="none" w:sz="0" w:space="0" w:color="auto"/>
            <w:bottom w:val="none" w:sz="0" w:space="0" w:color="auto"/>
            <w:right w:val="none" w:sz="0" w:space="0" w:color="auto"/>
          </w:divBdr>
        </w:div>
        <w:div w:id="1964575203">
          <w:marLeft w:val="640"/>
          <w:marRight w:val="0"/>
          <w:marTop w:val="0"/>
          <w:marBottom w:val="0"/>
          <w:divBdr>
            <w:top w:val="none" w:sz="0" w:space="0" w:color="auto"/>
            <w:left w:val="none" w:sz="0" w:space="0" w:color="auto"/>
            <w:bottom w:val="none" w:sz="0" w:space="0" w:color="auto"/>
            <w:right w:val="none" w:sz="0" w:space="0" w:color="auto"/>
          </w:divBdr>
        </w:div>
        <w:div w:id="1443112301">
          <w:marLeft w:val="640"/>
          <w:marRight w:val="0"/>
          <w:marTop w:val="0"/>
          <w:marBottom w:val="0"/>
          <w:divBdr>
            <w:top w:val="none" w:sz="0" w:space="0" w:color="auto"/>
            <w:left w:val="none" w:sz="0" w:space="0" w:color="auto"/>
            <w:bottom w:val="none" w:sz="0" w:space="0" w:color="auto"/>
            <w:right w:val="none" w:sz="0" w:space="0" w:color="auto"/>
          </w:divBdr>
        </w:div>
        <w:div w:id="1777485980">
          <w:marLeft w:val="640"/>
          <w:marRight w:val="0"/>
          <w:marTop w:val="0"/>
          <w:marBottom w:val="0"/>
          <w:divBdr>
            <w:top w:val="none" w:sz="0" w:space="0" w:color="auto"/>
            <w:left w:val="none" w:sz="0" w:space="0" w:color="auto"/>
            <w:bottom w:val="none" w:sz="0" w:space="0" w:color="auto"/>
            <w:right w:val="none" w:sz="0" w:space="0" w:color="auto"/>
          </w:divBdr>
        </w:div>
        <w:div w:id="766923279">
          <w:marLeft w:val="640"/>
          <w:marRight w:val="0"/>
          <w:marTop w:val="0"/>
          <w:marBottom w:val="0"/>
          <w:divBdr>
            <w:top w:val="none" w:sz="0" w:space="0" w:color="auto"/>
            <w:left w:val="none" w:sz="0" w:space="0" w:color="auto"/>
            <w:bottom w:val="none" w:sz="0" w:space="0" w:color="auto"/>
            <w:right w:val="none" w:sz="0" w:space="0" w:color="auto"/>
          </w:divBdr>
        </w:div>
        <w:div w:id="398678525">
          <w:marLeft w:val="640"/>
          <w:marRight w:val="0"/>
          <w:marTop w:val="0"/>
          <w:marBottom w:val="0"/>
          <w:divBdr>
            <w:top w:val="none" w:sz="0" w:space="0" w:color="auto"/>
            <w:left w:val="none" w:sz="0" w:space="0" w:color="auto"/>
            <w:bottom w:val="none" w:sz="0" w:space="0" w:color="auto"/>
            <w:right w:val="none" w:sz="0" w:space="0" w:color="auto"/>
          </w:divBdr>
        </w:div>
        <w:div w:id="1763212113">
          <w:marLeft w:val="640"/>
          <w:marRight w:val="0"/>
          <w:marTop w:val="0"/>
          <w:marBottom w:val="0"/>
          <w:divBdr>
            <w:top w:val="none" w:sz="0" w:space="0" w:color="auto"/>
            <w:left w:val="none" w:sz="0" w:space="0" w:color="auto"/>
            <w:bottom w:val="none" w:sz="0" w:space="0" w:color="auto"/>
            <w:right w:val="none" w:sz="0" w:space="0" w:color="auto"/>
          </w:divBdr>
        </w:div>
        <w:div w:id="44914740">
          <w:marLeft w:val="640"/>
          <w:marRight w:val="0"/>
          <w:marTop w:val="0"/>
          <w:marBottom w:val="0"/>
          <w:divBdr>
            <w:top w:val="none" w:sz="0" w:space="0" w:color="auto"/>
            <w:left w:val="none" w:sz="0" w:space="0" w:color="auto"/>
            <w:bottom w:val="none" w:sz="0" w:space="0" w:color="auto"/>
            <w:right w:val="none" w:sz="0" w:space="0" w:color="auto"/>
          </w:divBdr>
        </w:div>
        <w:div w:id="1822505827">
          <w:marLeft w:val="640"/>
          <w:marRight w:val="0"/>
          <w:marTop w:val="0"/>
          <w:marBottom w:val="0"/>
          <w:divBdr>
            <w:top w:val="none" w:sz="0" w:space="0" w:color="auto"/>
            <w:left w:val="none" w:sz="0" w:space="0" w:color="auto"/>
            <w:bottom w:val="none" w:sz="0" w:space="0" w:color="auto"/>
            <w:right w:val="none" w:sz="0" w:space="0" w:color="auto"/>
          </w:divBdr>
        </w:div>
        <w:div w:id="1471090263">
          <w:marLeft w:val="640"/>
          <w:marRight w:val="0"/>
          <w:marTop w:val="0"/>
          <w:marBottom w:val="0"/>
          <w:divBdr>
            <w:top w:val="none" w:sz="0" w:space="0" w:color="auto"/>
            <w:left w:val="none" w:sz="0" w:space="0" w:color="auto"/>
            <w:bottom w:val="none" w:sz="0" w:space="0" w:color="auto"/>
            <w:right w:val="none" w:sz="0" w:space="0" w:color="auto"/>
          </w:divBdr>
        </w:div>
        <w:div w:id="520122496">
          <w:marLeft w:val="640"/>
          <w:marRight w:val="0"/>
          <w:marTop w:val="0"/>
          <w:marBottom w:val="0"/>
          <w:divBdr>
            <w:top w:val="none" w:sz="0" w:space="0" w:color="auto"/>
            <w:left w:val="none" w:sz="0" w:space="0" w:color="auto"/>
            <w:bottom w:val="none" w:sz="0" w:space="0" w:color="auto"/>
            <w:right w:val="none" w:sz="0" w:space="0" w:color="auto"/>
          </w:divBdr>
        </w:div>
      </w:divsChild>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5884715">
      <w:bodyDiv w:val="1"/>
      <w:marLeft w:val="0"/>
      <w:marRight w:val="0"/>
      <w:marTop w:val="0"/>
      <w:marBottom w:val="0"/>
      <w:divBdr>
        <w:top w:val="none" w:sz="0" w:space="0" w:color="auto"/>
        <w:left w:val="none" w:sz="0" w:space="0" w:color="auto"/>
        <w:bottom w:val="none" w:sz="0" w:space="0" w:color="auto"/>
        <w:right w:val="none" w:sz="0" w:space="0" w:color="auto"/>
      </w:divBdr>
      <w:divsChild>
        <w:div w:id="196507918">
          <w:marLeft w:val="640"/>
          <w:marRight w:val="0"/>
          <w:marTop w:val="0"/>
          <w:marBottom w:val="0"/>
          <w:divBdr>
            <w:top w:val="none" w:sz="0" w:space="0" w:color="auto"/>
            <w:left w:val="none" w:sz="0" w:space="0" w:color="auto"/>
            <w:bottom w:val="none" w:sz="0" w:space="0" w:color="auto"/>
            <w:right w:val="none" w:sz="0" w:space="0" w:color="auto"/>
          </w:divBdr>
        </w:div>
        <w:div w:id="726613694">
          <w:marLeft w:val="640"/>
          <w:marRight w:val="0"/>
          <w:marTop w:val="0"/>
          <w:marBottom w:val="0"/>
          <w:divBdr>
            <w:top w:val="none" w:sz="0" w:space="0" w:color="auto"/>
            <w:left w:val="none" w:sz="0" w:space="0" w:color="auto"/>
            <w:bottom w:val="none" w:sz="0" w:space="0" w:color="auto"/>
            <w:right w:val="none" w:sz="0" w:space="0" w:color="auto"/>
          </w:divBdr>
        </w:div>
        <w:div w:id="125926902">
          <w:marLeft w:val="640"/>
          <w:marRight w:val="0"/>
          <w:marTop w:val="0"/>
          <w:marBottom w:val="0"/>
          <w:divBdr>
            <w:top w:val="none" w:sz="0" w:space="0" w:color="auto"/>
            <w:left w:val="none" w:sz="0" w:space="0" w:color="auto"/>
            <w:bottom w:val="none" w:sz="0" w:space="0" w:color="auto"/>
            <w:right w:val="none" w:sz="0" w:space="0" w:color="auto"/>
          </w:divBdr>
        </w:div>
        <w:div w:id="119156141">
          <w:marLeft w:val="640"/>
          <w:marRight w:val="0"/>
          <w:marTop w:val="0"/>
          <w:marBottom w:val="0"/>
          <w:divBdr>
            <w:top w:val="none" w:sz="0" w:space="0" w:color="auto"/>
            <w:left w:val="none" w:sz="0" w:space="0" w:color="auto"/>
            <w:bottom w:val="none" w:sz="0" w:space="0" w:color="auto"/>
            <w:right w:val="none" w:sz="0" w:space="0" w:color="auto"/>
          </w:divBdr>
        </w:div>
        <w:div w:id="1801461110">
          <w:marLeft w:val="640"/>
          <w:marRight w:val="0"/>
          <w:marTop w:val="0"/>
          <w:marBottom w:val="0"/>
          <w:divBdr>
            <w:top w:val="none" w:sz="0" w:space="0" w:color="auto"/>
            <w:left w:val="none" w:sz="0" w:space="0" w:color="auto"/>
            <w:bottom w:val="none" w:sz="0" w:space="0" w:color="auto"/>
            <w:right w:val="none" w:sz="0" w:space="0" w:color="auto"/>
          </w:divBdr>
        </w:div>
        <w:div w:id="1529441930">
          <w:marLeft w:val="640"/>
          <w:marRight w:val="0"/>
          <w:marTop w:val="0"/>
          <w:marBottom w:val="0"/>
          <w:divBdr>
            <w:top w:val="none" w:sz="0" w:space="0" w:color="auto"/>
            <w:left w:val="none" w:sz="0" w:space="0" w:color="auto"/>
            <w:bottom w:val="none" w:sz="0" w:space="0" w:color="auto"/>
            <w:right w:val="none" w:sz="0" w:space="0" w:color="auto"/>
          </w:divBdr>
        </w:div>
        <w:div w:id="1440494085">
          <w:marLeft w:val="640"/>
          <w:marRight w:val="0"/>
          <w:marTop w:val="0"/>
          <w:marBottom w:val="0"/>
          <w:divBdr>
            <w:top w:val="none" w:sz="0" w:space="0" w:color="auto"/>
            <w:left w:val="none" w:sz="0" w:space="0" w:color="auto"/>
            <w:bottom w:val="none" w:sz="0" w:space="0" w:color="auto"/>
            <w:right w:val="none" w:sz="0" w:space="0" w:color="auto"/>
          </w:divBdr>
        </w:div>
        <w:div w:id="1855072265">
          <w:marLeft w:val="640"/>
          <w:marRight w:val="0"/>
          <w:marTop w:val="0"/>
          <w:marBottom w:val="0"/>
          <w:divBdr>
            <w:top w:val="none" w:sz="0" w:space="0" w:color="auto"/>
            <w:left w:val="none" w:sz="0" w:space="0" w:color="auto"/>
            <w:bottom w:val="none" w:sz="0" w:space="0" w:color="auto"/>
            <w:right w:val="none" w:sz="0" w:space="0" w:color="auto"/>
          </w:divBdr>
        </w:div>
        <w:div w:id="126240944">
          <w:marLeft w:val="640"/>
          <w:marRight w:val="0"/>
          <w:marTop w:val="0"/>
          <w:marBottom w:val="0"/>
          <w:divBdr>
            <w:top w:val="none" w:sz="0" w:space="0" w:color="auto"/>
            <w:left w:val="none" w:sz="0" w:space="0" w:color="auto"/>
            <w:bottom w:val="none" w:sz="0" w:space="0" w:color="auto"/>
            <w:right w:val="none" w:sz="0" w:space="0" w:color="auto"/>
          </w:divBdr>
        </w:div>
        <w:div w:id="316959721">
          <w:marLeft w:val="640"/>
          <w:marRight w:val="0"/>
          <w:marTop w:val="0"/>
          <w:marBottom w:val="0"/>
          <w:divBdr>
            <w:top w:val="none" w:sz="0" w:space="0" w:color="auto"/>
            <w:left w:val="none" w:sz="0" w:space="0" w:color="auto"/>
            <w:bottom w:val="none" w:sz="0" w:space="0" w:color="auto"/>
            <w:right w:val="none" w:sz="0" w:space="0" w:color="auto"/>
          </w:divBdr>
        </w:div>
      </w:divsChild>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3.wdp"/><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3EA57766-DFB8-46A7-99F7-974FEB2DB466}"/>
      </w:docPartPr>
      <w:docPartBody>
        <w:p w:rsidR="00775DCD" w:rsidRDefault="00233813">
          <w:r w:rsidRPr="005D207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813"/>
    <w:rsid w:val="001D3976"/>
    <w:rsid w:val="001F45F1"/>
    <w:rsid w:val="00233813"/>
    <w:rsid w:val="002A37F2"/>
    <w:rsid w:val="002C0895"/>
    <w:rsid w:val="0031447F"/>
    <w:rsid w:val="00380DC8"/>
    <w:rsid w:val="0040112F"/>
    <w:rsid w:val="00423774"/>
    <w:rsid w:val="004D0C3C"/>
    <w:rsid w:val="004E3EF2"/>
    <w:rsid w:val="005F5964"/>
    <w:rsid w:val="006350AC"/>
    <w:rsid w:val="00636135"/>
    <w:rsid w:val="00705412"/>
    <w:rsid w:val="007456A5"/>
    <w:rsid w:val="00775DCD"/>
    <w:rsid w:val="008348CF"/>
    <w:rsid w:val="008C1339"/>
    <w:rsid w:val="008F797F"/>
    <w:rsid w:val="00966B96"/>
    <w:rsid w:val="00972198"/>
    <w:rsid w:val="00A474C5"/>
    <w:rsid w:val="00A946D9"/>
    <w:rsid w:val="00B65FC2"/>
    <w:rsid w:val="00B949BB"/>
    <w:rsid w:val="00BF003D"/>
    <w:rsid w:val="00C4143F"/>
    <w:rsid w:val="00D47431"/>
    <w:rsid w:val="00EB10F7"/>
    <w:rsid w:val="00EC343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semiHidden/>
    <w:rsid w:val="00D474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E5838D-CFCD-4F39-858A-7E6853AD8F90}">
  <we:reference id="wa104382081" version="1.35.0.0" store="es-ES" storeType="OMEX"/>
  <we:alternateReferences>
    <we:reference id="WA104382081" version="1.35.0.0" store="es-ES" storeType="OMEX"/>
  </we:alternateReferences>
  <we:properties>
    <we:property name="MENDELEY_CITATIONS" value="[{&quot;citationID&quot;:&quot;MENDELEY_CITATION_acf6752e-a55c-4788-9aca-f967d991760a&quot;,&quot;properties&quot;:{&quot;noteIndex&quot;:0},&quot;isEdited&quot;:false,&quot;manualOverride&quot;:{&quot;isManuallyOverridden&quot;:false,&quot;citeprocText&quot;:&quot;[1]&quot;,&quot;manualOverrideText&quot;:&quot;&quot;},&quot;citationTag&quot;:&quot;MENDELEY_CITATION_v3_eyJjaXRhdGlvbklEIjoiTUVOREVMRVlfQ0lUQVRJT05fYWNmNjc1MmUtYTU1Yy00Nzg4LTlhY2EtZjk2N2Q5OTE3NjBh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citationID&quot;:&quot;MENDELEY_CITATION_0deeb200-1282-4bc8-a1a1-5898594e572a&quot;,&quot;properties&quot;:{&quot;noteIndex&quot;:0},&quot;isEdited&quot;:false,&quot;manualOverride&quot;:{&quot;isManuallyOverridden&quot;:false,&quot;citeprocText&quot;:&quot;[2]&quot;,&quot;manualOverrideText&quot;:&quot;&quot;},&quot;citationTag&quot;:&quot;MENDELEY_CITATION_v3_eyJjaXRhdGlvbklEIjoiTUVOREVMRVlfQ0lUQVRJT05fMGRlZWIyMDAtMTI4Mi00YmM4LWExYTEtNTg5ODU5NGU1NzJhIiwicHJvcGVydGllcyI6eyJub3RlSW5kZXgiOjB9LCJpc0VkaXRlZCI6ZmFsc2UsIm1hbnVhbE92ZXJyaWRlIjp7ImlzTWFudWFsbHlPdmVycmlkZGVuIjpmYWxzZSwiY2l0ZXByb2NUZXh0IjoiWzJdIiwibWFudWFsT3ZlcnJpZGVUZXh0IjoiIn0sImNpdGF0aW9uSXRlbXMiOlt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quot;,&quot;citationItems&quot;:[{&quot;id&quot;:&quot;5214916b-9d15-3500-8b2c-bd5bd2623459&quot;,&quot;itemData&quot;:{&quot;type&quot;:&quot;article-journal&quot;,&quot;id&quot;:&quot;5214916b-9d15-3500-8b2c-bd5bd2623459&quot;,&quot;title&quot;:&quot;Use of image processing to monitor tool wear in micro milling&quot;,&quot;author&quot;:[{&quot;family&quot;:&quot;Fernández-Robles&quot;,&quot;given&quot;:&quot;Laura&quot;,&quot;parse-names&quot;:false,&quot;dropping-particle&quot;:&quot;&quot;,&quot;non-dropping-particle&quot;:&quot;&quot;},{&quot;family&quot;:&quot;Sánchez-González&quot;,&quot;given&quot;:&quot;Lidia&quot;,&quot;parse-names&quot;:false,&quot;dropping-particle&quot;:&quot;&quot;,&quot;non-dropping-particle&quot;:&quot;&quot;},{&quot;family&quot;:&quot;Díez-González&quot;,&quot;given&quot;:&quot;Javier&quot;,&quot;parse-names&quot;:false,&quot;dropping-particle&quot;:&quot;&quot;,&quot;non-dropping-particle&quot;:&quot;&quot;},{&quot;family&quot;:&quot;Castejón-Limas&quot;,&quot;given&quot;:&quot;Manuel&quot;,&quot;parse-names&quot;:false,&quot;dropping-particle&quot;:&quot;&quot;,&quot;non-dropping-particle&quot;:&quot;&quot;},{&quot;family&quot;:&quot;Pérez&quot;,&quot;given&quot;:&quot;Hilde&quot;,&quot;parse-names&quot;:false,&quot;dropping-particle&quot;:&quot;&quot;,&quot;non-dropping-particle&quot;:&quot;&quot;}],&quot;container-title&quot;:&quot;Neurocomputing&quot;,&quot;container-title-short&quot;:&quot;Neurocomputing&quot;,&quot;accessed&quot;:{&quot;date-parts&quot;:[[2022,4,5]]},&quot;DOI&quot;:&quot;10.1016/J.NEUCOM.2019.12.146&quot;,&quot;ISSN&quot;:&quot;0925-2312&quot;,&quot;issued&quot;:{&quot;date-parts&quot;:[[2021,9,10]]},&quot;page&quot;:&quot;333-340&quot;,&quot;abstract&quot;:&quot;Micro milling is a versatile machining process owing to its capability to machine, by material removal, micro-sized components with complex geometrical features. However, micro milling tools wear quickly, being a key issue to determine tool wear condition in order to prevent excessive tool wear or a sudden tool breakage while machining, which would waste the workpiece. Due to the small size of micro milling tools, direct measurement of the worn tool is not possible. In order to overcome this drawback, this paper presents a new method based on digital image processing where image captures of the micro tool and subsequent analysis provides a valuable information to determine the progression of tool wear. Tool wear is measured in flank wear, crater wear and tool radius reduction. Different approaches are compared so as to determine the best option for every set of images. These methods are based on the use of morphological operations, k-means clustering and Otsu Multilevel algorithm. Results show a good performance with differences of 5% between predicted and actual worn area, which satisfies the industrial requirements. This procedure can be transferred to industrial environments and implemented in collaborative robots, increasing the level of automation and facilitating the decision-making process.&quot;,&quot;publisher&quot;:&quot;Elsevier&quot;,&quot;volume&quot;:&quot;452&quot;},&quot;isTemporary&quot;:false}]},{&quot;citationID&quot;:&quot;MENDELEY_CITATION_3a0f32e6-dff7-4b5d-9fae-5de0d47c008b&quot;,&quot;properties&quot;:{&quot;noteIndex&quot;:0},&quot;isEdited&quot;:false,&quot;manualOverride&quot;:{&quot;isManuallyOverridden&quot;:false,&quot;citeprocText&quot;:&quot;[3]&quot;,&quot;manualOverrideText&quot;:&quot;&quot;},&quot;citationTag&quot;:&quot;MENDELEY_CITATION_v3_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&quot;,&quot;citationItems&quot;:[{&quot;id&quot;:&quot;71f018de-4872-37cf-8d08-af0789f97932&quot;,&quot;itemData&quot;:{&quot;type&quot;:&quot;article-journal&quot;,&quot;id&quot;:&quot;71f018de-4872-37cf-8d08-af0789f97932&quot;,&quot;title&quot;:&quot;Tool wear monitoring of high-speed broaching process with carbide tools to reduce production errors&quot;,&quot;author&quot;:[{&quot;family&quot;:&quot;Olmo&quot;,&quot;given&quot;:&quot;A.&quot;,&quot;parse-names&quot;:false,&quot;dropping-particle&quot;:&quot;&quot;,&quot;non-dropping-particle&quot;:&quot;del&quot;},{&quot;family&quot;:&quot;López de Lacalle&quot;,&quot;given&quot;:&quot;L. N.&quot;,&quot;parse-names&quot;:false,&quot;dropping-particle&quot;:&quot;&quot;,&quot;non-dropping-particle&quot;:&quot;&quot;},{&quot;family&quot;:&quot;Martínez de Pissón&quot;,&quot;given&quot;:&quot;G.&quot;,&quot;parse-names&quot;:false,&quot;dropping-particle&quot;:&quot;&quot;,&quot;non-dropping-particle&quot;:&quot;&quot;},{&quot;family&quot;:&quot;Pérez-Salinas&quot;,&quot;given&quot;:&quot;C.&quot;,&quot;parse-names&quot;:false,&quot;dropping-particle&quot;:&quot;&quot;,&quot;non-dropping-particle&quot;:&quot;&quot;},{&quot;family&quot;:&quot;Ealo&quot;,&quot;given&quot;:&quot;J. A.&quot;,&quot;parse-names&quot;:false,&quot;dropping-particle&quot;:&quot;&quot;,&quot;non-dropping-particle&quot;:&quot;&quot;},{&quot;family&quot;:&quot;Sastoque&quot;,&quot;given&quot;:&quot;L.&quot;,&quot;parse-names&quot;:false,&quot;dropping-particle&quot;:&quot;&quot;,&quot;non-dropping-particle&quot;:&quot;&quot;},{&quot;family&quot;:&quot;Fernandes&quot;,&quot;given&quot;:&quot;M. H.&quot;,&quot;parse-names&quot;:false,&quot;dropping-particle&quot;:&quot;&quot;,&quot;non-dropping-particle&quot;:&quot;&quot;}],&quot;container-title&quot;:&quot;Mechanical Systems and Signal Processing&quot;,&quot;accessed&quot;:{&quot;date-parts&quot;:[[2022,5,4]]},&quot;DOI&quot;:&quot;10.1016/J.YMSSP.2022.109003&quot;,&quot;ISSN&quot;:&quot;0888-3270&quot;,&quot;issued&quot;:{&quot;date-parts&quot;:[[2022,6,1]]},&quot;page&quot;:&quot;109003&quot;,&quot;abstract&quot;:&quot;Real-time monitoring in CNC machine tools is focused on the early detection of tool wear, and in this way to assess part piece quality. The machining process known as broaching is critical for firtree slots (dovetails) production in turbomachinery components, such as turbine disks. Tight tolerances on one hand, even less than 5 µm in firtree-slots pressure faces, and high productivity on the other, are the two main requirements. Besides, broaching tools are very expensive and the cutting edges wear must be estimated during the process; in fact, tool wear in difficult-to-cut materials machining may cause a waste not only in terms of the tool but also of the very expensive workpieces. Broaching usually is one of the last operations in the process chain, so components start the operation with a very high-added value. Hence, only one bad slot implies an unrecoverable piece and therefore a huge waste of time and money. In this paper, a monitoring method for efficient broaching is proposed by combining real-time monitoring and off-line tool wear inspection. Firstly, the cutting tool characteristics are defined, and those affected by tool degradation. Secondly, some broaching cycles were carried out while measuring a) process accelerations through two accelerometers, b) cutting force by load cells, and c) motor drive consumption. They were simultaneously recorded. Furthermore, the sensitivity between tool wear and broaching process natural frequencies is established. Finally, a series of experimental tests were executed for verification, showing the useful approach for daily life production. The paper focuses on signals and their sensitivity to significant process variations.&quot;,&quot;publisher&quot;:&quot;Academic Press&quot;,&quot;volume&quot;:&quot;172&quot;,&quot;container-title-short&quot;:&quot;&quot;},&quot;isTemporary&quot;:false}]},{&quot;citationID&quot;:&quot;MENDELEY_CITATION_e903c063-812b-4a25-9f32-f1e4168183f2&quot;,&quot;properties&quot;:{&quot;noteIndex&quot;:0},&quot;isEdited&quot;:false,&quot;manualOverride&quot;:{&quot;isManuallyOverridden&quot;:false,&quot;citeprocText&quot;:&quot;[1]&quot;,&quot;manualOverrideText&quot;:&quot;&quot;},&quot;citationTag&quot;:&quot;MENDELEY_CITATION_v3_eyJjaXRhdGlvbklEIjoiTUVOREVMRVlfQ0lUQVRJT05fZTkwM2MwNjMtODEyYi00YTI1LTlmMzItZjFlNDE2ODE4M2Yy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citationID&quot;:&quot;MENDELEY_CITATION_05a8786f-0008-4469-be52-ef5397056123&quot;,&quot;properties&quot;:{&quot;noteIndex&quot;:0},&quot;isEdited&quot;:false,&quot;manualOverride&quot;:{&quot;isManuallyOverridden&quot;:false,&quot;citeprocText&quot;:&quot;[4]&quot;,&quot;manualOverrideText&quot;:&quot;&quot;},&quot;citationTag&quot;:&quot;MENDELEY_CITATION_v3_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&quot;,&quot;citationItems&quot;:[{&quot;id&quot;:&quot;b6af6bfd-783e-3873-ac87-c797ff4e26ee&quot;,&quot;itemData&quot;:{&quot;type&quot;:&quot;article-journal&quot;,&quot;id&quot;:&quot;b6af6bfd-783e-3873-ac87-c797ff4e26ee&quot;,&quot;title&quot;:&quot;Evaluation of expert system for condition monitoring of a single point cutting tool using principle component analysis and decision tree algorithm&quot;,&quot;author&quot;:[{&quot;family&quot;:&quot;Elangovan&quot;,&quot;given&quot;:&quot;M.&quot;,&quot;parse-names&quot;:false,&quot;dropping-particle&quot;:&quot;&quot;,&quot;non-dropping-particle&quot;:&quot;&quot;},{&quot;family&quot;:&quot;Devasenapati&quot;,&quot;given&quot;:&quot;S. Babu&quot;,&quot;parse-names&quot;:false,&quot;dropping-particle&quot;:&quot;&quot;,&quot;non-dropping-particle&quot;:&quot;&quot;},{&quot;family&quot;:&quot;Sakthivel&quot;,&quot;given&quot;:&quot;N. R.&quot;,&quot;parse-names&quot;:false,&quot;dropping-particle&quot;:&quot;&quot;,&quot;non-dropping-particle&quot;:&quot;&quot;},{&quot;family&quot;:&quot;Ramachandran&quot;,&quot;given&quot;:&quot;K. I.&quot;,&quot;parse-names&quot;:false,&quot;dropping-particle&quot;:&quot;&quot;,&quot;non-dropping-particle&quot;:&quot;&quot;}],&quot;container-title&quot;:&quot;Expert Systems with Applications&quot;,&quot;accessed&quot;:{&quot;date-parts&quot;:[[2022,6,27]]},&quot;DOI&quot;:&quot;10.1016/J.ESWA.2010.09.116&quot;,&quot;ISSN&quot;:&quot;0957-4174&quot;,&quot;issued&quot;:{&quot;date-parts&quot;:[[2011,4,1]]},&quot;page&quot;:&quot;4450-4459&quot;,&quot;abstract&quot;:&quot;Tool wear and tool life are the principle areas are focus in any machining activity. The production rate, surface finish of machined component and the machine condition are directly related to the tool condition. This work on tool condition monitoring delves into data mining approach to discover the hidden information available in the tool vibration signals. The use of statistical features derived from the vibration data is used as the primary feature and Principle Component Analysis (PCA) transformed statistical features are evaluated as an alternative. In order to increase the robustness of the classifier and to reduce the data processing load, feature reduction is necessary. The feature reduction using (a) decision tree and (b) feature transformation and reduction using PCA are evaluated independently and the results are compared. The effective combination of feature reducer and classifier for designing the expert system is studied and reported. © 2010 Elsevier Ltd. All rights reserved.&quot;,&quot;publisher&quot;:&quot;Pergamon&quot;,&quot;issue&quot;:&quot;4&quot;,&quot;volume&quot;:&quot;38&quot;,&quot;container-title-short&quot;:&quot;&quot;},&quot;isTemporary&quot;:false}]},{&quot;citationID&quot;:&quot;MENDELEY_CITATION_56d22675-fb16-4905-9ff9-8402135eff99&quot;,&quot;properties&quot;:{&quot;noteIndex&quot;:0},&quot;isEdited&quot;:false,&quot;manualOverride&quot;:{&quot;isManuallyOverridden&quot;:false,&quot;citeprocText&quot;:&quot;[2]&quot;,&quot;manualOverrideText&quot;:&quot;&quot;},&quot;citationTag&quot;:&quot;MENDELEY_CITATION_v3_eyJjaXRhdGlvbklEIjoiTUVOREVMRVlfQ0lUQVRJT05fNTZkMjI2NzUtZmIxNi00OTA1LTlmZjktODQwMjEzNWVmZjk5IiwicHJvcGVydGllcyI6eyJub3RlSW5kZXgiOjB9LCJpc0VkaXRlZCI6ZmFsc2UsIm1hbnVhbE92ZXJyaWRlIjp7ImlzTWFudWFsbHlPdmVycmlkZGVuIjpmYWxzZSwiY2l0ZXByb2NUZXh0IjoiWzJdIiwibWFudWFsT3ZlcnJpZGVUZXh0IjoiIn0sImNpdGF0aW9uSXRlbXMiOlt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quot;,&quot;citationItems&quot;:[{&quot;id&quot;:&quot;5214916b-9d15-3500-8b2c-bd5bd2623459&quot;,&quot;itemData&quot;:{&quot;type&quot;:&quot;article-journal&quot;,&quot;id&quot;:&quot;5214916b-9d15-3500-8b2c-bd5bd2623459&quot;,&quot;title&quot;:&quot;Use of image processing to monitor tool wear in micro milling&quot;,&quot;author&quot;:[{&quot;family&quot;:&quot;Fernández-Robles&quot;,&quot;given&quot;:&quot;Laura&quot;,&quot;parse-names&quot;:false,&quot;dropping-particle&quot;:&quot;&quot;,&quot;non-dropping-particle&quot;:&quot;&quot;},{&quot;family&quot;:&quot;Sánchez-González&quot;,&quot;given&quot;:&quot;Lidia&quot;,&quot;parse-names&quot;:false,&quot;dropping-particle&quot;:&quot;&quot;,&quot;non-dropping-particle&quot;:&quot;&quot;},{&quot;family&quot;:&quot;Díez-González&quot;,&quot;given&quot;:&quot;Javier&quot;,&quot;parse-names&quot;:false,&quot;dropping-particle&quot;:&quot;&quot;,&quot;non-dropping-particle&quot;:&quot;&quot;},{&quot;family&quot;:&quot;Castejón-Limas&quot;,&quot;given&quot;:&quot;Manuel&quot;,&quot;parse-names&quot;:false,&quot;dropping-particle&quot;:&quot;&quot;,&quot;non-dropping-particle&quot;:&quot;&quot;},{&quot;family&quot;:&quot;Pérez&quot;,&quot;given&quot;:&quot;Hilde&quot;,&quot;parse-names&quot;:false,&quot;dropping-particle&quot;:&quot;&quot;,&quot;non-dropping-particle&quot;:&quot;&quot;}],&quot;container-title&quot;:&quot;Neurocomputing&quot;,&quot;container-title-short&quot;:&quot;Neurocomputing&quot;,&quot;accessed&quot;:{&quot;date-parts&quot;:[[2022,4,5]]},&quot;DOI&quot;:&quot;10.1016/J.NEUCOM.2019.12.146&quot;,&quot;ISSN&quot;:&quot;0925-2312&quot;,&quot;issued&quot;:{&quot;date-parts&quot;:[[2021,9,10]]},&quot;page&quot;:&quot;333-340&quot;,&quot;abstract&quot;:&quot;Micro milling is a versatile machining process owing to its capability to machine, by material removal, micro-sized components with complex geometrical features. However, micro milling tools wear quickly, being a key issue to determine tool wear condition in order to prevent excessive tool wear or a sudden tool breakage while machining, which would waste the workpiece. Due to the small size of micro milling tools, direct measurement of the worn tool is not possible. In order to overcome this drawback, this paper presents a new method based on digital image processing where image captures of the micro tool and subsequent analysis provides a valuable information to determine the progression of tool wear. Tool wear is measured in flank wear, crater wear and tool radius reduction. Different approaches are compared so as to determine the best option for every set of images. These methods are based on the use of morphological operations, k-means clustering and Otsu Multilevel algorithm. Results show a good performance with differences of 5% between predicted and actual worn area, which satisfies the industrial requirements. This procedure can be transferred to industrial environments and implemented in collaborative robots, increasing the level of automation and facilitating the decision-making process.&quot;,&quot;publisher&quot;:&quot;Elsevier&quot;,&quot;volume&quot;:&quot;452&quot;},&quot;isTemporary&quot;:false}]},{&quot;citationID&quot;:&quot;MENDELEY_CITATION_944355c7-1cd3-4693-b514-6e5a22ff22b5&quot;,&quot;properties&quot;:{&quot;noteIndex&quot;:0},&quot;isEdited&quot;:false,&quot;manualOverride&quot;:{&quot;isManuallyOverridden&quot;:false,&quot;citeprocText&quot;:&quot;[1,2]&quot;,&quot;manualOverrideText&quot;:&quot;&quot;},&quot;citationTag&quot;:&quot;MENDELEY_CITATION_v3_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&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id&quot;:&quot;5214916b-9d15-3500-8b2c-bd5bd2623459&quot;,&quot;itemData&quot;:{&quot;type&quot;:&quot;article-journal&quot;,&quot;id&quot;:&quot;5214916b-9d15-3500-8b2c-bd5bd2623459&quot;,&quot;title&quot;:&quot;Use of image processing to monitor tool wear in micro milling&quot;,&quot;author&quot;:[{&quot;family&quot;:&quot;Fernández-Robles&quot;,&quot;given&quot;:&quot;Laura&quot;,&quot;parse-names&quot;:false,&quot;dropping-particle&quot;:&quot;&quot;,&quot;non-dropping-particle&quot;:&quot;&quot;},{&quot;family&quot;:&quot;Sánchez-González&quot;,&quot;given&quot;:&quot;Lidia&quot;,&quot;parse-names&quot;:false,&quot;dropping-particle&quot;:&quot;&quot;,&quot;non-dropping-particle&quot;:&quot;&quot;},{&quot;family&quot;:&quot;Díez-González&quot;,&quot;given&quot;:&quot;Javier&quot;,&quot;parse-names&quot;:false,&quot;dropping-particle&quot;:&quot;&quot;,&quot;non-dropping-particle&quot;:&quot;&quot;},{&quot;family&quot;:&quot;Castejón-Limas&quot;,&quot;given&quot;:&quot;Manuel&quot;,&quot;parse-names&quot;:false,&quot;dropping-particle&quot;:&quot;&quot;,&quot;non-dropping-particle&quot;:&quot;&quot;},{&quot;family&quot;:&quot;Pérez&quot;,&quot;given&quot;:&quot;Hilde&quot;,&quot;parse-names&quot;:false,&quot;dropping-particle&quot;:&quot;&quot;,&quot;non-dropping-particle&quot;:&quot;&quot;}],&quot;container-title&quot;:&quot;Neurocomputing&quot;,&quot;container-title-short&quot;:&quot;Neurocomputing&quot;,&quot;accessed&quot;:{&quot;date-parts&quot;:[[2022,4,5]]},&quot;DOI&quot;:&quot;10.1016/J.NEUCOM.2019.12.146&quot;,&quot;ISSN&quot;:&quot;0925-2312&quot;,&quot;issued&quot;:{&quot;date-parts&quot;:[[2021,9,10]]},&quot;page&quot;:&quot;333-340&quot;,&quot;abstract&quot;:&quot;Micro milling is a versatile machining process owing to its capability to machine, by material removal, micro-sized components with complex geometrical features. However, micro milling tools wear quickly, being a key issue to determine tool wear condition in order to prevent excessive tool wear or a sudden tool breakage while machining, which would waste the workpiece. Due to the small size of micro milling tools, direct measurement of the worn tool is not possible. In order to overcome this drawback, this paper presents a new method based on digital image processing where image captures of the micro tool and subsequent analysis provides a valuable information to determine the progression of tool wear. Tool wear is measured in flank wear, crater wear and tool radius reduction. Different approaches are compared so as to determine the best option for every set of images. These methods are based on the use of morphological operations, k-means clustering and Otsu Multilevel algorithm. Results show a good performance with differences of 5% between predicted and actual worn area, which satisfies the industrial requirements. This procedure can be transferred to industrial environments and implemented in collaborative robots, increasing the level of automation and facilitating the decision-making process.&quot;,&quot;publisher&quot;:&quot;Elsevier&quot;,&quot;volume&quot;:&quot;452&quot;},&quot;isTemporary&quot;:false}]},{&quot;citationID&quot;:&quot;MENDELEY_CITATION_1e0eefa9-5606-4685-91df-608fb0ff4015&quot;,&quot;properties&quot;:{&quot;noteIndex&quot;:0},&quot;isEdited&quot;:false,&quot;manualOverride&quot;:{&quot;isManuallyOverridden&quot;:false,&quot;citeprocText&quot;:&quot;[3]&quot;,&quot;manualOverrideText&quot;:&quot;&quot;},&quot;citationTag&quot;:&quot;MENDELEY_CITATION_v3_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&quot;,&quot;citationItems&quot;:[{&quot;id&quot;:&quot;71f018de-4872-37cf-8d08-af0789f97932&quot;,&quot;itemData&quot;:{&quot;type&quot;:&quot;article-journal&quot;,&quot;id&quot;:&quot;71f018de-4872-37cf-8d08-af0789f97932&quot;,&quot;title&quot;:&quot;Tool wear monitoring of high-speed broaching process with carbide tools to reduce production errors&quot;,&quot;author&quot;:[{&quot;family&quot;:&quot;Olmo&quot;,&quot;given&quot;:&quot;A.&quot;,&quot;parse-names&quot;:false,&quot;dropping-particle&quot;:&quot;&quot;,&quot;non-dropping-particle&quot;:&quot;del&quot;},{&quot;family&quot;:&quot;López de Lacalle&quot;,&quot;given&quot;:&quot;L. N.&quot;,&quot;parse-names&quot;:false,&quot;dropping-particle&quot;:&quot;&quot;,&quot;non-dropping-particle&quot;:&quot;&quot;},{&quot;family&quot;:&quot;Martínez de Pissón&quot;,&quot;given&quot;:&quot;G.&quot;,&quot;parse-names&quot;:false,&quot;dropping-particle&quot;:&quot;&quot;,&quot;non-dropping-particle&quot;:&quot;&quot;},{&quot;family&quot;:&quot;Pérez-Salinas&quot;,&quot;given&quot;:&quot;C.&quot;,&quot;parse-names&quot;:false,&quot;dropping-particle&quot;:&quot;&quot;,&quot;non-dropping-particle&quot;:&quot;&quot;},{&quot;family&quot;:&quot;Ealo&quot;,&quot;given&quot;:&quot;J. A.&quot;,&quot;parse-names&quot;:false,&quot;dropping-particle&quot;:&quot;&quot;,&quot;non-dropping-particle&quot;:&quot;&quot;},{&quot;family&quot;:&quot;Sastoque&quot;,&quot;given&quot;:&quot;L.&quot;,&quot;parse-names&quot;:false,&quot;dropping-particle&quot;:&quot;&quot;,&quot;non-dropping-particle&quot;:&quot;&quot;},{&quot;family&quot;:&quot;Fernandes&quot;,&quot;given&quot;:&quot;M. H.&quot;,&quot;parse-names&quot;:false,&quot;dropping-particle&quot;:&quot;&quot;,&quot;non-dropping-particle&quot;:&quot;&quot;}],&quot;container-title&quot;:&quot;Mechanical Systems and Signal Processing&quot;,&quot;accessed&quot;:{&quot;date-parts&quot;:[[2022,5,4]]},&quot;DOI&quot;:&quot;10.1016/J.YMSSP.2022.109003&quot;,&quot;ISSN&quot;:&quot;0888-3270&quot;,&quot;issued&quot;:{&quot;date-parts&quot;:[[2022,6,1]]},&quot;page&quot;:&quot;109003&quot;,&quot;abstract&quot;:&quot;Real-time monitoring in CNC machine tools is focused on the early detection of tool wear, and in this way to assess part piece quality. The machining process known as broaching is critical for firtree slots (dovetails) production in turbomachinery components, such as turbine disks. Tight tolerances on one hand, even less than 5 µm in firtree-slots pressure faces, and high productivity on the other, are the two main requirements. Besides, broaching tools are very expensive and the cutting edges wear must be estimated during the process; in fact, tool wear in difficult-to-cut materials machining may cause a waste not only in terms of the tool but also of the very expensive workpieces. Broaching usually is one of the last operations in the process chain, so components start the operation with a very high-added value. Hence, only one bad slot implies an unrecoverable piece and therefore a huge waste of time and money. In this paper, a monitoring method for efficient broaching is proposed by combining real-time monitoring and off-line tool wear inspection. Firstly, the cutting tool characteristics are defined, and those affected by tool degradation. Secondly, some broaching cycles were carried out while measuring a) process accelerations through two accelerometers, b) cutting force by load cells, and c) motor drive consumption. They were simultaneously recorded. Furthermore, the sensitivity between tool wear and broaching process natural frequencies is established. Finally, a series of experimental tests were executed for verification, showing the useful approach for daily life production. The paper focuses on signals and their sensitivity to significant process variations.&quot;,&quot;publisher&quot;:&quot;Academic Press&quot;,&quot;volume&quot;:&quot;172&quot;,&quot;container-title-short&quot;:&quot;&quot;},&quot;isTemporary&quot;:false}]},{&quot;citationID&quot;:&quot;MENDELEY_CITATION_4799f840-304e-4d93-843a-39bbdbaf8944&quot;,&quot;properties&quot;:{&quot;noteIndex&quot;:0},&quot;isEdited&quot;:false,&quot;manualOverride&quot;:{&quot;isManuallyOverridden&quot;:false,&quot;citeprocText&quot;:&quot;[5]&quot;,&quot;manualOverrideText&quot;:&quot;&quot;},&quot;citationTag&quot;:&quot;MENDELEY_CITATION_v3_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&quot;,&quot;citationItems&quot;:[{&quot;id&quot;:&quot;ed8e6b5a-81fa-3abf-9794-316442e9f00d&quot;,&quot;itemData&quot;:{&quot;type&quot;:&quot;webpage&quot;,&quot;id&quot;:&quot;ed8e6b5a-81fa-3abf-9794-316442e9f00d&quot;,&quot;title&quot;:&quot;ISO - ISO 3685:1993 - Tool-life testing with single-point turning tools&quot;,&quot;accessed&quot;:{&quot;date-parts&quot;:[[2022,6,1]]},&quot;URL&quot;:&quot;https://www.iso.org/standard/9151.html&quot;,&quot;container-title-short&quot;:&quot;&quot;},&quot;isTemporary&quot;:false}]},{&quot;citationID&quot;:&quot;MENDELEY_CITATION_aaec53b0-5c73-4e9c-acae-1c918232ba07&quot;,&quot;properties&quot;:{&quot;noteIndex&quot;:0},&quot;isEdited&quot;:false,&quot;manualOverride&quot;:{&quot;isManuallyOverridden&quot;:false,&quot;citeprocText&quot;:&quot;[1]&quot;,&quot;manualOverrideText&quot;:&quot;&quot;},&quot;citationTag&quot;:&quot;MENDELEY_CITATION_v3_eyJjaXRhdGlvbklEIjoiTUVOREVMRVlfQ0lUQVRJT05fYWFlYzUzYjAtNWM3My00ZTljLWFjYWUtMWM5MTgyMzJiYTA3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citationID&quot;:&quot;MENDELEY_CITATION_d626f9ba-39cd-43b5-9fb0-8c5004d6d724&quot;,&quot;properties&quot;:{&quot;noteIndex&quot;:0},&quot;isEdited&quot;:false,&quot;manualOverride&quot;:{&quot;isManuallyOverridden&quot;:false,&quot;citeprocText&quot;:&quot;[1]&quot;,&quot;manualOverrideText&quot;:&quot;&quot;},&quot;citationTag&quot;:&quot;MENDELEY_CITATION_v3_eyJjaXRhdGlvbklEIjoiTUVOREVMRVlfQ0lUQVRJT05fZDYyNmY5YmEtMzljZC00M2I1LTlmYjAtOGM1MDA0ZDZkNzI0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citationID&quot;:&quot;MENDELEY_CITATION_cefaa2bf-3220-4346-afa3-0e5fda38f102&quot;,&quot;properties&quot;:{&quot;noteIndex&quot;:0},&quot;isEdited&quot;:false,&quot;manualOverride&quot;:{&quot;isManuallyOverridden&quot;:false,&quot;citeprocText&quot;:&quot;[1]&quot;,&quot;manualOverrideText&quot;:&quot;&quot;},&quot;citationTag&quot;:&quot;MENDELEY_CITATION_v3_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&quot;,&quot;citationItems&quot;:[{&quot;id&quot;:&quot;d6eb97fa-a107-3706-9071-885b40e1252c&quot;,&quot;itemData&quot;:{&quot;type&quot;:&quot;article-journal&quot;,&quot;id&quot;:&quot;d6eb97fa-a107-3706-9071-885b40e1252c&quot;,&quot;title&quot;:&quot;Smart Machining Process Using Machine Learning: A Review and Perspective on Machining Industry&quot;,&quot;author&quot;:[{&quot;family&quot;:&quot;Kim&quot;,&quot;given&quot;:&quot;Dong Hyeon&quot;,&quot;parse-names&quot;:false,&quot;dropping-particle&quot;:&quot;&quot;,&quot;non-dropping-particle&quot;:&quot;&quot;},{&quot;family&quot;:&quot;Kim&quot;,&quot;given&quot;:&quot;Thomas J.Y.&quot;,&quot;parse-names&quot;:false,&quot;dropping-particle&quot;:&quot;&quot;,&quot;non-dropping-particle&quot;:&quot;&quot;},{&quot;family&quot;:&quot;Wang&quot;,&quot;given&quot;:&quot;Xinlin&quot;,&quot;parse-names&quot;:false,&quot;dropping-particle&quot;:&quot;&quot;,&quot;non-dropping-particle&quot;:&quot;&quot;},{&quot;family&quot;:&quot;Kim&quot;,&quot;given&quot;:&quot;Mincheol&quot;,&quot;parse-names&quot;:false,&quot;dropping-particle&quot;:&quot;&quot;,&quot;non-dropping-particle&quot;:&quot;&quot;},{&quot;family&quot;:&quot;Quan&quot;,&quot;given&quot;:&quot;Ying Jun&quot;,&quot;parse-names&quot;:false,&quot;dropping-particle&quot;:&quot;&quot;,&quot;non-dropping-particle&quot;:&quot;&quot;},{&quot;family&quot;:&quot;Oh&quot;,&quot;given&quot;:&quot;Jin Woo&quot;,&quot;parse-names&quot;:false,&quot;dropping-particle&quot;:&quot;&quot;,&quot;non-dropping-particle&quot;:&quot;&quot;},{&quot;family&quot;:&quot;Min&quot;,&quot;given&quot;:&quot;Soo Hong&quot;,&quot;parse-names&quot;:false,&quot;dropping-particle&quot;:&quot;&quot;,&quot;non-dropping-particle&quot;:&quot;&quot;},{&quot;family&quot;:&quot;Kim&quot;,&quot;given&quot;:&quot;Hyungjung&quot;,&quot;parse-names&quot;:false,&quot;dropping-particle&quot;:&quot;&quot;,&quot;non-dropping-particle&quot;:&quot;&quot;},{&quot;family&quot;:&quot;Bhandari&quot;,&quot;given&quot;:&quot;Binayak&quot;,&quot;parse-names&quot;:false,&quot;dropping-particle&quot;:&quot;&quot;,&quot;non-dropping-particle&quot;:&quot;&quot;},{&quot;family&quot;:&quot;Yang&quot;,&quot;given&quot;:&quot;Insoon&quot;,&quot;parse-names&quot;:false,&quot;dropping-particle&quot;:&quot;&quot;,&quot;non-dropping-particle&quot;:&quot;&quot;},{&quot;family&quot;:&quot;Ahn&quot;,&quot;given&quot;:&quot;Sung Hoon&quot;,&quot;parse-names&quot;:false,&quot;dropping-particle&quot;:&quot;&quot;,&quot;non-dropping-particle&quot;:&quot;&quot;}],&quot;container-title&quot;:&quot;International Journal of Precision Engineering and Manufacturing-Green Technology 2018 5:4&quot;,&quot;accessed&quot;:{&quot;date-parts&quot;:[[2022,6,27]]},&quot;DOI&quot;:&quot;10.1007/S40684-018-0057-Y&quot;,&quot;ISSN&quot;:&quot;2198-0810&quot;,&quot;URL&quot;:&quot;https://link.springer.com/article/10.1007/s40684-018-0057-y&quot;,&quot;issued&quot;:{&quot;date-parts&quot;:[[2018,8,23]]},&quot;page&quot;:&quot;555-568&quot;,&quot;abstract&quot;:&quot;The Fourth Industrial Revolution incorporates the digital revolution into the physical world, creating a new direction in a number of fields, including artificial intelligence, quantum computing, nanotechnology, biotechnology, robotics, 3D printing, autonomous vehicles, and the Internet of Things. The artificial intelligence field has encountered a turning point mainly due to advancements in machine learning, which allows machines to learn, improve, and perform a specific task through data without being explicitly programmed. Machine learning can be utilized with machining processes to improve product quality levels and productivity rates, to monitor the health of systems, and to optimize design and process parameters. This is known as smart machining, referring to a new machining paradigm in which machine tools are fully connected through a cyber-physical system. This paper reviews and summarizes machining processes using machine learning algorithms and suggests a perspective on the machining industry.&quot;,&quot;publisher&quot;:&quot;Springer&quot;,&quot;issue&quot;:&quot;4&quot;,&quot;volume&quot;:&quot;5&quot;,&quot;container-title-short&quot;:&quot;&quot;},&quot;isTemporary&quot;:false}]},{&quot;citationID&quot;:&quot;MENDELEY_CITATION_1fa66755-979f-45b2-a4c6-743d18fec43d&quot;,&quot;properties&quot;:{&quot;noteIndex&quot;:0},&quot;isEdited&quot;:false,&quot;manualOverride&quot;:{&quot;isManuallyOverridden&quot;:false,&quot;citeprocText&quot;:&quot;[6,7]&quot;,&quot;manualOverrideText&quot;:&quot;&quot;},&quot;citationTag&quot;:&quot;MENDELEY_CITATION_v3_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&quot;,&quot;citationItems&quot;:[{&quot;id&quot;:&quot;13fe19c6-d675-3dde-a9f0-c60a65c1cf26&quot;,&quot;itemData&quot;:{&quot;type&quot;:&quot;webpage&quot;,&quot;id&quot;:&quot;13fe19c6-d675-3dde-a9f0-c60a65c1cf26&quot;,&quot;title&quot;:&quot;ISO - ISO 8688-1:1989 - Tool life testing in milling — Part 1: Face milling&quot;,&quot;accessed&quot;:{&quot;date-parts&quot;:[[2022,7,14]]},&quot;URL&quot;:&quot;https://www.iso.org/standard/16091.html&quot;,&quot;container-title-short&quot;:&quot;&quot;},&quot;isTemporary&quot;:false},{&quot;id&quot;:&quot;387cfc11-fbff-388e-a758-1de2958bbefe&quot;,&quot;itemData&quot;:{&quot;type&quot;:&quot;webpage&quot;,&quot;id&quot;:&quot;387cfc11-fbff-388e-a758-1de2958bbefe&quot;,&quot;title&quot;:&quot;ISO - ISO 8688-2:1989 - Tool life testing in milling — Part 2: End milling&quot;,&quot;accessed&quot;:{&quot;date-parts&quot;:[[2022,7,14]]},&quot;URL&quot;:&quot;https://www.iso.org/standard/16092.html&quot;,&quot;container-title-short&quot;:&quot;&quot;},&quot;isTemporary&quot;:false}]},{&quot;citationID&quot;:&quot;MENDELEY_CITATION_f111a894-0f99-4341-8ae5-9462df599ab5&quot;,&quot;properties&quot;:{&quot;noteIndex&quot;:0},&quot;isEdited&quot;:false,&quot;manualOverride&quot;:{&quot;isManuallyOverridden&quot;:false,&quot;citeprocText&quot;:&quot;[3,5,8–10]&quot;,&quot;manualOverrideText&quot;:&quot;&quot;},&quot;citationTag&quot;:&quot;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&quot;,&quot;citationItems&quot;:[{&quot;id&quot;:&quot;ed8e6b5a-81fa-3abf-9794-316442e9f00d&quot;,&quot;itemData&quot;:{&quot;type&quot;:&quot;webpage&quot;,&quot;id&quot;:&quot;ed8e6b5a-81fa-3abf-9794-316442e9f00d&quot;,&quot;title&quot;:&quot;ISO - ISO 3685:1993 - Tool-life testing with single-point turning tools&quot;,&quot;accessed&quot;:{&quot;date-parts&quot;:[[2022,6,1]]},&quot;URL&quot;:&quot;https://www.iso.org/standard/9151.html&quot;,&quot;container-title-short&quot;:&quot;&quot;},&quot;isTemporary&quot;:false},{&quot;id&quot;:&quot;444dc49f-6bec-390a-8f49-4f38d2dfeda9&quot;,&quot;itemData&quot;:{&quot;type&quot;:&quot;webpage&quot;,&quot;id&quot;:&quot;444dc49f-6bec-390a-8f49-4f38d2dfeda9&quot;,&quot;title&quot;:&quot;Tool Life Testing with Single - Point Turning Tools - ASME&quot;,&quot;accessed&quot;:{&quot;date-parts&quot;:[[2022,6,1]]},&quot;URL&quot;:&quot;https://www.asme.org/codes-standards/find-codes-standards/b94-55m-tool-life-testing-single-point-turning-tools/1985/drm-enabled-pdf&quot;,&quot;container-title-short&quot;:&quot;&quot;},&quot;isTemporary&quot;:false},{&quot;id&quot;:&quot;036d3d21-cd93-36d3-a01b-1580551320df&quot;,&quot;itemData&quot;:{&quot;type&quot;:&quot;article-journal&quot;,&quot;id&quot;:&quot;036d3d21-cd93-36d3-a01b-1580551320df&quot;,&quot;title&quot;:&quot;An Analysis of Tool Life Based on Flank-Face Wear—Part 2: Comparison of Theory With Experimental Observations&quot;,&quot;author&quot;:[{&quot;family&quot;:&quot;Rubenstein&quot;,&quot;given&quot;:&quot;C.&quot;,&quot;parse-names&quot;:false,&quot;dropping-particle&quot;:&quot;&quot;,&quot;non-dropping-particle&quot;:&quot;&quot;}],&quot;container-title&quot;:&quot;Journal of Engineering for Industry&quot;,&quot;accessed&quot;:{&quot;date-parts&quot;:[[2022,6,1]]},&quot;DOI&quot;:&quot;10.1115/1.3438824&quot;,&quot;ISSN&quot;:&quot;0022-0817&quot;,&quot;URL&quot;:&quot;https://asmedigitalcollection.asme.org/manufacturingscience/article/98/1/227/428599/An-Analysis-of-Tool-Life-Based-on-Flank-Face-Wear&quot;,&quot;issued&quot;:{&quot;date-parts&quot;:[[1976,2,1]]},&quot;page&quot;:&quot;227-232&quot;,&quot;abstract&quot;:&quot;In Part 1 of this paper (Paper No. 75-WA/Prod-28) an analysis of tool life based on a flank-wear criterion was made based on the hypothesis that there exists a range of cutting conditions within which the temperature of the subsurface layers of the workpiece are virtually unaffected while the temperature of the subsurface layers of the tool rises considerably. In the present paper a large body of published experimental evidence is adduced and shown to be consistent with the results of the analysis and, thus, lends support to the hypothesis on which the analysis is based. © 1976 by ASME.&quot;,&quot;publisher&quot;:&quot;American Society of Mechanical Engineers Digital Collection&quot;,&quot;issue&quot;:&quot;1&quot;,&quot;volume&quot;:&quot;98&quot;,&quot;container-title-short&quot;:&quot;&quot;},&quot;isTemporary&quot;:false},{&quot;id&quot;:&quot;71f018de-4872-37cf-8d08-af0789f97932&quot;,&quot;itemData&quot;:{&quot;type&quot;:&quot;article-journal&quot;,&quot;id&quot;:&quot;71f018de-4872-37cf-8d08-af0789f97932&quot;,&quot;title&quot;:&quot;Tool wear monitoring of high-speed broaching process with carbide tools to reduce production errors&quot;,&quot;author&quot;:[{&quot;family&quot;:&quot;Olmo&quot;,&quot;given&quot;:&quot;A.&quot;,&quot;parse-names&quot;:false,&quot;dropping-particle&quot;:&quot;&quot;,&quot;non-dropping-particle&quot;:&quot;del&quot;},{&quot;family&quot;:&quot;López de Lacalle&quot;,&quot;given&quot;:&quot;L. N.&quot;,&quot;parse-names&quot;:false,&quot;dropping-particle&quot;:&quot;&quot;,&quot;non-dropping-particle&quot;:&quot;&quot;},{&quot;family&quot;:&quot;Martínez de Pissón&quot;,&quot;given&quot;:&quot;G.&quot;,&quot;parse-names&quot;:false,&quot;dropping-particle&quot;:&quot;&quot;,&quot;non-dropping-particle&quot;:&quot;&quot;},{&quot;family&quot;:&quot;Pérez-Salinas&quot;,&quot;given&quot;:&quot;C.&quot;,&quot;parse-names&quot;:false,&quot;dropping-particle&quot;:&quot;&quot;,&quot;non-dropping-particle&quot;:&quot;&quot;},{&quot;family&quot;:&quot;Ealo&quot;,&quot;given&quot;:&quot;J. A.&quot;,&quot;parse-names&quot;:false,&quot;dropping-particle&quot;:&quot;&quot;,&quot;non-dropping-particle&quot;:&quot;&quot;},{&quot;family&quot;:&quot;Sastoque&quot;,&quot;given&quot;:&quot;L.&quot;,&quot;parse-names&quot;:false,&quot;dropping-particle&quot;:&quot;&quot;,&quot;non-dropping-particle&quot;:&quot;&quot;},{&quot;family&quot;:&quot;Fernandes&quot;,&quot;given&quot;:&quot;M. H.&quot;,&quot;parse-names&quot;:false,&quot;dropping-particle&quot;:&quot;&quot;,&quot;non-dropping-particle&quot;:&quot;&quot;}],&quot;container-title&quot;:&quot;Mechanical Systems and Signal Processing&quot;,&quot;accessed&quot;:{&quot;date-parts&quot;:[[2022,5,4]]},&quot;DOI&quot;:&quot;10.1016/J.YMSSP.2022.109003&quot;,&quot;ISSN&quot;:&quot;0888-3270&quot;,&quot;issued&quot;:{&quot;date-parts&quot;:[[2022,6,1]]},&quot;page&quot;:&quot;109003&quot;,&quot;abstract&quot;:&quot;Real-time monitoring in CNC machine tools is focused on the early detection of tool wear, and in this way to assess part piece quality. The machining process known as broaching is critical for firtree slots (dovetails) production in turbomachinery components, such as turbine disks. Tight tolerances on one hand, even less than 5 µm in firtree-slots pressure faces, and high productivity on the other, are the two main requirements. Besides, broaching tools are very expensive and the cutting edges wear must be estimated during the process; in fact, tool wear in difficult-to-cut materials machining may cause a waste not only in terms of the tool but also of the very expensive workpieces. Broaching usually is one of the last operations in the process chain, so components start the operation with a very high-added value. Hence, only one bad slot implies an unrecoverable piece and therefore a huge waste of time and money. In this paper, a monitoring method for efficient broaching is proposed by combining real-time monitoring and off-line tool wear inspection. Firstly, the cutting tool characteristics are defined, and those affected by tool degradation. Secondly, some broaching cycles were carried out while measuring a) process accelerations through two accelerometers, b) cutting force by load cells, and c) motor drive consumption. They were simultaneously recorded. Furthermore, the sensitivity between tool wear and broaching process natural frequencies is established. Finally, a series of experimental tests were executed for verification, showing the useful approach for daily life production. The paper focuses on signals and their sensitivity to significant process variations.&quot;,&quot;publisher&quot;:&quot;Academic Press&quot;,&quot;volume&quot;:&quot;172&quot;,&quot;container-title-short&quot;:&quot;&quot;},&quot;isTemporary&quot;:false},{&quot;id&quot;:&quot;83de6e29-a9ae-350d-b943-4c6cab76ccbc&quot;,&quot;itemData&quot;:{&quot;type&quot;:&quot;article-journal&quot;,&quot;id&quot;:&quot;83de6e29-a9ae-350d-b943-4c6cab76ccbc&quot;,&quot;title&quot;:&quot;Automated wear characterization for broaching tools based on machine vision systems&quot;,&quot;author&quot;:[{&quot;family&quot;:&quot;Loizou&quot;,&quot;given&quot;:&quot;Jamie&quot;,&quot;parse-names&quot;:false,&quot;dropping-particle&quot;:&quot;&quot;,&quot;non-dropping-particle&quot;:&quot;&quot;},{&quot;family&quot;:&quot;Tian&quot;,&quot;given&quot;:&quot;Wenmeng&quot;,&quot;parse-names&quot;:false,&quot;dropping-particle&quot;:&quot;&quot;,&quot;non-dropping-particle&quot;:&quot;&quot;},{&quot;family&quot;:&quot;Robertson&quot;,&quot;given&quot;:&quot;John&quot;,&quot;parse-names&quot;:false,&quot;dropping-particle&quot;:&quot;&quot;,&quot;non-dropping-particle&quot;:&quot;&quot;},{&quot;family&quot;:&quot;Camelio&quot;,&quot;given&quot;:&quot;Jaime&quot;,&quot;parse-names&quot;:false,&quot;dropping-particle&quot;:&quot;&quot;,&quot;non-dropping-particle&quot;:&quot;&quot;}],&quot;container-title&quot;:&quot;Journal of Manufacturing Systems&quot;,&quot;accessed&quot;:{&quot;date-parts&quot;:[[2022,4,12]]},&quot;DOI&quot;:&quot;10.1016/J.JMSY.2015.04.005&quot;,&quot;ISSN&quot;:&quot;0278-6125&quot;,&quot;issued&quot;:{&quot;date-parts&quot;:[[2015,10,1]]},&quot;page&quot;:&quot;558-563&quot;,&quot;abstract&quot;:&quot;Monitoring tool wear is essential to ensure consistently high quality of machined products. In the past, tool wear has been well characterized in common machining processes such as turning or milling. However, for cutting complex profiles, such as linear broaching, the only method reported for quantifying tool wear has been manual characterization of flank wear. This leads to significant information loss and large measurement variability. In response to these limitations, this paper presents a new measurement system that quantifies broaching tool wear based on the overall wear area. The proposed method uses automated image cropping and digital imaging processing tools to determine the affected area without requiring any manual intervention. A measurement system analysis has been performed on a hexagonal linear broach to determine the variance introduced by the measuring procedures and the image processing analysis. After implementing this measurement system, tool wear characterization for broaching tools becomes more precise, facilitating cross-industry collaboration, making operator training less intensive, and improving quality control practices.&quot;,&quot;publisher&quot;:&quot;Elsevier&quot;,&quot;volume&quot;:&quot;37&quot;,&quot;container-title-short&quot;:&quot;&quot;},&quot;isTemporary&quot;:false}]},{&quot;citationID&quot;:&quot;MENDELEY_CITATION_71abafbd-1427-4fed-8ffd-83e4151909eb&quot;,&quot;properties&quot;:{&quot;noteIndex&quot;:0},&quot;isEdited&quot;:false,&quot;manualOverride&quot;:{&quot;isManuallyOverridden&quot;:false,&quot;citeprocText&quot;:&quot;[11]&quot;,&quot;manualOverrideText&quot;:&quot;&quot;},&quot;citationTag&quot;:&quot;MENDELEY_CITATION_v3_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&quot;,&quot;citationItems&quot;:[{&quot;id&quot;:&quot;d0b2abac-12bf-39fa-9395-a7819c9bcb7e&quot;,&quot;itemData&quot;:{&quot;type&quot;:&quot;webpage&quot;,&quot;id&quot;:&quot;d0b2abac-12bf-39fa-9395-a7819c9bcb7e&quot;,&quot;title&quot;:&quot;APEER - automated image analysis&quot;,&quot;accessed&quot;:{&quot;date-parts&quot;:[[2022,7,14]]},&quot;URL&quot;:&quot;https://www.apeer.com/home/&quot;,&quot;container-title-short&quot;:&quot;&quot;},&quot;isTemporary&quot;:false}]},{&quot;citationID&quot;:&quot;MENDELEY_CITATION_08589f52-5fa3-4e15-8794-18817434b8bf&quot;,&quot;properties&quot;:{&quot;noteIndex&quot;:0},&quot;isEdited&quot;:false,&quot;manualOverride&quot;:{&quot;isManuallyOverridden&quot;:false,&quot;citeprocText&quot;:&quot;[12]&quot;,&quot;manualOverrideText&quot;:&quot;&quot;},&quot;citationTag&quot;:&quot;MENDELEY_CITATION_v3_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&quot;,&quot;citationItems&quot;:[{&quot;id&quot;:&quot;c0cde42c-299d-343c-8948-c0e549662dd3&quot;,&quot;itemData&quot;:{&quot;type&quot;:&quot;webpage&quot;,&quot;id&quot;:&quot;c0cde42c-299d-343c-8948-c0e549662dd3&quot;,&quot;title&quot;:&quot;Scikit-learn: Machine Learning in Python&quot;,&quot;accessed&quot;:{&quot;date-parts&quot;:[[2022,7,14]]},&quot;URL&quot;:&quot;https://jmlr.csail.mit.edu/papers/v12/pedregosa11a.html&quot;,&quot;container-title-short&quot;:&quot;&quot;},&quot;isTemporary&quot;:false}]},{&quot;citationID&quot;:&quot;MENDELEY_CITATION_09023399-b2e9-484a-817f-ac8f3879de43&quot;,&quot;properties&quot;:{&quot;noteIndex&quot;:0},&quot;isEdited&quot;:false,&quot;manualOverride&quot;:{&quot;isManuallyOverridden&quot;:false,&quot;citeprocText&quot;:&quot;[8]&quot;,&quot;manualOverrideText&quot;:&quot;&quot;},&quot;citationTag&quot;:&quot;MENDELEY_CITATION_v3_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&quot;,&quot;citationItems&quot;:[{&quot;id&quot;:&quot;444dc49f-6bec-390a-8f49-4f38d2dfeda9&quot;,&quot;itemData&quot;:{&quot;type&quot;:&quot;webpage&quot;,&quot;id&quot;:&quot;444dc49f-6bec-390a-8f49-4f38d2dfeda9&quot;,&quot;title&quot;:&quot;Tool Life Testing with Single - Point Turning Tools - ASME&quot;,&quot;accessed&quot;:{&quot;date-parts&quot;:[[2022,6,1]]},&quot;URL&quot;:&quot;https://www.asme.org/codes-standards/find-codes-standards/b94-55m-tool-life-testing-single-point-turning-tools/1985/drm-enabled-pdf&quot;,&quot;container-title-short&quot;:&quot;&quot;},&quot;isTemporary&quot;:false}]},{&quot;citationID&quot;:&quot;MENDELEY_CITATION_63301028-42bc-43b4-9165-a9a68defcb38&quot;,&quot;properties&quot;:{&quot;noteIndex&quot;:0},&quot;isEdited&quot;:false,&quot;manualOverride&quot;:{&quot;isManuallyOverridden&quot;:false,&quot;citeprocText&quot;:&quot;[13]&quot;,&quot;manualOverrideText&quot;:&quot;&quot;},&quot;citationTag&quot;:&quot;MENDELEY_CITATION_v3_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&quot;,&quot;citationItems&quot;:[{&quot;id&quot;:&quot;5e7218b6-2877-3686-8bf6-d6e853abddcb&quot;,&quot;itemData&quot;:{&quot;type&quot;:&quot;article-journal&quot;,&quot;id&quot;:&quot;5e7218b6-2877-3686-8bf6-d6e853abddcb&quot;,&quot;title&quot;:&quot;A Comparative Study on Machine Learning Algorithms for Smart Manufacturing: Tool Wear Prediction Using Random Forests&quot;,&quot;author&quot;:[{&quot;family&quot;:&quot;Wu&quot;,&quot;given&quot;:&quot;Dazhong&quot;,&quot;parse-names&quot;:false,&quot;dropping-particle&quot;:&quot;&quot;,&quot;non-dropping-particle&quot;:&quot;&quot;},{&quot;family&quot;:&quot;Jennings&quot;,&quot;given&quot;:&quot;Connor&quot;,&quot;parse-names&quot;:false,&quot;dropping-particle&quot;:&quot;&quot;,&quot;non-dropping-particle&quot;:&quot;&quot;},{&quot;family&quot;:&quot;Terpenny&quot;,&quot;given&quot;:&quot;Janis&quot;,&quot;parse-names&quot;:false,&quot;dropping-particle&quot;:&quot;&quot;,&quot;non-dropping-particle&quot;:&quot;&quot;},{&quot;family&quot;:&quot;Gao&quot;,&quot;given&quot;:&quot;Robert X.&quot;,&quot;parse-names&quot;:false,&quot;dropping-particle&quot;:&quot;&quot;,&quot;non-dropping-particle&quot;:&quot;&quot;},{&quot;family&quot;:&quot;Kumara&quot;,&quot;given&quot;:&quot;Soundar&quot;,&quot;parse-names&quot;:false,&quot;dropping-particle&quot;:&quot;&quot;,&quot;non-dropping-particle&quot;:&quot;&quot;}],&quot;container-title&quot;:&quot;Journal of Manufacturing Science and Engineering, Transactions of the ASME&quot;,&quot;accessed&quot;:{&quot;date-parts&quot;:[[2022,6,2]]},&quot;DOI&quot;:&quot;10.1115/1.4036350/454654&quot;,&quot;ISSN&quot;:&quot;15288935&quot;,&quot;URL&quot;:&quot;https://asmedigitalcollection.asme.org/manufacturingscience/article/139/7/071018/454654/A-Comparative-Study-on-Machine-Learning-Algorithms&quot;,&quot;issued&quot;:{&quot;date-parts&quot;:[[2017,7,1]]},&quot;abstract&quot;:&quot;Manufacturers have faced an increasing need for the development of predictive models that predict mechanical failures and the remaining useful life (RUL) of manufacturing systems or components. Classical model-based or physics-based prognostics often require an in-depth physical understanding of the system of interest to develop closed-form mathematical models. However, prior knowledge of system behavior is not always available, especially for complex manufacturing systems and processes. To complement model-based prognostics, data-driven methods have been increasingly applied to machinery prognostics and maintenance management, transforming legacy manufacturing systems into smart manufacturing systems with artificial intelligence. While previous research has demonstrated the effectiveness of data-driven methods, most of these prognostic methods are based on classical machine learning techniques, such as artificial neural networks (ANNs) and support vector regression (SVR). With the rapid advancement in artificial intelligence, various machine learning algorithms have been developed and widely applied in many engineering fields. The objective of this research is to introduce a random forests (RFs)-based prognostic method for tool wear prediction as well as compare the performance of RFs with feed-forward back propagation (FFBP) ANNs and SVR. Specifically, the performance of FFBP ANNs, SVR, and RFs are compared using an experimental data collected from 315 milling tests. Experimental results have shown that RFs can generate more accurate predictions than FFBP ANNs with a single hidden layer and SVR.&quot;,&quot;publisher&quot;:&quot;American Society of Mechanical Engineers (ASME)&quot;,&quot;issue&quot;:&quot;7&quot;,&quot;volume&quot;:&quot;139&quot;,&quot;container-title-short&quot;:&quot;&quot;},&quot;isTemporary&quot;:false}]}]"/>
    <we:property name="MENDELEY_CITATIONS_STYLE" value="{&quot;id&quot;:&quot;https://www.zotero.org/styles/elsevier-with-titles&quot;,&quot;title&quot;:&quot;Elsevier (numeric, with title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33DC1CD7-B168-4310-A97F-4F757CD9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4233</Words>
  <Characters>23283</Characters>
  <Application>Microsoft Office Word</Application>
  <DocSecurity>0</DocSecurity>
  <Lines>194</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Cuenta Microsoft</cp:lastModifiedBy>
  <cp:revision>5</cp:revision>
  <cp:lastPrinted>2022-07-14T16:20:00Z</cp:lastPrinted>
  <dcterms:created xsi:type="dcterms:W3CDTF">2022-10-03T07:50:00Z</dcterms:created>
  <dcterms:modified xsi:type="dcterms:W3CDTF">2022-10-03T08:10:00Z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